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7EF55" w14:textId="77777777" w:rsidR="0086500A" w:rsidRPr="00901C64" w:rsidRDefault="0086500A" w:rsidP="0086500A">
      <w:pPr>
        <w:ind w:firstLine="720"/>
        <w:jc w:val="right"/>
        <w:rPr>
          <w:rFonts w:ascii="仿宋" w:eastAsia="仿宋" w:hAnsi="仿宋" w:cs="仿宋_GB2312"/>
          <w:sz w:val="36"/>
          <w:szCs w:val="36"/>
        </w:rPr>
      </w:pPr>
      <w:r w:rsidRPr="00901C64">
        <w:rPr>
          <w:rFonts w:ascii="仿宋" w:eastAsia="仿宋" w:hAnsi="仿宋" w:cs="仿宋_GB2312" w:hint="eastAsia"/>
          <w:sz w:val="36"/>
          <w:szCs w:val="36"/>
        </w:rPr>
        <w:t>报批版</w:t>
      </w:r>
    </w:p>
    <w:p w14:paraId="1C6553B1" w14:textId="77777777" w:rsidR="0086500A" w:rsidRPr="00901C64" w:rsidRDefault="0086500A" w:rsidP="0086500A">
      <w:pPr>
        <w:ind w:firstLine="720"/>
        <w:rPr>
          <w:rFonts w:ascii="仿宋_GB2312" w:eastAsia="仿宋_GB2312" w:hAnsi="仿宋_GB2312" w:cs="仿宋_GB2312"/>
          <w:sz w:val="36"/>
          <w:szCs w:val="36"/>
        </w:rPr>
      </w:pPr>
    </w:p>
    <w:p w14:paraId="76486F89" w14:textId="77777777" w:rsidR="0086500A" w:rsidRPr="00901C64" w:rsidRDefault="0086500A" w:rsidP="0086500A">
      <w:pPr>
        <w:ind w:firstLine="720"/>
        <w:rPr>
          <w:rFonts w:ascii="仿宋_GB2312" w:eastAsia="仿宋_GB2312" w:hAnsi="仿宋_GB2312" w:cs="仿宋_GB2312"/>
          <w:sz w:val="36"/>
          <w:szCs w:val="36"/>
        </w:rPr>
      </w:pPr>
    </w:p>
    <w:p w14:paraId="53EBCA7D" w14:textId="77777777" w:rsidR="0086500A" w:rsidRPr="00901C64" w:rsidRDefault="0086500A" w:rsidP="0086500A">
      <w:pPr>
        <w:adjustRightInd w:val="0"/>
        <w:snapToGrid w:val="0"/>
        <w:jc w:val="center"/>
        <w:outlineLvl w:val="0"/>
        <w:rPr>
          <w:rFonts w:ascii="方正小标宋_GBK" w:eastAsia="方正小标宋_GBK"/>
          <w:bCs/>
          <w:sz w:val="72"/>
          <w:szCs w:val="72"/>
        </w:rPr>
      </w:pPr>
      <w:r w:rsidRPr="00901C64">
        <w:rPr>
          <w:rFonts w:ascii="方正小标宋_GBK" w:eastAsia="方正小标宋_GBK" w:hint="eastAsia"/>
          <w:bCs/>
          <w:sz w:val="72"/>
          <w:szCs w:val="72"/>
        </w:rPr>
        <w:t>建设项目环境影响报告表</w:t>
      </w:r>
    </w:p>
    <w:p w14:paraId="17C3F0A9" w14:textId="77777777" w:rsidR="0086500A" w:rsidRPr="00901C64" w:rsidRDefault="0086500A" w:rsidP="00934088">
      <w:pPr>
        <w:adjustRightInd w:val="0"/>
        <w:snapToGrid w:val="0"/>
        <w:spacing w:beforeLines="80" w:before="192"/>
        <w:jc w:val="center"/>
        <w:rPr>
          <w:rFonts w:ascii="楷体_GB2312" w:eastAsia="楷体_GB2312"/>
          <w:bCs/>
          <w:sz w:val="48"/>
          <w:szCs w:val="48"/>
        </w:rPr>
      </w:pPr>
      <w:r w:rsidRPr="00901C64">
        <w:rPr>
          <w:rFonts w:ascii="楷体_GB2312" w:eastAsia="楷体_GB2312" w:hint="eastAsia"/>
          <w:bCs/>
          <w:sz w:val="48"/>
          <w:szCs w:val="48"/>
        </w:rPr>
        <w:t>（污染影响类）</w:t>
      </w:r>
    </w:p>
    <w:p w14:paraId="52F42F4D" w14:textId="77777777" w:rsidR="0086500A" w:rsidRPr="00901C64" w:rsidRDefault="0086500A" w:rsidP="0086500A">
      <w:pPr>
        <w:adjustRightInd w:val="0"/>
        <w:snapToGrid w:val="0"/>
        <w:spacing w:line="288" w:lineRule="auto"/>
        <w:jc w:val="center"/>
        <w:outlineLvl w:val="0"/>
        <w:rPr>
          <w:rFonts w:ascii="华文仿宋" w:eastAsia="华文仿宋" w:hAnsi="华文仿宋" w:cs="华文仿宋"/>
          <w:kern w:val="44"/>
          <w:sz w:val="44"/>
          <w:szCs w:val="44"/>
        </w:rPr>
      </w:pPr>
    </w:p>
    <w:p w14:paraId="7CC787BE" w14:textId="77777777" w:rsidR="0086500A" w:rsidRPr="00901C64" w:rsidRDefault="0086500A" w:rsidP="0086500A">
      <w:pPr>
        <w:jc w:val="center"/>
        <w:rPr>
          <w:rFonts w:eastAsia="仿宋"/>
          <w:sz w:val="52"/>
          <w:szCs w:val="52"/>
        </w:rPr>
      </w:pPr>
    </w:p>
    <w:p w14:paraId="0DAF7E03" w14:textId="77777777" w:rsidR="0086500A" w:rsidRPr="00901C64" w:rsidRDefault="0086500A" w:rsidP="0086500A">
      <w:pPr>
        <w:ind w:firstLine="880"/>
        <w:rPr>
          <w:rFonts w:eastAsia="仿宋"/>
          <w:sz w:val="44"/>
          <w:szCs w:val="44"/>
        </w:rPr>
      </w:pPr>
    </w:p>
    <w:p w14:paraId="2081E17A" w14:textId="77777777" w:rsidR="0086500A" w:rsidRPr="00901C64" w:rsidRDefault="0086500A" w:rsidP="0086500A">
      <w:pPr>
        <w:ind w:firstLine="880"/>
        <w:rPr>
          <w:rFonts w:eastAsia="仿宋"/>
          <w:sz w:val="44"/>
          <w:szCs w:val="44"/>
        </w:rPr>
      </w:pPr>
    </w:p>
    <w:p w14:paraId="31B3DB7D" w14:textId="77777777" w:rsidR="0086500A" w:rsidRPr="00901C64" w:rsidRDefault="0086500A" w:rsidP="0086500A">
      <w:pPr>
        <w:ind w:firstLine="880"/>
        <w:rPr>
          <w:rFonts w:eastAsia="仿宋"/>
          <w:sz w:val="44"/>
          <w:szCs w:val="44"/>
        </w:rPr>
      </w:pPr>
    </w:p>
    <w:p w14:paraId="5BF81FE7" w14:textId="77777777" w:rsidR="0086500A" w:rsidRPr="00901C64" w:rsidRDefault="0086500A" w:rsidP="0086500A">
      <w:pPr>
        <w:ind w:firstLine="880"/>
        <w:rPr>
          <w:rFonts w:eastAsia="仿宋"/>
          <w:sz w:val="44"/>
          <w:szCs w:val="44"/>
        </w:rPr>
      </w:pPr>
    </w:p>
    <w:p w14:paraId="58ECC46C" w14:textId="77777777" w:rsidR="0086500A" w:rsidRPr="00901C64" w:rsidRDefault="0086500A" w:rsidP="0086500A">
      <w:pPr>
        <w:ind w:firstLine="880"/>
        <w:rPr>
          <w:rFonts w:eastAsia="仿宋"/>
          <w:sz w:val="44"/>
          <w:szCs w:val="44"/>
        </w:rPr>
      </w:pPr>
    </w:p>
    <w:p w14:paraId="0E384578" w14:textId="77777777" w:rsidR="0086500A" w:rsidRPr="00901C64" w:rsidRDefault="0086500A" w:rsidP="0086500A">
      <w:pPr>
        <w:ind w:firstLine="880"/>
        <w:rPr>
          <w:rFonts w:eastAsia="仿宋"/>
          <w:sz w:val="44"/>
          <w:szCs w:val="44"/>
        </w:rPr>
      </w:pPr>
    </w:p>
    <w:tbl>
      <w:tblPr>
        <w:tblW w:w="4381" w:type="pct"/>
        <w:tblInd w:w="675" w:type="dxa"/>
        <w:tblLook w:val="04A0" w:firstRow="1" w:lastRow="0" w:firstColumn="1" w:lastColumn="0" w:noHBand="0" w:noVBand="1"/>
      </w:tblPr>
      <w:tblGrid>
        <w:gridCol w:w="1701"/>
        <w:gridCol w:w="1134"/>
        <w:gridCol w:w="5103"/>
      </w:tblGrid>
      <w:tr w:rsidR="0086500A" w:rsidRPr="00901C64" w14:paraId="39095BAF" w14:textId="77777777" w:rsidTr="00332651">
        <w:tc>
          <w:tcPr>
            <w:tcW w:w="1701" w:type="dxa"/>
            <w:vAlign w:val="center"/>
          </w:tcPr>
          <w:p w14:paraId="1FCDC518" w14:textId="77777777" w:rsidR="0086500A" w:rsidRPr="00901C64" w:rsidRDefault="0086500A" w:rsidP="00332651">
            <w:pPr>
              <w:spacing w:line="288" w:lineRule="auto"/>
              <w:rPr>
                <w:rFonts w:eastAsia="仿宋"/>
                <w:sz w:val="32"/>
                <w:szCs w:val="32"/>
              </w:rPr>
            </w:pPr>
            <w:bookmarkStart w:id="0" w:name="_Hlk57884087"/>
            <w:r w:rsidRPr="00901C64">
              <w:rPr>
                <w:rFonts w:ascii="仿宋_GB2312" w:eastAsia="仿宋_GB2312" w:hint="eastAsia"/>
                <w:sz w:val="32"/>
                <w:szCs w:val="32"/>
              </w:rPr>
              <w:t xml:space="preserve">项目名称： </w:t>
            </w:r>
          </w:p>
        </w:tc>
        <w:tc>
          <w:tcPr>
            <w:tcW w:w="6237" w:type="dxa"/>
            <w:gridSpan w:val="2"/>
            <w:vAlign w:val="center"/>
          </w:tcPr>
          <w:p w14:paraId="340EDB8C" w14:textId="77777777" w:rsidR="0086500A" w:rsidRPr="00901C64" w:rsidRDefault="0086500A" w:rsidP="00332651">
            <w:pPr>
              <w:adjustRightInd w:val="0"/>
              <w:snapToGrid w:val="0"/>
              <w:spacing w:line="288" w:lineRule="auto"/>
              <w:rPr>
                <w:rFonts w:eastAsia="仿宋_GB2312"/>
                <w:spacing w:val="40"/>
                <w:sz w:val="32"/>
                <w:szCs w:val="32"/>
                <w:u w:val="single"/>
              </w:rPr>
            </w:pPr>
            <w:r w:rsidRPr="00901C64">
              <w:rPr>
                <w:rFonts w:eastAsia="仿宋_GB2312" w:hint="eastAsia"/>
                <w:spacing w:val="40"/>
                <w:sz w:val="32"/>
                <w:szCs w:val="32"/>
                <w:u w:val="single"/>
              </w:rPr>
              <w:t>年产</w:t>
            </w:r>
            <w:r w:rsidRPr="00901C64">
              <w:rPr>
                <w:rFonts w:eastAsia="仿宋_GB2312" w:hint="eastAsia"/>
                <w:spacing w:val="40"/>
                <w:sz w:val="32"/>
                <w:szCs w:val="32"/>
                <w:u w:val="single"/>
              </w:rPr>
              <w:t>4</w:t>
            </w:r>
            <w:r w:rsidRPr="00901C64">
              <w:rPr>
                <w:rFonts w:eastAsia="仿宋_GB2312" w:hint="eastAsia"/>
                <w:spacing w:val="40"/>
                <w:sz w:val="32"/>
                <w:szCs w:val="32"/>
                <w:u w:val="single"/>
              </w:rPr>
              <w:t>万吨零膨胀硅砖及不定型</w:t>
            </w:r>
            <w:r w:rsidRPr="00901C64">
              <w:rPr>
                <w:rFonts w:eastAsia="仿宋_GB2312" w:hint="eastAsia"/>
                <w:spacing w:val="40"/>
                <w:sz w:val="32"/>
                <w:szCs w:val="32"/>
                <w:u w:val="single"/>
              </w:rPr>
              <w:t xml:space="preserve">  </w:t>
            </w:r>
          </w:p>
        </w:tc>
      </w:tr>
      <w:tr w:rsidR="0086500A" w:rsidRPr="00901C64" w14:paraId="78E38066" w14:textId="77777777" w:rsidTr="00332651">
        <w:tc>
          <w:tcPr>
            <w:tcW w:w="1701" w:type="dxa"/>
            <w:vAlign w:val="center"/>
          </w:tcPr>
          <w:p w14:paraId="370F098A" w14:textId="77777777" w:rsidR="0086500A" w:rsidRPr="00901C64" w:rsidRDefault="0086500A" w:rsidP="00332651">
            <w:pPr>
              <w:spacing w:line="288" w:lineRule="auto"/>
              <w:rPr>
                <w:rFonts w:ascii="仿宋_GB2312" w:eastAsia="仿宋_GB2312"/>
                <w:sz w:val="32"/>
                <w:szCs w:val="32"/>
              </w:rPr>
            </w:pPr>
          </w:p>
        </w:tc>
        <w:tc>
          <w:tcPr>
            <w:tcW w:w="6237" w:type="dxa"/>
            <w:gridSpan w:val="2"/>
            <w:vAlign w:val="center"/>
          </w:tcPr>
          <w:p w14:paraId="56EDB91D" w14:textId="77777777" w:rsidR="0086500A" w:rsidRPr="00901C64" w:rsidRDefault="0086500A" w:rsidP="00332651">
            <w:pPr>
              <w:adjustRightInd w:val="0"/>
              <w:snapToGrid w:val="0"/>
              <w:spacing w:line="288" w:lineRule="auto"/>
              <w:rPr>
                <w:rFonts w:eastAsia="仿宋_GB2312"/>
                <w:spacing w:val="30"/>
                <w:sz w:val="32"/>
                <w:szCs w:val="32"/>
                <w:u w:val="single"/>
              </w:rPr>
            </w:pPr>
            <w:r w:rsidRPr="00901C64">
              <w:rPr>
                <w:rFonts w:eastAsia="仿宋_GB2312" w:hint="eastAsia"/>
                <w:spacing w:val="40"/>
                <w:sz w:val="32"/>
                <w:szCs w:val="32"/>
                <w:u w:val="single"/>
              </w:rPr>
              <w:t>耐火材料部分产能迁建项目</w:t>
            </w:r>
            <w:r w:rsidRPr="00901C64">
              <w:rPr>
                <w:rFonts w:eastAsia="仿宋_GB2312" w:hint="eastAsia"/>
                <w:spacing w:val="30"/>
                <w:sz w:val="32"/>
                <w:szCs w:val="32"/>
                <w:u w:val="single"/>
              </w:rPr>
              <w:t xml:space="preserve">                </w:t>
            </w:r>
          </w:p>
        </w:tc>
      </w:tr>
      <w:tr w:rsidR="0086500A" w:rsidRPr="00901C64" w14:paraId="5D11E433" w14:textId="77777777" w:rsidTr="00332651">
        <w:tc>
          <w:tcPr>
            <w:tcW w:w="2835" w:type="dxa"/>
            <w:gridSpan w:val="2"/>
            <w:vAlign w:val="center"/>
          </w:tcPr>
          <w:p w14:paraId="4AC1B45A" w14:textId="77777777" w:rsidR="0086500A" w:rsidRPr="00901C64" w:rsidRDefault="0086500A" w:rsidP="00332651">
            <w:pPr>
              <w:spacing w:line="288" w:lineRule="auto"/>
              <w:rPr>
                <w:rFonts w:eastAsia="仿宋"/>
                <w:sz w:val="32"/>
                <w:szCs w:val="32"/>
              </w:rPr>
            </w:pPr>
            <w:r w:rsidRPr="00901C64">
              <w:rPr>
                <w:rFonts w:eastAsia="仿宋_GB2312" w:hint="eastAsia"/>
                <w:sz w:val="32"/>
                <w:szCs w:val="32"/>
              </w:rPr>
              <w:t>建设单位（盖章）：</w:t>
            </w:r>
            <w:r w:rsidRPr="00901C64">
              <w:rPr>
                <w:rFonts w:eastAsia="仿宋_GB2312" w:hint="eastAsia"/>
                <w:sz w:val="32"/>
                <w:szCs w:val="32"/>
              </w:rPr>
              <w:t xml:space="preserve"> </w:t>
            </w:r>
          </w:p>
        </w:tc>
        <w:tc>
          <w:tcPr>
            <w:tcW w:w="5103" w:type="dxa"/>
            <w:vAlign w:val="center"/>
          </w:tcPr>
          <w:p w14:paraId="0430BEBC" w14:textId="77777777" w:rsidR="0086500A" w:rsidRPr="00901C64" w:rsidRDefault="0086500A" w:rsidP="00332651">
            <w:pPr>
              <w:spacing w:line="288" w:lineRule="auto"/>
              <w:rPr>
                <w:rFonts w:eastAsia="仿宋_GB2312"/>
                <w:spacing w:val="30"/>
                <w:sz w:val="32"/>
                <w:szCs w:val="32"/>
                <w:u w:val="single"/>
              </w:rPr>
            </w:pPr>
            <w:r w:rsidRPr="00901C64">
              <w:rPr>
                <w:rFonts w:eastAsia="仿宋_GB2312" w:hint="eastAsia"/>
                <w:spacing w:val="30"/>
                <w:sz w:val="32"/>
                <w:szCs w:val="32"/>
                <w:u w:val="single"/>
              </w:rPr>
              <w:t>洛阳迈乐耐火材料有限公司</w:t>
            </w:r>
            <w:r w:rsidRPr="00901C64">
              <w:rPr>
                <w:rFonts w:eastAsia="仿宋_GB2312" w:hint="eastAsia"/>
                <w:spacing w:val="30"/>
                <w:sz w:val="32"/>
                <w:szCs w:val="32"/>
                <w:u w:val="single"/>
              </w:rPr>
              <w:t xml:space="preserve">  </w:t>
            </w:r>
          </w:p>
        </w:tc>
      </w:tr>
      <w:tr w:rsidR="0086500A" w:rsidRPr="00901C64" w14:paraId="07F8D437" w14:textId="77777777" w:rsidTr="00332651">
        <w:tc>
          <w:tcPr>
            <w:tcW w:w="1701" w:type="dxa"/>
            <w:vAlign w:val="center"/>
          </w:tcPr>
          <w:p w14:paraId="126C5152" w14:textId="77777777" w:rsidR="0086500A" w:rsidRPr="00901C64" w:rsidRDefault="0086500A" w:rsidP="00332651">
            <w:pPr>
              <w:spacing w:line="288" w:lineRule="auto"/>
              <w:rPr>
                <w:rFonts w:eastAsia="仿宋"/>
                <w:sz w:val="32"/>
                <w:szCs w:val="32"/>
              </w:rPr>
            </w:pPr>
            <w:r w:rsidRPr="00901C64">
              <w:rPr>
                <w:rFonts w:eastAsia="仿宋_GB2312" w:hint="eastAsia"/>
                <w:sz w:val="32"/>
                <w:szCs w:val="32"/>
              </w:rPr>
              <w:t>编制日期：</w:t>
            </w:r>
            <w:r w:rsidRPr="00901C64">
              <w:rPr>
                <w:rFonts w:eastAsia="仿宋_GB2312" w:hint="eastAsia"/>
                <w:sz w:val="32"/>
                <w:szCs w:val="32"/>
              </w:rPr>
              <w:t xml:space="preserve"> </w:t>
            </w:r>
          </w:p>
        </w:tc>
        <w:tc>
          <w:tcPr>
            <w:tcW w:w="6237" w:type="dxa"/>
            <w:gridSpan w:val="2"/>
            <w:vAlign w:val="center"/>
          </w:tcPr>
          <w:p w14:paraId="607873A1" w14:textId="77777777" w:rsidR="0086500A" w:rsidRPr="00901C64" w:rsidRDefault="0086500A" w:rsidP="00332651">
            <w:pPr>
              <w:spacing w:line="288" w:lineRule="auto"/>
              <w:rPr>
                <w:rFonts w:eastAsia="仿宋"/>
                <w:sz w:val="32"/>
                <w:szCs w:val="32"/>
                <w:u w:val="single"/>
              </w:rPr>
            </w:pPr>
            <w:r w:rsidRPr="00901C64">
              <w:rPr>
                <w:rFonts w:eastAsia="仿宋_GB2312" w:hint="eastAsia"/>
                <w:sz w:val="32"/>
                <w:szCs w:val="32"/>
                <w:u w:val="single"/>
              </w:rPr>
              <w:t>2022</w:t>
            </w:r>
            <w:r w:rsidRPr="00901C64">
              <w:rPr>
                <w:rFonts w:eastAsia="仿宋_GB2312" w:hint="eastAsia"/>
                <w:sz w:val="32"/>
                <w:szCs w:val="32"/>
                <w:u w:val="single"/>
              </w:rPr>
              <w:t>年</w:t>
            </w:r>
            <w:r w:rsidRPr="00901C64">
              <w:rPr>
                <w:rFonts w:eastAsia="仿宋_GB2312" w:hint="eastAsia"/>
                <w:sz w:val="32"/>
                <w:szCs w:val="32"/>
                <w:u w:val="single"/>
              </w:rPr>
              <w:t>12</w:t>
            </w:r>
            <w:r w:rsidRPr="00901C64">
              <w:rPr>
                <w:rFonts w:eastAsia="仿宋_GB2312" w:hint="eastAsia"/>
                <w:sz w:val="32"/>
                <w:szCs w:val="32"/>
                <w:u w:val="single"/>
              </w:rPr>
              <w:t>月</w:t>
            </w:r>
            <w:r w:rsidRPr="00901C64">
              <w:rPr>
                <w:rFonts w:eastAsia="仿宋_GB2312" w:hint="eastAsia"/>
                <w:sz w:val="32"/>
                <w:szCs w:val="32"/>
                <w:u w:val="single"/>
              </w:rPr>
              <w:t xml:space="preserve">                          </w:t>
            </w:r>
          </w:p>
        </w:tc>
      </w:tr>
    </w:tbl>
    <w:p w14:paraId="6FF1E498" w14:textId="77777777" w:rsidR="0086500A" w:rsidRPr="00901C64" w:rsidRDefault="0086500A" w:rsidP="0086500A">
      <w:pPr>
        <w:adjustRightInd w:val="0"/>
        <w:snapToGrid w:val="0"/>
        <w:spacing w:line="288" w:lineRule="auto"/>
        <w:ind w:firstLine="720"/>
        <w:rPr>
          <w:rFonts w:ascii="仿宋_GB2312" w:eastAsia="仿宋_GB2312"/>
          <w:sz w:val="36"/>
          <w:szCs w:val="36"/>
          <w:u w:val="single"/>
        </w:rPr>
      </w:pPr>
    </w:p>
    <w:bookmarkEnd w:id="0"/>
    <w:p w14:paraId="2DDB9847" w14:textId="77777777" w:rsidR="0086500A" w:rsidRPr="00901C64" w:rsidRDefault="0086500A" w:rsidP="0086500A">
      <w:pPr>
        <w:adjustRightInd w:val="0"/>
        <w:snapToGrid w:val="0"/>
        <w:spacing w:line="288" w:lineRule="auto"/>
        <w:jc w:val="center"/>
        <w:rPr>
          <w:rFonts w:ascii="楷体_GB2312" w:eastAsia="楷体_GB2312"/>
          <w:sz w:val="36"/>
          <w:szCs w:val="36"/>
        </w:rPr>
        <w:sectPr w:rsidR="0086500A" w:rsidRPr="00901C64" w:rsidSect="00332651">
          <w:footerReference w:type="even" r:id="rId7"/>
          <w:footerReference w:type="default" r:id="rId8"/>
          <w:pgSz w:w="11906" w:h="16838" w:code="9"/>
          <w:pgMar w:top="1701" w:right="1531" w:bottom="1701" w:left="1531" w:header="851" w:footer="1077" w:gutter="0"/>
          <w:pgNumType w:start="3"/>
          <w:cols w:space="720"/>
          <w:docGrid w:linePitch="312"/>
        </w:sectPr>
      </w:pPr>
      <w:r w:rsidRPr="00901C64">
        <w:rPr>
          <w:rFonts w:ascii="楷体_GB2312" w:eastAsia="楷体_GB2312" w:hint="eastAsia"/>
          <w:sz w:val="36"/>
          <w:szCs w:val="36"/>
        </w:rPr>
        <w:t>中华人民共和国生态环境部制</w:t>
      </w:r>
    </w:p>
    <w:p w14:paraId="5C6D9569" w14:textId="77777777" w:rsidR="0086500A" w:rsidRPr="00901C64" w:rsidRDefault="0086500A" w:rsidP="0086500A">
      <w:pPr>
        <w:pStyle w:val="aa"/>
        <w:jc w:val="center"/>
        <w:outlineLvl w:val="0"/>
        <w:rPr>
          <w:rFonts w:ascii="黑体" w:eastAsia="黑体" w:hAnsi="黑体"/>
          <w:snapToGrid w:val="0"/>
          <w:sz w:val="30"/>
          <w:szCs w:val="30"/>
        </w:rPr>
      </w:pPr>
      <w:r w:rsidRPr="00901C64">
        <w:rPr>
          <w:rFonts w:ascii="黑体" w:eastAsia="黑体" w:hAnsi="黑体" w:hint="eastAsia"/>
          <w:snapToGrid w:val="0"/>
          <w:sz w:val="30"/>
          <w:szCs w:val="30"/>
        </w:rPr>
        <w:lastRenderedPageBreak/>
        <w:t>一、建设项目基本情况</w:t>
      </w:r>
    </w:p>
    <w:tbl>
      <w:tblPr>
        <w:tblW w:w="883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88"/>
        <w:gridCol w:w="12"/>
        <w:gridCol w:w="601"/>
        <w:gridCol w:w="1202"/>
        <w:gridCol w:w="1707"/>
        <w:gridCol w:w="1819"/>
        <w:gridCol w:w="224"/>
        <w:gridCol w:w="2677"/>
      </w:tblGrid>
      <w:tr w:rsidR="0086500A" w:rsidRPr="00901C64" w14:paraId="1C8FA0A7" w14:textId="77777777" w:rsidTr="00332651">
        <w:trPr>
          <w:trHeight w:val="497"/>
          <w:jc w:val="center"/>
        </w:trPr>
        <w:tc>
          <w:tcPr>
            <w:tcW w:w="2403" w:type="dxa"/>
            <w:gridSpan w:val="4"/>
            <w:tcMar>
              <w:top w:w="16" w:type="dxa"/>
              <w:left w:w="16" w:type="dxa"/>
              <w:right w:w="16" w:type="dxa"/>
            </w:tcMar>
            <w:vAlign w:val="center"/>
          </w:tcPr>
          <w:p w14:paraId="7309D121" w14:textId="77777777" w:rsidR="0086500A" w:rsidRPr="00901C64" w:rsidRDefault="0086500A" w:rsidP="00076B41">
            <w:pPr>
              <w:adjustRightInd w:val="0"/>
              <w:snapToGrid w:val="0"/>
              <w:rPr>
                <w:rFonts w:ascii="宋体" w:hAnsi="宋体" w:cs="宋体"/>
                <w:sz w:val="24"/>
              </w:rPr>
            </w:pPr>
            <w:r w:rsidRPr="00901C64">
              <w:rPr>
                <w:rFonts w:ascii="宋体" w:hAnsi="宋体" w:cs="宋体" w:hint="eastAsia"/>
                <w:sz w:val="24"/>
              </w:rPr>
              <w:t>建设项目名称</w:t>
            </w:r>
          </w:p>
        </w:tc>
        <w:tc>
          <w:tcPr>
            <w:tcW w:w="6427" w:type="dxa"/>
            <w:gridSpan w:val="4"/>
            <w:vAlign w:val="center"/>
          </w:tcPr>
          <w:p w14:paraId="5AA8E615" w14:textId="77777777" w:rsidR="0086500A" w:rsidRPr="00901C64" w:rsidRDefault="0086500A" w:rsidP="00332651">
            <w:pPr>
              <w:adjustRightInd w:val="0"/>
              <w:snapToGrid w:val="0"/>
              <w:rPr>
                <w:sz w:val="24"/>
              </w:rPr>
            </w:pPr>
            <w:r w:rsidRPr="00901C64">
              <w:rPr>
                <w:rFonts w:hint="eastAsia"/>
                <w:sz w:val="24"/>
              </w:rPr>
              <w:t>洛阳迈乐耐火材料有限公司年产</w:t>
            </w:r>
            <w:r w:rsidRPr="00901C64">
              <w:rPr>
                <w:rFonts w:hint="eastAsia"/>
                <w:sz w:val="24"/>
              </w:rPr>
              <w:t>4</w:t>
            </w:r>
            <w:r w:rsidRPr="00901C64">
              <w:rPr>
                <w:rFonts w:hint="eastAsia"/>
                <w:sz w:val="24"/>
              </w:rPr>
              <w:t>万吨零膨胀硅砖及不定型耐火材料部分产能迁建项目</w:t>
            </w:r>
          </w:p>
        </w:tc>
      </w:tr>
      <w:tr w:rsidR="0086500A" w:rsidRPr="00901C64" w14:paraId="11B8F2DB" w14:textId="77777777" w:rsidTr="00332651">
        <w:trPr>
          <w:trHeight w:val="497"/>
          <w:jc w:val="center"/>
        </w:trPr>
        <w:tc>
          <w:tcPr>
            <w:tcW w:w="2403" w:type="dxa"/>
            <w:gridSpan w:val="4"/>
            <w:tcMar>
              <w:top w:w="16" w:type="dxa"/>
              <w:left w:w="16" w:type="dxa"/>
              <w:right w:w="16" w:type="dxa"/>
            </w:tcMar>
            <w:vAlign w:val="center"/>
          </w:tcPr>
          <w:p w14:paraId="4D12E528" w14:textId="77777777" w:rsidR="0086500A" w:rsidRPr="00901C64" w:rsidRDefault="0086500A" w:rsidP="00076B41">
            <w:pPr>
              <w:adjustRightInd w:val="0"/>
              <w:snapToGrid w:val="0"/>
              <w:rPr>
                <w:rFonts w:ascii="宋体" w:hAnsi="宋体" w:cs="宋体"/>
                <w:sz w:val="24"/>
              </w:rPr>
            </w:pPr>
            <w:r w:rsidRPr="00901C64">
              <w:rPr>
                <w:rFonts w:ascii="宋体" w:hAnsi="宋体" w:cs="宋体" w:hint="eastAsia"/>
                <w:sz w:val="24"/>
              </w:rPr>
              <w:t>项目代码</w:t>
            </w:r>
          </w:p>
        </w:tc>
        <w:tc>
          <w:tcPr>
            <w:tcW w:w="6427" w:type="dxa"/>
            <w:gridSpan w:val="4"/>
            <w:vAlign w:val="center"/>
          </w:tcPr>
          <w:p w14:paraId="68EE1C1A" w14:textId="77777777" w:rsidR="0086500A" w:rsidRPr="00901C64" w:rsidRDefault="0086500A" w:rsidP="00B11407">
            <w:pPr>
              <w:adjustRightInd w:val="0"/>
              <w:snapToGrid w:val="0"/>
              <w:rPr>
                <w:sz w:val="24"/>
              </w:rPr>
            </w:pPr>
            <w:r w:rsidRPr="00901C64">
              <w:rPr>
                <w:sz w:val="24"/>
              </w:rPr>
              <w:t>2207</w:t>
            </w:r>
            <w:r w:rsidRPr="00901C64">
              <w:rPr>
                <w:rFonts w:hint="eastAsia"/>
                <w:sz w:val="24"/>
              </w:rPr>
              <w:t>-</w:t>
            </w:r>
            <w:r w:rsidRPr="00901C64">
              <w:rPr>
                <w:sz w:val="24"/>
              </w:rPr>
              <w:t>410322</w:t>
            </w:r>
            <w:r w:rsidRPr="00901C64">
              <w:rPr>
                <w:rFonts w:hint="eastAsia"/>
                <w:sz w:val="24"/>
              </w:rPr>
              <w:t>-</w:t>
            </w:r>
            <w:r w:rsidRPr="00901C64">
              <w:rPr>
                <w:sz w:val="24"/>
              </w:rPr>
              <w:t>04</w:t>
            </w:r>
            <w:r w:rsidRPr="00901C64">
              <w:rPr>
                <w:rFonts w:hint="eastAsia"/>
                <w:sz w:val="24"/>
              </w:rPr>
              <w:t>-</w:t>
            </w:r>
            <w:r w:rsidRPr="00901C64">
              <w:rPr>
                <w:sz w:val="24"/>
              </w:rPr>
              <w:t>01</w:t>
            </w:r>
            <w:r w:rsidRPr="00901C64">
              <w:rPr>
                <w:rFonts w:hint="eastAsia"/>
                <w:sz w:val="24"/>
              </w:rPr>
              <w:t>-</w:t>
            </w:r>
            <w:r w:rsidRPr="00901C64">
              <w:rPr>
                <w:sz w:val="24"/>
              </w:rPr>
              <w:t>133387</w:t>
            </w:r>
          </w:p>
        </w:tc>
      </w:tr>
      <w:tr w:rsidR="0086500A" w:rsidRPr="00901C64" w14:paraId="73DA9CEA" w14:textId="77777777" w:rsidTr="00332651">
        <w:trPr>
          <w:trHeight w:val="497"/>
          <w:jc w:val="center"/>
        </w:trPr>
        <w:tc>
          <w:tcPr>
            <w:tcW w:w="2403" w:type="dxa"/>
            <w:gridSpan w:val="4"/>
            <w:tcMar>
              <w:top w:w="16" w:type="dxa"/>
              <w:left w:w="16" w:type="dxa"/>
              <w:right w:w="16" w:type="dxa"/>
            </w:tcMar>
            <w:vAlign w:val="center"/>
          </w:tcPr>
          <w:p w14:paraId="7F497420" w14:textId="77777777" w:rsidR="0086500A" w:rsidRPr="00901C64" w:rsidRDefault="0086500A" w:rsidP="00076B41">
            <w:pPr>
              <w:adjustRightInd w:val="0"/>
              <w:snapToGrid w:val="0"/>
              <w:rPr>
                <w:rFonts w:ascii="宋体" w:hAnsi="宋体" w:cs="宋体"/>
                <w:sz w:val="24"/>
              </w:rPr>
            </w:pPr>
            <w:r w:rsidRPr="00901C64">
              <w:rPr>
                <w:rFonts w:ascii="宋体" w:hAnsi="宋体" w:cs="宋体" w:hint="eastAsia"/>
                <w:sz w:val="24"/>
              </w:rPr>
              <w:t>建设单位联系人</w:t>
            </w:r>
          </w:p>
        </w:tc>
        <w:tc>
          <w:tcPr>
            <w:tcW w:w="1707" w:type="dxa"/>
            <w:vAlign w:val="center"/>
          </w:tcPr>
          <w:p w14:paraId="3FF8F526" w14:textId="77777777" w:rsidR="0086500A" w:rsidRPr="00901C64" w:rsidRDefault="0086500A" w:rsidP="00B11407">
            <w:pPr>
              <w:adjustRightInd w:val="0"/>
              <w:snapToGrid w:val="0"/>
              <w:rPr>
                <w:sz w:val="24"/>
              </w:rPr>
            </w:pPr>
            <w:r w:rsidRPr="00901C64">
              <w:rPr>
                <w:rFonts w:ascii="宋体" w:hint="eastAsia"/>
                <w:sz w:val="24"/>
              </w:rPr>
              <w:t>王鸿妹</w:t>
            </w:r>
          </w:p>
        </w:tc>
        <w:tc>
          <w:tcPr>
            <w:tcW w:w="2043" w:type="dxa"/>
            <w:gridSpan w:val="2"/>
            <w:vAlign w:val="center"/>
          </w:tcPr>
          <w:p w14:paraId="4CE180A8" w14:textId="77777777" w:rsidR="0086500A" w:rsidRPr="00901C64" w:rsidRDefault="0086500A" w:rsidP="00B11407">
            <w:pPr>
              <w:adjustRightInd w:val="0"/>
              <w:snapToGrid w:val="0"/>
              <w:rPr>
                <w:sz w:val="24"/>
              </w:rPr>
            </w:pPr>
            <w:r w:rsidRPr="00901C64">
              <w:rPr>
                <w:rFonts w:hAnsi="宋体"/>
                <w:sz w:val="24"/>
              </w:rPr>
              <w:t>联系方式</w:t>
            </w:r>
          </w:p>
        </w:tc>
        <w:tc>
          <w:tcPr>
            <w:tcW w:w="2677" w:type="dxa"/>
            <w:vAlign w:val="center"/>
          </w:tcPr>
          <w:p w14:paraId="02117C4F" w14:textId="248365C1" w:rsidR="0086500A" w:rsidRPr="00901C64" w:rsidRDefault="0086500A" w:rsidP="00B11407">
            <w:pPr>
              <w:adjustRightInd w:val="0"/>
              <w:snapToGrid w:val="0"/>
              <w:rPr>
                <w:sz w:val="24"/>
              </w:rPr>
            </w:pPr>
            <w:r w:rsidRPr="00901C64">
              <w:rPr>
                <w:rFonts w:hint="eastAsia"/>
                <w:sz w:val="24"/>
              </w:rPr>
              <w:t>139</w:t>
            </w:r>
            <w:r w:rsidR="00113BB7">
              <w:rPr>
                <w:sz w:val="24"/>
              </w:rPr>
              <w:t>****</w:t>
            </w:r>
            <w:r w:rsidRPr="00901C64">
              <w:rPr>
                <w:rFonts w:hint="eastAsia"/>
                <w:sz w:val="24"/>
              </w:rPr>
              <w:t>9873</w:t>
            </w:r>
          </w:p>
        </w:tc>
      </w:tr>
      <w:tr w:rsidR="0086500A" w:rsidRPr="00901C64" w14:paraId="6E25DCE5" w14:textId="77777777" w:rsidTr="00332651">
        <w:trPr>
          <w:trHeight w:val="497"/>
          <w:jc w:val="center"/>
        </w:trPr>
        <w:tc>
          <w:tcPr>
            <w:tcW w:w="2403" w:type="dxa"/>
            <w:gridSpan w:val="4"/>
            <w:tcMar>
              <w:top w:w="16" w:type="dxa"/>
              <w:left w:w="16" w:type="dxa"/>
              <w:right w:w="16" w:type="dxa"/>
            </w:tcMar>
            <w:vAlign w:val="center"/>
          </w:tcPr>
          <w:p w14:paraId="24C2C262" w14:textId="77777777" w:rsidR="0086500A" w:rsidRPr="00901C64" w:rsidRDefault="0086500A" w:rsidP="00076B41">
            <w:pPr>
              <w:adjustRightInd w:val="0"/>
              <w:snapToGrid w:val="0"/>
              <w:rPr>
                <w:rFonts w:ascii="宋体" w:hAnsi="宋体" w:cs="宋体"/>
                <w:sz w:val="24"/>
              </w:rPr>
            </w:pPr>
            <w:r w:rsidRPr="00901C64">
              <w:rPr>
                <w:rFonts w:ascii="宋体" w:hAnsi="宋体" w:cs="宋体" w:hint="eastAsia"/>
                <w:sz w:val="24"/>
              </w:rPr>
              <w:t>建设地点</w:t>
            </w:r>
          </w:p>
        </w:tc>
        <w:tc>
          <w:tcPr>
            <w:tcW w:w="6427" w:type="dxa"/>
            <w:gridSpan w:val="4"/>
            <w:vAlign w:val="center"/>
          </w:tcPr>
          <w:p w14:paraId="5EA80071" w14:textId="77777777" w:rsidR="0086500A" w:rsidRPr="00901C64" w:rsidRDefault="0086500A" w:rsidP="00CF750C">
            <w:pPr>
              <w:adjustRightInd w:val="0"/>
              <w:snapToGrid w:val="0"/>
              <w:rPr>
                <w:sz w:val="24"/>
              </w:rPr>
            </w:pPr>
            <w:r w:rsidRPr="00901C64">
              <w:rPr>
                <w:rFonts w:hint="eastAsia"/>
                <w:sz w:val="24"/>
              </w:rPr>
              <w:t>洛阳市孟津区常袋镇常袋社区</w:t>
            </w:r>
          </w:p>
        </w:tc>
      </w:tr>
      <w:tr w:rsidR="0086500A" w:rsidRPr="00901C64" w14:paraId="3662CE10" w14:textId="77777777" w:rsidTr="00332651">
        <w:trPr>
          <w:trHeight w:val="497"/>
          <w:jc w:val="center"/>
        </w:trPr>
        <w:tc>
          <w:tcPr>
            <w:tcW w:w="2403" w:type="dxa"/>
            <w:gridSpan w:val="4"/>
            <w:tcMar>
              <w:top w:w="16" w:type="dxa"/>
              <w:left w:w="16" w:type="dxa"/>
              <w:right w:w="16" w:type="dxa"/>
            </w:tcMar>
            <w:vAlign w:val="center"/>
          </w:tcPr>
          <w:p w14:paraId="3D9821F8" w14:textId="77777777" w:rsidR="0086500A" w:rsidRPr="00901C64" w:rsidRDefault="0086500A" w:rsidP="00076B41">
            <w:pPr>
              <w:adjustRightInd w:val="0"/>
              <w:snapToGrid w:val="0"/>
              <w:rPr>
                <w:rFonts w:ascii="宋体" w:hAnsi="宋体" w:cs="宋体"/>
                <w:sz w:val="24"/>
              </w:rPr>
            </w:pPr>
            <w:r w:rsidRPr="00901C64">
              <w:rPr>
                <w:rFonts w:ascii="宋体" w:hAnsi="宋体" w:cs="宋体" w:hint="eastAsia"/>
                <w:sz w:val="24"/>
              </w:rPr>
              <w:t>地理坐标</w:t>
            </w:r>
          </w:p>
        </w:tc>
        <w:tc>
          <w:tcPr>
            <w:tcW w:w="6427" w:type="dxa"/>
            <w:gridSpan w:val="4"/>
            <w:vAlign w:val="center"/>
          </w:tcPr>
          <w:p w14:paraId="105C0CC6" w14:textId="77777777" w:rsidR="0086500A" w:rsidRPr="00901C64" w:rsidRDefault="0086500A" w:rsidP="00332651">
            <w:pPr>
              <w:rPr>
                <w:sz w:val="24"/>
              </w:rPr>
            </w:pPr>
            <w:r w:rsidRPr="00901C64">
              <w:rPr>
                <w:rFonts w:hAnsi="宋体"/>
                <w:sz w:val="24"/>
              </w:rPr>
              <w:t>（</w:t>
            </w:r>
            <w:r w:rsidRPr="00901C64">
              <w:rPr>
                <w:sz w:val="24"/>
                <w:u w:val="single"/>
              </w:rPr>
              <w:t xml:space="preserve"> </w:t>
            </w:r>
            <w:r w:rsidRPr="00901C64">
              <w:rPr>
                <w:rFonts w:hint="eastAsia"/>
                <w:sz w:val="24"/>
                <w:u w:val="single"/>
              </w:rPr>
              <w:t>112</w:t>
            </w:r>
            <w:r w:rsidRPr="00901C64">
              <w:rPr>
                <w:sz w:val="24"/>
                <w:u w:val="single"/>
              </w:rPr>
              <w:t xml:space="preserve"> </w:t>
            </w:r>
            <w:r w:rsidRPr="00901C64">
              <w:rPr>
                <w:rFonts w:hAnsi="宋体"/>
                <w:sz w:val="24"/>
              </w:rPr>
              <w:t>度</w:t>
            </w:r>
            <w:r w:rsidRPr="00901C64">
              <w:rPr>
                <w:sz w:val="24"/>
                <w:u w:val="single"/>
              </w:rPr>
              <w:t xml:space="preserve"> </w:t>
            </w:r>
            <w:r w:rsidRPr="00901C64">
              <w:rPr>
                <w:rFonts w:hint="eastAsia"/>
                <w:sz w:val="24"/>
                <w:u w:val="single"/>
              </w:rPr>
              <w:t>2</w:t>
            </w:r>
            <w:r w:rsidRPr="00901C64">
              <w:rPr>
                <w:sz w:val="24"/>
                <w:u w:val="single"/>
              </w:rPr>
              <w:t>2</w:t>
            </w:r>
            <w:r w:rsidRPr="00901C64">
              <w:rPr>
                <w:rFonts w:hAnsi="宋体"/>
                <w:sz w:val="24"/>
              </w:rPr>
              <w:t>分</w:t>
            </w:r>
            <w:r w:rsidRPr="00901C64">
              <w:rPr>
                <w:sz w:val="24"/>
                <w:u w:val="single"/>
              </w:rPr>
              <w:t xml:space="preserve"> 9.820 </w:t>
            </w:r>
            <w:r w:rsidRPr="00901C64">
              <w:rPr>
                <w:rFonts w:hAnsi="宋体"/>
                <w:sz w:val="24"/>
              </w:rPr>
              <w:t>秒，</w:t>
            </w:r>
            <w:r w:rsidRPr="00901C64">
              <w:rPr>
                <w:sz w:val="24"/>
                <w:u w:val="single"/>
              </w:rPr>
              <w:t xml:space="preserve"> </w:t>
            </w:r>
            <w:r w:rsidRPr="00901C64">
              <w:rPr>
                <w:rFonts w:hint="eastAsia"/>
                <w:sz w:val="24"/>
                <w:u w:val="single"/>
              </w:rPr>
              <w:t>34</w:t>
            </w:r>
            <w:r w:rsidRPr="00901C64">
              <w:rPr>
                <w:sz w:val="24"/>
                <w:u w:val="single"/>
              </w:rPr>
              <w:t xml:space="preserve"> </w:t>
            </w:r>
            <w:r w:rsidRPr="00901C64">
              <w:rPr>
                <w:rFonts w:hAnsi="宋体"/>
                <w:sz w:val="24"/>
              </w:rPr>
              <w:t>度</w:t>
            </w:r>
            <w:r w:rsidRPr="00901C64">
              <w:rPr>
                <w:sz w:val="24"/>
                <w:u w:val="single"/>
              </w:rPr>
              <w:t xml:space="preserve"> 47 </w:t>
            </w:r>
            <w:r w:rsidRPr="00901C64">
              <w:rPr>
                <w:rFonts w:hAnsi="宋体"/>
                <w:sz w:val="24"/>
              </w:rPr>
              <w:t>分</w:t>
            </w:r>
            <w:r w:rsidRPr="00901C64">
              <w:rPr>
                <w:sz w:val="24"/>
                <w:u w:val="single"/>
              </w:rPr>
              <w:t xml:space="preserve"> 12.160 </w:t>
            </w:r>
            <w:r w:rsidRPr="00901C64">
              <w:rPr>
                <w:rFonts w:hAnsi="宋体"/>
                <w:sz w:val="24"/>
              </w:rPr>
              <w:t>秒）</w:t>
            </w:r>
          </w:p>
        </w:tc>
      </w:tr>
      <w:tr w:rsidR="0086500A" w:rsidRPr="00901C64" w14:paraId="261DD6F1" w14:textId="77777777" w:rsidTr="00332651">
        <w:trPr>
          <w:trHeight w:val="561"/>
          <w:jc w:val="center"/>
        </w:trPr>
        <w:tc>
          <w:tcPr>
            <w:tcW w:w="2403" w:type="dxa"/>
            <w:gridSpan w:val="4"/>
            <w:tcMar>
              <w:top w:w="16" w:type="dxa"/>
              <w:left w:w="16" w:type="dxa"/>
              <w:right w:w="16" w:type="dxa"/>
            </w:tcMar>
            <w:vAlign w:val="center"/>
          </w:tcPr>
          <w:p w14:paraId="07881641" w14:textId="77777777" w:rsidR="0086500A" w:rsidRPr="00901C64" w:rsidRDefault="0086500A" w:rsidP="00076B41">
            <w:pPr>
              <w:adjustRightInd w:val="0"/>
              <w:snapToGrid w:val="0"/>
              <w:rPr>
                <w:rFonts w:ascii="宋体" w:hAnsi="宋体" w:cs="宋体"/>
                <w:sz w:val="24"/>
              </w:rPr>
            </w:pPr>
            <w:r w:rsidRPr="00901C64">
              <w:rPr>
                <w:rFonts w:ascii="宋体" w:hAnsi="宋体" w:cs="宋体" w:hint="eastAsia"/>
                <w:sz w:val="24"/>
              </w:rPr>
              <w:t>国民经济</w:t>
            </w:r>
          </w:p>
          <w:p w14:paraId="0ACA784F" w14:textId="77777777" w:rsidR="0086500A" w:rsidRPr="00901C64" w:rsidRDefault="0086500A" w:rsidP="00076B41">
            <w:pPr>
              <w:adjustRightInd w:val="0"/>
              <w:snapToGrid w:val="0"/>
              <w:rPr>
                <w:rFonts w:ascii="宋体" w:hAnsi="宋体" w:cs="宋体"/>
                <w:sz w:val="24"/>
              </w:rPr>
            </w:pPr>
            <w:r w:rsidRPr="00901C64">
              <w:rPr>
                <w:rFonts w:ascii="宋体" w:hAnsi="宋体" w:cs="宋体" w:hint="eastAsia"/>
                <w:sz w:val="24"/>
              </w:rPr>
              <w:t>行业类别</w:t>
            </w:r>
          </w:p>
        </w:tc>
        <w:tc>
          <w:tcPr>
            <w:tcW w:w="1707" w:type="dxa"/>
            <w:vAlign w:val="center"/>
          </w:tcPr>
          <w:p w14:paraId="14762720" w14:textId="77777777" w:rsidR="0086500A" w:rsidRPr="00901C64" w:rsidRDefault="0086500A" w:rsidP="00076B41">
            <w:pPr>
              <w:adjustRightInd w:val="0"/>
              <w:snapToGrid w:val="0"/>
              <w:rPr>
                <w:sz w:val="24"/>
              </w:rPr>
            </w:pPr>
            <w:r w:rsidRPr="00901C64">
              <w:rPr>
                <w:rFonts w:hint="eastAsia"/>
                <w:sz w:val="24"/>
              </w:rPr>
              <w:t>C3089</w:t>
            </w:r>
            <w:r w:rsidRPr="00901C64">
              <w:rPr>
                <w:rFonts w:hint="eastAsia"/>
                <w:sz w:val="24"/>
              </w:rPr>
              <w:t>耐火陶瓷制品及其他耐火材料制造</w:t>
            </w:r>
          </w:p>
        </w:tc>
        <w:tc>
          <w:tcPr>
            <w:tcW w:w="1819" w:type="dxa"/>
            <w:vAlign w:val="center"/>
          </w:tcPr>
          <w:p w14:paraId="13C7A17D" w14:textId="77777777" w:rsidR="0086500A" w:rsidRPr="00901C64" w:rsidRDefault="0086500A" w:rsidP="00076B41">
            <w:pPr>
              <w:adjustRightInd w:val="0"/>
              <w:snapToGrid w:val="0"/>
              <w:rPr>
                <w:sz w:val="24"/>
              </w:rPr>
            </w:pPr>
            <w:bookmarkStart w:id="1" w:name="_Hlk49843745"/>
            <w:r w:rsidRPr="00901C64">
              <w:rPr>
                <w:sz w:val="24"/>
              </w:rPr>
              <w:t>建设项目</w:t>
            </w:r>
          </w:p>
          <w:p w14:paraId="6C8AE7FD" w14:textId="77777777" w:rsidR="0086500A" w:rsidRPr="00901C64" w:rsidRDefault="0086500A" w:rsidP="00076B41">
            <w:pPr>
              <w:adjustRightInd w:val="0"/>
              <w:snapToGrid w:val="0"/>
              <w:rPr>
                <w:sz w:val="24"/>
              </w:rPr>
            </w:pPr>
            <w:r w:rsidRPr="00901C64">
              <w:rPr>
                <w:sz w:val="24"/>
              </w:rPr>
              <w:t>行业类别</w:t>
            </w:r>
            <w:bookmarkEnd w:id="1"/>
          </w:p>
        </w:tc>
        <w:tc>
          <w:tcPr>
            <w:tcW w:w="2901" w:type="dxa"/>
            <w:gridSpan w:val="2"/>
            <w:vAlign w:val="center"/>
          </w:tcPr>
          <w:p w14:paraId="27F2BBDD" w14:textId="77777777" w:rsidR="0086500A" w:rsidRPr="00901C64" w:rsidRDefault="0086500A" w:rsidP="00076B41">
            <w:pPr>
              <w:rPr>
                <w:sz w:val="24"/>
              </w:rPr>
            </w:pPr>
            <w:r w:rsidRPr="00901C64">
              <w:rPr>
                <w:sz w:val="24"/>
              </w:rPr>
              <w:t>第</w:t>
            </w:r>
            <w:r w:rsidRPr="00901C64">
              <w:rPr>
                <w:rFonts w:hint="eastAsia"/>
                <w:sz w:val="24"/>
              </w:rPr>
              <w:t>二十七、非金属矿物制品业</w:t>
            </w:r>
            <w:r w:rsidRPr="00901C64">
              <w:rPr>
                <w:rFonts w:hint="eastAsia"/>
                <w:sz w:val="24"/>
              </w:rPr>
              <w:t>30</w:t>
            </w:r>
            <w:r w:rsidRPr="00901C64">
              <w:rPr>
                <w:sz w:val="24"/>
              </w:rPr>
              <w:t>-</w:t>
            </w:r>
            <w:r w:rsidRPr="00901C64">
              <w:rPr>
                <w:rFonts w:hint="eastAsia"/>
                <w:sz w:val="24"/>
              </w:rPr>
              <w:t>60</w:t>
            </w:r>
            <w:r w:rsidRPr="00901C64">
              <w:rPr>
                <w:rFonts w:hint="eastAsia"/>
                <w:sz w:val="24"/>
              </w:rPr>
              <w:t>耐火材料制品制造</w:t>
            </w:r>
            <w:r w:rsidRPr="00901C64">
              <w:rPr>
                <w:rFonts w:hint="eastAsia"/>
                <w:sz w:val="24"/>
              </w:rPr>
              <w:t>308</w:t>
            </w:r>
          </w:p>
        </w:tc>
      </w:tr>
      <w:tr w:rsidR="0086500A" w:rsidRPr="00901C64" w14:paraId="6A613926" w14:textId="77777777" w:rsidTr="00332651">
        <w:trPr>
          <w:trHeight w:val="1219"/>
          <w:jc w:val="center"/>
        </w:trPr>
        <w:tc>
          <w:tcPr>
            <w:tcW w:w="2403" w:type="dxa"/>
            <w:gridSpan w:val="4"/>
            <w:tcMar>
              <w:top w:w="16" w:type="dxa"/>
              <w:left w:w="16" w:type="dxa"/>
              <w:right w:w="16" w:type="dxa"/>
            </w:tcMar>
            <w:vAlign w:val="center"/>
          </w:tcPr>
          <w:p w14:paraId="61CBA43B" w14:textId="77777777" w:rsidR="0086500A" w:rsidRPr="00901C64" w:rsidRDefault="0086500A" w:rsidP="00076B41">
            <w:pPr>
              <w:adjustRightInd w:val="0"/>
              <w:snapToGrid w:val="0"/>
              <w:rPr>
                <w:rFonts w:ascii="宋体" w:hAnsi="宋体" w:cs="宋体"/>
                <w:sz w:val="24"/>
              </w:rPr>
            </w:pPr>
            <w:r w:rsidRPr="00901C64">
              <w:rPr>
                <w:rFonts w:ascii="宋体" w:hAnsi="宋体" w:cs="宋体" w:hint="eastAsia"/>
                <w:sz w:val="24"/>
              </w:rPr>
              <w:t>建设性质</w:t>
            </w:r>
          </w:p>
        </w:tc>
        <w:tc>
          <w:tcPr>
            <w:tcW w:w="1707" w:type="dxa"/>
            <w:vAlign w:val="center"/>
          </w:tcPr>
          <w:p w14:paraId="5C684C9D" w14:textId="77777777" w:rsidR="0086500A" w:rsidRPr="00901C64" w:rsidRDefault="0086500A" w:rsidP="00332651">
            <w:pPr>
              <w:jc w:val="left"/>
              <w:rPr>
                <w:sz w:val="24"/>
              </w:rPr>
            </w:pPr>
            <w:r w:rsidRPr="00901C64">
              <w:rPr>
                <w:sz w:val="24"/>
              </w:rPr>
              <w:sym w:font="Wingdings 2" w:char="0052"/>
            </w:r>
            <w:r w:rsidRPr="00901C64">
              <w:rPr>
                <w:sz w:val="24"/>
              </w:rPr>
              <w:t>新建（迁建）</w:t>
            </w:r>
          </w:p>
          <w:p w14:paraId="2850136E" w14:textId="77777777" w:rsidR="0086500A" w:rsidRPr="00901C64" w:rsidRDefault="0086500A" w:rsidP="00332651">
            <w:pPr>
              <w:jc w:val="left"/>
              <w:rPr>
                <w:sz w:val="24"/>
              </w:rPr>
            </w:pPr>
            <w:r w:rsidRPr="00901C64">
              <w:rPr>
                <w:sz w:val="24"/>
              </w:rPr>
              <w:sym w:font="Wingdings 2" w:char="00A3"/>
            </w:r>
            <w:r w:rsidRPr="00901C64">
              <w:rPr>
                <w:sz w:val="24"/>
              </w:rPr>
              <w:t>改建</w:t>
            </w:r>
          </w:p>
          <w:p w14:paraId="2306281F" w14:textId="77777777" w:rsidR="0086500A" w:rsidRPr="00901C64" w:rsidRDefault="0086500A" w:rsidP="00332651">
            <w:pPr>
              <w:jc w:val="left"/>
              <w:rPr>
                <w:sz w:val="24"/>
              </w:rPr>
            </w:pPr>
            <w:r w:rsidRPr="00901C64">
              <w:rPr>
                <w:sz w:val="24"/>
              </w:rPr>
              <w:sym w:font="Wingdings 2" w:char="00A3"/>
            </w:r>
            <w:r w:rsidRPr="00901C64">
              <w:rPr>
                <w:sz w:val="24"/>
              </w:rPr>
              <w:t>扩建</w:t>
            </w:r>
          </w:p>
          <w:p w14:paraId="3E3DF9D7" w14:textId="77777777" w:rsidR="0086500A" w:rsidRPr="00901C64" w:rsidRDefault="0086500A" w:rsidP="00332651">
            <w:pPr>
              <w:jc w:val="left"/>
              <w:rPr>
                <w:sz w:val="24"/>
              </w:rPr>
            </w:pPr>
            <w:r w:rsidRPr="00901C64">
              <w:rPr>
                <w:sz w:val="24"/>
              </w:rPr>
              <w:sym w:font="Wingdings 2" w:char="00A3"/>
            </w:r>
            <w:r w:rsidRPr="00901C64">
              <w:rPr>
                <w:sz w:val="24"/>
              </w:rPr>
              <w:t>技术改造</w:t>
            </w:r>
          </w:p>
        </w:tc>
        <w:tc>
          <w:tcPr>
            <w:tcW w:w="1819" w:type="dxa"/>
            <w:vAlign w:val="center"/>
          </w:tcPr>
          <w:p w14:paraId="6AA67901" w14:textId="77777777" w:rsidR="0086500A" w:rsidRPr="00901C64" w:rsidRDefault="0086500A" w:rsidP="00332651">
            <w:pPr>
              <w:adjustRightInd w:val="0"/>
              <w:snapToGrid w:val="0"/>
              <w:rPr>
                <w:sz w:val="24"/>
              </w:rPr>
            </w:pPr>
            <w:r w:rsidRPr="00901C64">
              <w:rPr>
                <w:rFonts w:hAnsi="宋体"/>
                <w:sz w:val="24"/>
              </w:rPr>
              <w:t>建设项目</w:t>
            </w:r>
          </w:p>
          <w:p w14:paraId="0F7D1BA5" w14:textId="77777777" w:rsidR="0086500A" w:rsidRPr="00901C64" w:rsidRDefault="0086500A" w:rsidP="00332651">
            <w:pPr>
              <w:adjustRightInd w:val="0"/>
              <w:snapToGrid w:val="0"/>
              <w:rPr>
                <w:sz w:val="24"/>
              </w:rPr>
            </w:pPr>
            <w:r w:rsidRPr="00901C64">
              <w:rPr>
                <w:rFonts w:hAnsi="宋体"/>
                <w:sz w:val="24"/>
              </w:rPr>
              <w:t>申报情形</w:t>
            </w:r>
          </w:p>
        </w:tc>
        <w:tc>
          <w:tcPr>
            <w:tcW w:w="2901" w:type="dxa"/>
            <w:gridSpan w:val="2"/>
            <w:vAlign w:val="center"/>
          </w:tcPr>
          <w:p w14:paraId="4D9A3B38" w14:textId="77777777" w:rsidR="0086500A" w:rsidRPr="00901C64" w:rsidRDefault="0086500A" w:rsidP="00332651">
            <w:pPr>
              <w:jc w:val="left"/>
              <w:rPr>
                <w:sz w:val="24"/>
              </w:rPr>
            </w:pPr>
            <w:r w:rsidRPr="00901C64">
              <w:rPr>
                <w:sz w:val="24"/>
              </w:rPr>
              <w:sym w:font="Wingdings 2" w:char="0052"/>
            </w:r>
            <w:r w:rsidRPr="00901C64">
              <w:rPr>
                <w:rFonts w:hAnsi="宋体"/>
                <w:sz w:val="24"/>
              </w:rPr>
              <w:t>首次申报项目</w:t>
            </w:r>
            <w:r w:rsidRPr="00901C64">
              <w:rPr>
                <w:sz w:val="24"/>
              </w:rPr>
              <w:t xml:space="preserve">             </w:t>
            </w:r>
          </w:p>
          <w:p w14:paraId="30DEA89D" w14:textId="77777777" w:rsidR="0086500A" w:rsidRPr="00901C64" w:rsidRDefault="0086500A" w:rsidP="00332651">
            <w:pPr>
              <w:rPr>
                <w:sz w:val="24"/>
              </w:rPr>
            </w:pPr>
            <w:r w:rsidRPr="00901C64">
              <w:rPr>
                <w:sz w:val="24"/>
              </w:rPr>
              <w:sym w:font="Wingdings 2" w:char="00A3"/>
            </w:r>
            <w:r w:rsidRPr="00901C64">
              <w:rPr>
                <w:rFonts w:hAnsi="宋体"/>
                <w:sz w:val="24"/>
              </w:rPr>
              <w:t>不予批准后再次申报项目</w:t>
            </w:r>
          </w:p>
          <w:p w14:paraId="68F75DA2" w14:textId="77777777" w:rsidR="0086500A" w:rsidRPr="00901C64" w:rsidRDefault="0086500A" w:rsidP="00332651">
            <w:pPr>
              <w:jc w:val="left"/>
              <w:rPr>
                <w:sz w:val="24"/>
              </w:rPr>
            </w:pPr>
            <w:r w:rsidRPr="00901C64">
              <w:rPr>
                <w:sz w:val="24"/>
              </w:rPr>
              <w:sym w:font="Wingdings 2" w:char="00A3"/>
            </w:r>
            <w:r w:rsidRPr="00901C64">
              <w:rPr>
                <w:rFonts w:hAnsi="宋体"/>
                <w:sz w:val="24"/>
              </w:rPr>
              <w:t>超五年重新审核项目</w:t>
            </w:r>
            <w:r w:rsidRPr="00901C64">
              <w:rPr>
                <w:sz w:val="24"/>
              </w:rPr>
              <w:t xml:space="preserve">     </w:t>
            </w:r>
          </w:p>
          <w:p w14:paraId="74CFFE71" w14:textId="77777777" w:rsidR="0086500A" w:rsidRPr="00901C64" w:rsidRDefault="0086500A" w:rsidP="00332651">
            <w:pPr>
              <w:rPr>
                <w:sz w:val="24"/>
              </w:rPr>
            </w:pPr>
            <w:r w:rsidRPr="00901C64">
              <w:rPr>
                <w:sz w:val="24"/>
              </w:rPr>
              <w:sym w:font="Wingdings 2" w:char="00A3"/>
            </w:r>
            <w:r w:rsidRPr="00901C64">
              <w:rPr>
                <w:rFonts w:hAnsi="宋体"/>
                <w:sz w:val="24"/>
              </w:rPr>
              <w:t>重大变动重新报批项目</w:t>
            </w:r>
          </w:p>
        </w:tc>
      </w:tr>
      <w:tr w:rsidR="0086500A" w:rsidRPr="00901C64" w14:paraId="571C7AE5" w14:textId="77777777" w:rsidTr="00332651">
        <w:trPr>
          <w:trHeight w:val="851"/>
          <w:jc w:val="center"/>
        </w:trPr>
        <w:tc>
          <w:tcPr>
            <w:tcW w:w="2403" w:type="dxa"/>
            <w:gridSpan w:val="4"/>
            <w:tcMar>
              <w:top w:w="16" w:type="dxa"/>
              <w:left w:w="16" w:type="dxa"/>
              <w:right w:w="16" w:type="dxa"/>
            </w:tcMar>
            <w:vAlign w:val="center"/>
          </w:tcPr>
          <w:p w14:paraId="2EDA49A3" w14:textId="77777777" w:rsidR="0086500A" w:rsidRPr="00901C64" w:rsidRDefault="0086500A" w:rsidP="00076B41">
            <w:pPr>
              <w:adjustRightInd w:val="0"/>
              <w:snapToGrid w:val="0"/>
              <w:rPr>
                <w:rFonts w:ascii="宋体" w:hAnsi="宋体" w:cs="宋体"/>
                <w:sz w:val="24"/>
              </w:rPr>
            </w:pPr>
            <w:r w:rsidRPr="00901C64">
              <w:rPr>
                <w:rFonts w:ascii="宋体" w:hAnsi="宋体" w:cs="宋体" w:hint="eastAsia"/>
                <w:sz w:val="24"/>
              </w:rPr>
              <w:t>项目审批（核准</w:t>
            </w:r>
            <w:r w:rsidRPr="00901C64">
              <w:rPr>
                <w:rFonts w:ascii="宋体" w:hAnsi="宋体" w:cs="宋体"/>
                <w:sz w:val="24"/>
              </w:rPr>
              <w:t>/</w:t>
            </w:r>
          </w:p>
          <w:p w14:paraId="0747BC19" w14:textId="77777777" w:rsidR="0086500A" w:rsidRPr="00901C64" w:rsidRDefault="0086500A" w:rsidP="00076B41">
            <w:pPr>
              <w:adjustRightInd w:val="0"/>
              <w:snapToGrid w:val="0"/>
              <w:rPr>
                <w:rFonts w:ascii="宋体" w:hAnsi="宋体" w:cs="宋体"/>
                <w:sz w:val="24"/>
              </w:rPr>
            </w:pPr>
            <w:r w:rsidRPr="00901C64">
              <w:rPr>
                <w:rFonts w:ascii="宋体" w:hAnsi="宋体" w:cs="宋体" w:hint="eastAsia"/>
                <w:sz w:val="24"/>
              </w:rPr>
              <w:t>备案）部门（选填）</w:t>
            </w:r>
          </w:p>
        </w:tc>
        <w:tc>
          <w:tcPr>
            <w:tcW w:w="1707" w:type="dxa"/>
            <w:vAlign w:val="center"/>
          </w:tcPr>
          <w:p w14:paraId="6607C24D" w14:textId="77777777" w:rsidR="0086500A" w:rsidRPr="00901C64" w:rsidRDefault="0086500A" w:rsidP="00076B41">
            <w:pPr>
              <w:adjustRightInd w:val="0"/>
              <w:snapToGrid w:val="0"/>
              <w:rPr>
                <w:sz w:val="24"/>
              </w:rPr>
            </w:pPr>
            <w:r w:rsidRPr="00901C64">
              <w:rPr>
                <w:rFonts w:hint="eastAsia"/>
                <w:bCs/>
                <w:sz w:val="24"/>
              </w:rPr>
              <w:t>洛阳市孟津区</w:t>
            </w:r>
            <w:r w:rsidRPr="00901C64">
              <w:rPr>
                <w:rFonts w:hAnsi="宋体" w:hint="eastAsia"/>
                <w:sz w:val="24"/>
              </w:rPr>
              <w:t>发展和改革委员会</w:t>
            </w:r>
          </w:p>
        </w:tc>
        <w:tc>
          <w:tcPr>
            <w:tcW w:w="1819" w:type="dxa"/>
            <w:vAlign w:val="center"/>
          </w:tcPr>
          <w:p w14:paraId="52B5FF27" w14:textId="77777777" w:rsidR="0086500A" w:rsidRPr="00901C64" w:rsidRDefault="0086500A" w:rsidP="00076B41">
            <w:pPr>
              <w:adjustRightInd w:val="0"/>
              <w:snapToGrid w:val="0"/>
              <w:rPr>
                <w:sz w:val="24"/>
              </w:rPr>
            </w:pPr>
            <w:r w:rsidRPr="00901C64">
              <w:rPr>
                <w:rFonts w:hAnsi="宋体"/>
                <w:sz w:val="24"/>
              </w:rPr>
              <w:t>项目审批（核准</w:t>
            </w:r>
            <w:r w:rsidRPr="00901C64">
              <w:rPr>
                <w:sz w:val="24"/>
              </w:rPr>
              <w:t>/</w:t>
            </w:r>
          </w:p>
          <w:p w14:paraId="2B0A6CB0" w14:textId="77777777" w:rsidR="0086500A" w:rsidRPr="00901C64" w:rsidRDefault="0086500A" w:rsidP="00076B41">
            <w:pPr>
              <w:adjustRightInd w:val="0"/>
              <w:snapToGrid w:val="0"/>
              <w:rPr>
                <w:sz w:val="24"/>
              </w:rPr>
            </w:pPr>
            <w:r w:rsidRPr="00901C64">
              <w:rPr>
                <w:rFonts w:hAnsi="宋体"/>
                <w:sz w:val="24"/>
              </w:rPr>
              <w:t>备案）文号（选填）</w:t>
            </w:r>
          </w:p>
        </w:tc>
        <w:tc>
          <w:tcPr>
            <w:tcW w:w="2901" w:type="dxa"/>
            <w:gridSpan w:val="2"/>
            <w:vAlign w:val="center"/>
          </w:tcPr>
          <w:p w14:paraId="49F85688" w14:textId="77777777" w:rsidR="0086500A" w:rsidRPr="00901C64" w:rsidRDefault="0086500A" w:rsidP="00076B41">
            <w:pPr>
              <w:rPr>
                <w:szCs w:val="21"/>
              </w:rPr>
            </w:pPr>
            <w:r w:rsidRPr="00901C64">
              <w:rPr>
                <w:rFonts w:hint="eastAsia"/>
                <w:szCs w:val="21"/>
              </w:rPr>
              <w:t>/</w:t>
            </w:r>
          </w:p>
        </w:tc>
      </w:tr>
      <w:tr w:rsidR="0086500A" w:rsidRPr="00901C64" w14:paraId="7AA7821B" w14:textId="77777777" w:rsidTr="00332651">
        <w:trPr>
          <w:trHeight w:val="497"/>
          <w:jc w:val="center"/>
        </w:trPr>
        <w:tc>
          <w:tcPr>
            <w:tcW w:w="2403" w:type="dxa"/>
            <w:gridSpan w:val="4"/>
            <w:tcMar>
              <w:top w:w="16" w:type="dxa"/>
              <w:left w:w="16" w:type="dxa"/>
              <w:right w:w="16" w:type="dxa"/>
            </w:tcMar>
            <w:vAlign w:val="center"/>
          </w:tcPr>
          <w:p w14:paraId="7AA374B6" w14:textId="77777777" w:rsidR="0086500A" w:rsidRPr="00901C64" w:rsidRDefault="0086500A" w:rsidP="00076B41">
            <w:pPr>
              <w:adjustRightInd w:val="0"/>
              <w:snapToGrid w:val="0"/>
              <w:rPr>
                <w:rFonts w:ascii="宋体" w:hAnsi="宋体" w:cs="宋体"/>
                <w:sz w:val="24"/>
              </w:rPr>
            </w:pPr>
            <w:r w:rsidRPr="00901C64">
              <w:rPr>
                <w:rFonts w:ascii="宋体" w:hAnsi="宋体" w:cs="宋体" w:hint="eastAsia"/>
                <w:sz w:val="24"/>
              </w:rPr>
              <w:t>总投资（万元）</w:t>
            </w:r>
          </w:p>
        </w:tc>
        <w:tc>
          <w:tcPr>
            <w:tcW w:w="1707" w:type="dxa"/>
            <w:vAlign w:val="center"/>
          </w:tcPr>
          <w:p w14:paraId="6BC15BEE" w14:textId="77777777" w:rsidR="0086500A" w:rsidRPr="00901C64" w:rsidRDefault="0086500A" w:rsidP="00076B41">
            <w:pPr>
              <w:adjustRightInd w:val="0"/>
              <w:snapToGrid w:val="0"/>
              <w:rPr>
                <w:sz w:val="24"/>
              </w:rPr>
            </w:pPr>
            <w:r w:rsidRPr="00901C64">
              <w:rPr>
                <w:sz w:val="24"/>
              </w:rPr>
              <w:t>60</w:t>
            </w:r>
            <w:r w:rsidRPr="00901C64">
              <w:rPr>
                <w:rFonts w:hint="eastAsia"/>
                <w:sz w:val="24"/>
              </w:rPr>
              <w:t>00</w:t>
            </w:r>
          </w:p>
        </w:tc>
        <w:tc>
          <w:tcPr>
            <w:tcW w:w="1819" w:type="dxa"/>
            <w:tcMar>
              <w:top w:w="16" w:type="dxa"/>
              <w:left w:w="16" w:type="dxa"/>
              <w:right w:w="16" w:type="dxa"/>
            </w:tcMar>
            <w:vAlign w:val="center"/>
          </w:tcPr>
          <w:p w14:paraId="73F0B65D" w14:textId="77777777" w:rsidR="0086500A" w:rsidRPr="00901C64" w:rsidRDefault="0086500A" w:rsidP="00076B41">
            <w:pPr>
              <w:adjustRightInd w:val="0"/>
              <w:snapToGrid w:val="0"/>
              <w:rPr>
                <w:sz w:val="24"/>
              </w:rPr>
            </w:pPr>
            <w:r w:rsidRPr="00901C64">
              <w:rPr>
                <w:rFonts w:hAnsi="宋体"/>
                <w:sz w:val="24"/>
              </w:rPr>
              <w:t>环保投资（万元）</w:t>
            </w:r>
          </w:p>
        </w:tc>
        <w:tc>
          <w:tcPr>
            <w:tcW w:w="2901" w:type="dxa"/>
            <w:gridSpan w:val="2"/>
            <w:vAlign w:val="center"/>
          </w:tcPr>
          <w:p w14:paraId="74910631" w14:textId="77777777" w:rsidR="0086500A" w:rsidRPr="00901C64" w:rsidRDefault="0086500A" w:rsidP="00076B41">
            <w:pPr>
              <w:adjustRightInd w:val="0"/>
              <w:snapToGrid w:val="0"/>
              <w:rPr>
                <w:sz w:val="24"/>
                <w:u w:val="single"/>
              </w:rPr>
            </w:pPr>
            <w:r w:rsidRPr="00901C64">
              <w:rPr>
                <w:rFonts w:hint="eastAsia"/>
                <w:sz w:val="24"/>
                <w:u w:val="single"/>
              </w:rPr>
              <w:t>32</w:t>
            </w:r>
          </w:p>
        </w:tc>
      </w:tr>
      <w:tr w:rsidR="0086500A" w:rsidRPr="00901C64" w14:paraId="1BB1505F" w14:textId="77777777" w:rsidTr="00332651">
        <w:trPr>
          <w:trHeight w:val="497"/>
          <w:jc w:val="center"/>
        </w:trPr>
        <w:tc>
          <w:tcPr>
            <w:tcW w:w="2403" w:type="dxa"/>
            <w:gridSpan w:val="4"/>
            <w:tcMar>
              <w:top w:w="16" w:type="dxa"/>
              <w:left w:w="16" w:type="dxa"/>
              <w:right w:w="16" w:type="dxa"/>
            </w:tcMar>
            <w:vAlign w:val="center"/>
          </w:tcPr>
          <w:p w14:paraId="07372CD7" w14:textId="77777777" w:rsidR="0086500A" w:rsidRPr="00901C64" w:rsidRDefault="0086500A" w:rsidP="00076B41">
            <w:pPr>
              <w:adjustRightInd w:val="0"/>
              <w:snapToGrid w:val="0"/>
              <w:rPr>
                <w:sz w:val="24"/>
              </w:rPr>
            </w:pPr>
            <w:r w:rsidRPr="00901C64">
              <w:rPr>
                <w:rFonts w:hAnsi="宋体"/>
                <w:sz w:val="24"/>
              </w:rPr>
              <w:t>环保投资占比（</w:t>
            </w:r>
            <w:r w:rsidRPr="00901C64">
              <w:rPr>
                <w:sz w:val="24"/>
              </w:rPr>
              <w:t>%</w:t>
            </w:r>
            <w:r w:rsidRPr="00901C64">
              <w:rPr>
                <w:rFonts w:hAnsi="宋体"/>
                <w:sz w:val="24"/>
              </w:rPr>
              <w:t>）</w:t>
            </w:r>
          </w:p>
        </w:tc>
        <w:tc>
          <w:tcPr>
            <w:tcW w:w="1707" w:type="dxa"/>
            <w:vAlign w:val="center"/>
          </w:tcPr>
          <w:p w14:paraId="6ABFDE4A" w14:textId="77777777" w:rsidR="0086500A" w:rsidRPr="00901C64" w:rsidRDefault="0086500A" w:rsidP="00076B41">
            <w:pPr>
              <w:adjustRightInd w:val="0"/>
              <w:snapToGrid w:val="0"/>
              <w:rPr>
                <w:sz w:val="24"/>
                <w:u w:val="single"/>
              </w:rPr>
            </w:pPr>
            <w:r w:rsidRPr="00901C64">
              <w:rPr>
                <w:rFonts w:hint="eastAsia"/>
                <w:sz w:val="24"/>
                <w:u w:val="single"/>
              </w:rPr>
              <w:t>0.53</w:t>
            </w:r>
          </w:p>
        </w:tc>
        <w:tc>
          <w:tcPr>
            <w:tcW w:w="1819" w:type="dxa"/>
            <w:tcMar>
              <w:top w:w="16" w:type="dxa"/>
              <w:left w:w="16" w:type="dxa"/>
              <w:right w:w="16" w:type="dxa"/>
            </w:tcMar>
            <w:vAlign w:val="center"/>
          </w:tcPr>
          <w:p w14:paraId="5DBFA0D6" w14:textId="77777777" w:rsidR="0086500A" w:rsidRPr="00901C64" w:rsidRDefault="0086500A" w:rsidP="00076B41">
            <w:pPr>
              <w:adjustRightInd w:val="0"/>
              <w:snapToGrid w:val="0"/>
              <w:rPr>
                <w:sz w:val="24"/>
              </w:rPr>
            </w:pPr>
            <w:r w:rsidRPr="00901C64">
              <w:rPr>
                <w:rFonts w:hAnsi="宋体"/>
                <w:sz w:val="24"/>
              </w:rPr>
              <w:t>施工工期</w:t>
            </w:r>
          </w:p>
        </w:tc>
        <w:tc>
          <w:tcPr>
            <w:tcW w:w="2901" w:type="dxa"/>
            <w:gridSpan w:val="2"/>
            <w:vAlign w:val="center"/>
          </w:tcPr>
          <w:p w14:paraId="1B8A176C" w14:textId="77777777" w:rsidR="0086500A" w:rsidRPr="00901C64" w:rsidRDefault="0086500A" w:rsidP="00076B41">
            <w:pPr>
              <w:adjustRightInd w:val="0"/>
              <w:snapToGrid w:val="0"/>
              <w:rPr>
                <w:sz w:val="24"/>
              </w:rPr>
            </w:pPr>
            <w:r w:rsidRPr="00901C64">
              <w:rPr>
                <w:sz w:val="24"/>
              </w:rPr>
              <w:t>6</w:t>
            </w:r>
            <w:r w:rsidRPr="00901C64">
              <w:rPr>
                <w:rFonts w:hint="eastAsia"/>
                <w:sz w:val="24"/>
              </w:rPr>
              <w:t>个月</w:t>
            </w:r>
          </w:p>
        </w:tc>
      </w:tr>
      <w:tr w:rsidR="0086500A" w:rsidRPr="00901C64" w14:paraId="3E931BB5" w14:textId="77777777" w:rsidTr="00332651">
        <w:trPr>
          <w:trHeight w:val="497"/>
          <w:jc w:val="center"/>
        </w:trPr>
        <w:tc>
          <w:tcPr>
            <w:tcW w:w="2403" w:type="dxa"/>
            <w:gridSpan w:val="4"/>
            <w:tcMar>
              <w:top w:w="16" w:type="dxa"/>
              <w:left w:w="16" w:type="dxa"/>
              <w:right w:w="16" w:type="dxa"/>
            </w:tcMar>
            <w:vAlign w:val="center"/>
          </w:tcPr>
          <w:p w14:paraId="7C650095" w14:textId="77777777" w:rsidR="0086500A" w:rsidRPr="00901C64" w:rsidRDefault="0086500A" w:rsidP="00076B41">
            <w:pPr>
              <w:adjustRightInd w:val="0"/>
              <w:snapToGrid w:val="0"/>
              <w:rPr>
                <w:rFonts w:ascii="宋体" w:hAnsi="宋体" w:cs="宋体"/>
                <w:sz w:val="24"/>
              </w:rPr>
            </w:pPr>
            <w:r w:rsidRPr="00901C64">
              <w:rPr>
                <w:rFonts w:ascii="宋体" w:hAnsi="宋体" w:cs="宋体" w:hint="eastAsia"/>
                <w:sz w:val="24"/>
              </w:rPr>
              <w:t>是否开工建设</w:t>
            </w:r>
          </w:p>
        </w:tc>
        <w:tc>
          <w:tcPr>
            <w:tcW w:w="1707" w:type="dxa"/>
            <w:vAlign w:val="center"/>
          </w:tcPr>
          <w:p w14:paraId="49D45D8C" w14:textId="77777777" w:rsidR="0086500A" w:rsidRPr="00901C64" w:rsidRDefault="0086500A" w:rsidP="00076B41">
            <w:pPr>
              <w:adjustRightInd w:val="0"/>
              <w:snapToGrid w:val="0"/>
              <w:rPr>
                <w:sz w:val="24"/>
              </w:rPr>
            </w:pPr>
            <w:r w:rsidRPr="00901C64">
              <w:rPr>
                <w:sz w:val="24"/>
              </w:rPr>
              <w:sym w:font="Wingdings 2" w:char="0052"/>
            </w:r>
            <w:r w:rsidRPr="00901C64">
              <w:rPr>
                <w:sz w:val="24"/>
              </w:rPr>
              <w:t>否</w:t>
            </w:r>
          </w:p>
          <w:p w14:paraId="7315A2CA" w14:textId="77777777" w:rsidR="0086500A" w:rsidRPr="00901C64" w:rsidRDefault="0086500A" w:rsidP="00076B41">
            <w:pPr>
              <w:adjustRightInd w:val="0"/>
              <w:snapToGrid w:val="0"/>
              <w:rPr>
                <w:sz w:val="24"/>
              </w:rPr>
            </w:pPr>
            <w:r w:rsidRPr="00901C64">
              <w:rPr>
                <w:sz w:val="24"/>
              </w:rPr>
              <w:sym w:font="Wingdings 2" w:char="00A3"/>
            </w:r>
            <w:r w:rsidRPr="00901C64">
              <w:rPr>
                <w:sz w:val="24"/>
              </w:rPr>
              <w:t xml:space="preserve"> </w:t>
            </w:r>
            <w:r w:rsidRPr="00901C64">
              <w:rPr>
                <w:sz w:val="24"/>
              </w:rPr>
              <w:t>是</w:t>
            </w:r>
          </w:p>
        </w:tc>
        <w:tc>
          <w:tcPr>
            <w:tcW w:w="1819" w:type="dxa"/>
            <w:tcMar>
              <w:top w:w="16" w:type="dxa"/>
              <w:left w:w="16" w:type="dxa"/>
              <w:right w:w="16" w:type="dxa"/>
            </w:tcMar>
            <w:vAlign w:val="center"/>
          </w:tcPr>
          <w:p w14:paraId="201324E8" w14:textId="77777777" w:rsidR="0086500A" w:rsidRPr="00901C64" w:rsidRDefault="0086500A" w:rsidP="00076B41">
            <w:pPr>
              <w:adjustRightInd w:val="0"/>
              <w:snapToGrid w:val="0"/>
              <w:rPr>
                <w:spacing w:val="-6"/>
                <w:sz w:val="24"/>
              </w:rPr>
            </w:pPr>
            <w:r w:rsidRPr="00901C64">
              <w:rPr>
                <w:rFonts w:hAnsi="宋体"/>
                <w:spacing w:val="-6"/>
                <w:sz w:val="24"/>
              </w:rPr>
              <w:t>用地（用海）</w:t>
            </w:r>
          </w:p>
          <w:p w14:paraId="197BA622" w14:textId="77777777" w:rsidR="0086500A" w:rsidRPr="00901C64" w:rsidRDefault="0086500A" w:rsidP="00076B41">
            <w:pPr>
              <w:adjustRightInd w:val="0"/>
              <w:snapToGrid w:val="0"/>
              <w:rPr>
                <w:sz w:val="24"/>
              </w:rPr>
            </w:pPr>
            <w:r w:rsidRPr="00901C64">
              <w:rPr>
                <w:rFonts w:hAnsi="宋体"/>
                <w:spacing w:val="-6"/>
                <w:sz w:val="24"/>
              </w:rPr>
              <w:t>面积</w:t>
            </w:r>
            <w:r w:rsidRPr="00901C64">
              <w:rPr>
                <w:spacing w:val="-6"/>
                <w:sz w:val="24"/>
              </w:rPr>
              <w:t>（</w:t>
            </w:r>
            <w:r w:rsidRPr="00901C64">
              <w:rPr>
                <w:spacing w:val="-6"/>
                <w:sz w:val="24"/>
              </w:rPr>
              <w:t>m</w:t>
            </w:r>
            <w:r w:rsidRPr="00901C64">
              <w:rPr>
                <w:spacing w:val="-6"/>
                <w:sz w:val="24"/>
                <w:vertAlign w:val="superscript"/>
              </w:rPr>
              <w:t>2</w:t>
            </w:r>
            <w:r w:rsidRPr="00901C64">
              <w:rPr>
                <w:spacing w:val="-6"/>
                <w:sz w:val="24"/>
              </w:rPr>
              <w:t>）</w:t>
            </w:r>
          </w:p>
        </w:tc>
        <w:tc>
          <w:tcPr>
            <w:tcW w:w="2901" w:type="dxa"/>
            <w:gridSpan w:val="2"/>
            <w:vAlign w:val="center"/>
          </w:tcPr>
          <w:p w14:paraId="37A135A0" w14:textId="77777777" w:rsidR="0086500A" w:rsidRPr="00901C64" w:rsidRDefault="0086500A" w:rsidP="00076B41">
            <w:pPr>
              <w:adjustRightInd w:val="0"/>
              <w:snapToGrid w:val="0"/>
              <w:rPr>
                <w:sz w:val="24"/>
              </w:rPr>
            </w:pPr>
            <w:r w:rsidRPr="00901C64">
              <w:rPr>
                <w:rFonts w:hint="eastAsia"/>
                <w:sz w:val="24"/>
              </w:rPr>
              <w:t>1</w:t>
            </w:r>
            <w:r w:rsidRPr="00901C64">
              <w:rPr>
                <w:sz w:val="24"/>
              </w:rPr>
              <w:t>2892.4</w:t>
            </w:r>
          </w:p>
        </w:tc>
      </w:tr>
      <w:tr w:rsidR="0086500A" w:rsidRPr="00901C64" w14:paraId="7BD6CEAC" w14:textId="77777777" w:rsidTr="00332651">
        <w:tblPrEx>
          <w:tblCellMar>
            <w:left w:w="108" w:type="dxa"/>
            <w:right w:w="108" w:type="dxa"/>
          </w:tblCellMar>
        </w:tblPrEx>
        <w:trPr>
          <w:trHeight w:val="567"/>
          <w:jc w:val="center"/>
        </w:trPr>
        <w:tc>
          <w:tcPr>
            <w:tcW w:w="1201" w:type="dxa"/>
            <w:gridSpan w:val="3"/>
            <w:vAlign w:val="center"/>
          </w:tcPr>
          <w:p w14:paraId="2C9ACDC4" w14:textId="77777777" w:rsidR="0086500A" w:rsidRPr="00901C64" w:rsidRDefault="0086500A" w:rsidP="00332651">
            <w:pPr>
              <w:autoSpaceDE w:val="0"/>
              <w:autoSpaceDN w:val="0"/>
              <w:adjustRightInd w:val="0"/>
              <w:snapToGrid w:val="0"/>
              <w:rPr>
                <w:rFonts w:ascii="宋体" w:hAnsi="宋体" w:cs="宋体"/>
                <w:kern w:val="0"/>
                <w:sz w:val="24"/>
              </w:rPr>
            </w:pPr>
            <w:r w:rsidRPr="00901C64">
              <w:rPr>
                <w:rFonts w:ascii="宋体" w:hAnsi="宋体" w:cs="宋体" w:hint="eastAsia"/>
                <w:kern w:val="0"/>
                <w:sz w:val="24"/>
              </w:rPr>
              <w:t>专项评价设置情况</w:t>
            </w:r>
          </w:p>
        </w:tc>
        <w:tc>
          <w:tcPr>
            <w:tcW w:w="7629" w:type="dxa"/>
            <w:gridSpan w:val="5"/>
            <w:vAlign w:val="center"/>
          </w:tcPr>
          <w:p w14:paraId="49D497F8" w14:textId="77777777" w:rsidR="0086500A" w:rsidRPr="00901C64" w:rsidRDefault="0086500A" w:rsidP="00332651">
            <w:pPr>
              <w:autoSpaceDE w:val="0"/>
              <w:autoSpaceDN w:val="0"/>
              <w:adjustRightInd w:val="0"/>
              <w:snapToGrid w:val="0"/>
              <w:rPr>
                <w:kern w:val="0"/>
                <w:sz w:val="24"/>
              </w:rPr>
            </w:pPr>
            <w:r w:rsidRPr="00901C64">
              <w:rPr>
                <w:rFonts w:hint="eastAsia"/>
                <w:kern w:val="0"/>
                <w:sz w:val="24"/>
              </w:rPr>
              <w:t>无</w:t>
            </w:r>
          </w:p>
        </w:tc>
      </w:tr>
      <w:tr w:rsidR="0086500A" w:rsidRPr="00901C64" w14:paraId="1755DFAA" w14:textId="77777777" w:rsidTr="00332651">
        <w:tblPrEx>
          <w:tblCellMar>
            <w:left w:w="108" w:type="dxa"/>
            <w:right w:w="108" w:type="dxa"/>
          </w:tblCellMar>
        </w:tblPrEx>
        <w:trPr>
          <w:trHeight w:val="567"/>
          <w:jc w:val="center"/>
        </w:trPr>
        <w:tc>
          <w:tcPr>
            <w:tcW w:w="1201" w:type="dxa"/>
            <w:gridSpan w:val="3"/>
            <w:vAlign w:val="center"/>
          </w:tcPr>
          <w:p w14:paraId="7AC3848E" w14:textId="77777777" w:rsidR="0086500A" w:rsidRPr="00901C64" w:rsidRDefault="0086500A" w:rsidP="00332651">
            <w:pPr>
              <w:autoSpaceDE w:val="0"/>
              <w:autoSpaceDN w:val="0"/>
              <w:adjustRightInd w:val="0"/>
              <w:snapToGrid w:val="0"/>
              <w:rPr>
                <w:rFonts w:ascii="宋体" w:hAnsi="宋体" w:cs="宋体"/>
                <w:kern w:val="0"/>
                <w:sz w:val="24"/>
              </w:rPr>
            </w:pPr>
            <w:r w:rsidRPr="00901C64">
              <w:rPr>
                <w:rFonts w:ascii="宋体" w:hAnsi="宋体" w:cs="宋体" w:hint="eastAsia"/>
                <w:sz w:val="24"/>
              </w:rPr>
              <w:t>规划情况</w:t>
            </w:r>
          </w:p>
        </w:tc>
        <w:tc>
          <w:tcPr>
            <w:tcW w:w="7629" w:type="dxa"/>
            <w:gridSpan w:val="5"/>
            <w:vAlign w:val="center"/>
          </w:tcPr>
          <w:p w14:paraId="39C14754" w14:textId="77777777" w:rsidR="0086500A" w:rsidRPr="00901C64" w:rsidRDefault="0086500A" w:rsidP="00332651">
            <w:pPr>
              <w:autoSpaceDE w:val="0"/>
              <w:autoSpaceDN w:val="0"/>
              <w:adjustRightInd w:val="0"/>
              <w:snapToGrid w:val="0"/>
              <w:spacing w:line="360" w:lineRule="auto"/>
              <w:rPr>
                <w:bCs/>
                <w:kern w:val="0"/>
                <w:sz w:val="24"/>
              </w:rPr>
            </w:pPr>
            <w:r w:rsidRPr="00901C64">
              <w:rPr>
                <w:rFonts w:hAnsi="宋体"/>
                <w:bCs/>
                <w:kern w:val="0"/>
                <w:sz w:val="24"/>
              </w:rPr>
              <w:t>规划名称：《</w:t>
            </w:r>
            <w:r w:rsidRPr="00901C64">
              <w:rPr>
                <w:rFonts w:hAnsi="宋体" w:hint="eastAsia"/>
                <w:bCs/>
                <w:kern w:val="0"/>
                <w:sz w:val="24"/>
              </w:rPr>
              <w:t>洛阳</w:t>
            </w:r>
            <w:r w:rsidRPr="00901C64">
              <w:rPr>
                <w:rFonts w:hAnsi="宋体"/>
                <w:bCs/>
                <w:kern w:val="0"/>
                <w:sz w:val="24"/>
              </w:rPr>
              <w:t>空港产业集聚区</w:t>
            </w:r>
            <w:r w:rsidRPr="00901C64">
              <w:rPr>
                <w:rFonts w:hAnsi="宋体" w:hint="eastAsia"/>
                <w:bCs/>
                <w:kern w:val="0"/>
                <w:sz w:val="24"/>
              </w:rPr>
              <w:t>总体发展</w:t>
            </w:r>
            <w:r w:rsidRPr="00901C64">
              <w:rPr>
                <w:rFonts w:hAnsi="宋体"/>
                <w:bCs/>
                <w:kern w:val="0"/>
                <w:sz w:val="24"/>
              </w:rPr>
              <w:t>规划》</w:t>
            </w:r>
            <w:r w:rsidRPr="00901C64">
              <w:rPr>
                <w:rFonts w:hAnsi="宋体" w:hint="eastAsia"/>
                <w:bCs/>
                <w:kern w:val="0"/>
                <w:sz w:val="24"/>
              </w:rPr>
              <w:t>（</w:t>
            </w:r>
            <w:r w:rsidRPr="00901C64">
              <w:rPr>
                <w:rFonts w:hAnsi="宋体" w:hint="eastAsia"/>
                <w:bCs/>
                <w:kern w:val="0"/>
                <w:sz w:val="24"/>
              </w:rPr>
              <w:t>20</w:t>
            </w:r>
            <w:r w:rsidRPr="00901C64">
              <w:rPr>
                <w:rFonts w:hAnsi="宋体"/>
                <w:bCs/>
                <w:kern w:val="0"/>
                <w:sz w:val="24"/>
              </w:rPr>
              <w:t>16</w:t>
            </w:r>
            <w:r w:rsidRPr="00901C64">
              <w:rPr>
                <w:rFonts w:hAnsi="宋体" w:hint="eastAsia"/>
                <w:bCs/>
                <w:kern w:val="0"/>
                <w:sz w:val="24"/>
              </w:rPr>
              <w:t>-</w:t>
            </w:r>
            <w:r w:rsidRPr="00901C64">
              <w:rPr>
                <w:rFonts w:hAnsi="宋体"/>
                <w:bCs/>
                <w:kern w:val="0"/>
                <w:sz w:val="24"/>
              </w:rPr>
              <w:t>2030</w:t>
            </w:r>
            <w:r w:rsidRPr="00901C64">
              <w:rPr>
                <w:rFonts w:hAnsi="宋体" w:hint="eastAsia"/>
                <w:bCs/>
                <w:kern w:val="0"/>
                <w:sz w:val="24"/>
              </w:rPr>
              <w:t>年）</w:t>
            </w:r>
            <w:r w:rsidRPr="00901C64">
              <w:rPr>
                <w:rFonts w:hAnsi="宋体"/>
                <w:bCs/>
                <w:kern w:val="0"/>
                <w:sz w:val="24"/>
              </w:rPr>
              <w:t>；</w:t>
            </w:r>
          </w:p>
          <w:p w14:paraId="46DA3237" w14:textId="77777777" w:rsidR="0086500A" w:rsidRPr="00901C64" w:rsidRDefault="0086500A" w:rsidP="00332651">
            <w:pPr>
              <w:autoSpaceDE w:val="0"/>
              <w:autoSpaceDN w:val="0"/>
              <w:adjustRightInd w:val="0"/>
              <w:snapToGrid w:val="0"/>
              <w:spacing w:line="360" w:lineRule="auto"/>
              <w:rPr>
                <w:bCs/>
                <w:kern w:val="0"/>
                <w:sz w:val="24"/>
              </w:rPr>
            </w:pPr>
            <w:r w:rsidRPr="00901C64">
              <w:rPr>
                <w:rFonts w:hAnsi="宋体"/>
                <w:bCs/>
                <w:kern w:val="0"/>
                <w:sz w:val="24"/>
              </w:rPr>
              <w:t>审批机关：河南省发展和改革委员会；</w:t>
            </w:r>
          </w:p>
          <w:p w14:paraId="3BC53382" w14:textId="77777777" w:rsidR="0086500A" w:rsidRPr="00901C64" w:rsidRDefault="0086500A" w:rsidP="00332651">
            <w:pPr>
              <w:autoSpaceDE w:val="0"/>
              <w:autoSpaceDN w:val="0"/>
              <w:adjustRightInd w:val="0"/>
              <w:snapToGrid w:val="0"/>
              <w:spacing w:line="360" w:lineRule="auto"/>
              <w:rPr>
                <w:bCs/>
                <w:kern w:val="0"/>
                <w:sz w:val="24"/>
              </w:rPr>
            </w:pPr>
            <w:r w:rsidRPr="00901C64">
              <w:rPr>
                <w:rFonts w:hAnsi="宋体"/>
                <w:bCs/>
                <w:kern w:val="0"/>
                <w:sz w:val="24"/>
              </w:rPr>
              <w:t>审批文件名称及文号：《河南省发展和改革委员会关于</w:t>
            </w:r>
            <w:r w:rsidRPr="00901C64">
              <w:rPr>
                <w:rFonts w:hAnsi="宋体" w:hint="eastAsia"/>
                <w:bCs/>
                <w:kern w:val="0"/>
                <w:sz w:val="24"/>
              </w:rPr>
              <w:t>洛阳</w:t>
            </w:r>
            <w:r w:rsidRPr="00901C64">
              <w:rPr>
                <w:rFonts w:hAnsi="宋体"/>
                <w:bCs/>
                <w:kern w:val="0"/>
                <w:sz w:val="24"/>
              </w:rPr>
              <w:t>空港产业集聚区</w:t>
            </w:r>
            <w:r w:rsidRPr="00901C64">
              <w:rPr>
                <w:rFonts w:hAnsi="宋体" w:hint="eastAsia"/>
                <w:bCs/>
                <w:kern w:val="0"/>
                <w:sz w:val="24"/>
              </w:rPr>
              <w:t>总体发展</w:t>
            </w:r>
            <w:r w:rsidRPr="00901C64">
              <w:rPr>
                <w:rFonts w:hAnsi="宋体"/>
                <w:bCs/>
                <w:kern w:val="0"/>
                <w:sz w:val="24"/>
              </w:rPr>
              <w:t>规划的批复》（豫发改</w:t>
            </w:r>
            <w:r w:rsidRPr="00901C64">
              <w:rPr>
                <w:bCs/>
                <w:kern w:val="0"/>
                <w:sz w:val="24"/>
              </w:rPr>
              <w:t>工业</w:t>
            </w:r>
            <w:r w:rsidRPr="00901C64">
              <w:rPr>
                <w:bCs/>
                <w:kern w:val="0"/>
                <w:sz w:val="24"/>
              </w:rPr>
              <w:t>[2016]135</w:t>
            </w:r>
            <w:r w:rsidRPr="00901C64">
              <w:rPr>
                <w:rFonts w:hAnsi="宋体"/>
                <w:bCs/>
                <w:kern w:val="0"/>
                <w:sz w:val="24"/>
              </w:rPr>
              <w:t>号）。</w:t>
            </w:r>
          </w:p>
        </w:tc>
      </w:tr>
      <w:tr w:rsidR="0086500A" w:rsidRPr="00901C64" w14:paraId="2ABC5D52" w14:textId="77777777" w:rsidTr="00332651">
        <w:tblPrEx>
          <w:tblCellMar>
            <w:left w:w="108" w:type="dxa"/>
            <w:right w:w="108" w:type="dxa"/>
          </w:tblCellMar>
        </w:tblPrEx>
        <w:trPr>
          <w:trHeight w:val="567"/>
          <w:jc w:val="center"/>
        </w:trPr>
        <w:tc>
          <w:tcPr>
            <w:tcW w:w="1201" w:type="dxa"/>
            <w:gridSpan w:val="3"/>
            <w:vAlign w:val="center"/>
          </w:tcPr>
          <w:p w14:paraId="547243A4" w14:textId="77777777" w:rsidR="0086500A" w:rsidRPr="00901C64" w:rsidRDefault="0086500A" w:rsidP="00332651">
            <w:pPr>
              <w:adjustRightInd w:val="0"/>
              <w:snapToGrid w:val="0"/>
              <w:rPr>
                <w:rFonts w:ascii="宋体" w:hAnsi="宋体" w:cs="宋体"/>
                <w:sz w:val="24"/>
              </w:rPr>
            </w:pPr>
            <w:r w:rsidRPr="00901C64">
              <w:rPr>
                <w:rFonts w:ascii="宋体" w:hAnsi="宋体" w:cs="宋体" w:hint="eastAsia"/>
                <w:sz w:val="24"/>
              </w:rPr>
              <w:t>规划环境影响评价情况</w:t>
            </w:r>
          </w:p>
        </w:tc>
        <w:tc>
          <w:tcPr>
            <w:tcW w:w="7629" w:type="dxa"/>
            <w:gridSpan w:val="5"/>
            <w:vAlign w:val="center"/>
          </w:tcPr>
          <w:p w14:paraId="3E99BDF9" w14:textId="77777777" w:rsidR="0086500A" w:rsidRPr="00901C64" w:rsidRDefault="0086500A" w:rsidP="00332651">
            <w:pPr>
              <w:autoSpaceDE w:val="0"/>
              <w:autoSpaceDN w:val="0"/>
              <w:adjustRightInd w:val="0"/>
              <w:snapToGrid w:val="0"/>
              <w:spacing w:line="360" w:lineRule="auto"/>
              <w:rPr>
                <w:rFonts w:hAnsi="宋体"/>
                <w:bCs/>
                <w:kern w:val="0"/>
                <w:sz w:val="24"/>
              </w:rPr>
            </w:pPr>
            <w:r w:rsidRPr="00901C64">
              <w:rPr>
                <w:rFonts w:hAnsi="宋体"/>
                <w:bCs/>
                <w:kern w:val="0"/>
                <w:sz w:val="24"/>
              </w:rPr>
              <w:t>规划环评：《洛阳空港产业集聚区规划环境影响报告书》（</w:t>
            </w:r>
            <w:r w:rsidRPr="00901C64">
              <w:rPr>
                <w:rFonts w:hAnsi="宋体"/>
                <w:bCs/>
                <w:kern w:val="0"/>
                <w:sz w:val="24"/>
              </w:rPr>
              <w:t>2019</w:t>
            </w:r>
            <w:r w:rsidRPr="00901C64">
              <w:rPr>
                <w:rFonts w:hAnsi="宋体"/>
                <w:bCs/>
                <w:kern w:val="0"/>
                <w:sz w:val="24"/>
              </w:rPr>
              <w:t>年</w:t>
            </w:r>
            <w:r w:rsidRPr="00901C64">
              <w:rPr>
                <w:rFonts w:hAnsi="宋体"/>
                <w:bCs/>
                <w:kern w:val="0"/>
                <w:sz w:val="24"/>
              </w:rPr>
              <w:t>8</w:t>
            </w:r>
            <w:r w:rsidRPr="00901C64">
              <w:rPr>
                <w:rFonts w:hAnsi="宋体"/>
                <w:bCs/>
                <w:kern w:val="0"/>
                <w:sz w:val="24"/>
              </w:rPr>
              <w:t>月）；</w:t>
            </w:r>
          </w:p>
          <w:p w14:paraId="2B19D9AB" w14:textId="77777777" w:rsidR="0086500A" w:rsidRPr="00901C64" w:rsidRDefault="0086500A" w:rsidP="00332651">
            <w:pPr>
              <w:autoSpaceDE w:val="0"/>
              <w:autoSpaceDN w:val="0"/>
              <w:adjustRightInd w:val="0"/>
              <w:snapToGrid w:val="0"/>
              <w:spacing w:line="360" w:lineRule="auto"/>
              <w:rPr>
                <w:rFonts w:hAnsi="宋体"/>
                <w:bCs/>
                <w:kern w:val="0"/>
                <w:sz w:val="24"/>
              </w:rPr>
            </w:pPr>
            <w:r w:rsidRPr="00901C64">
              <w:rPr>
                <w:rFonts w:hAnsi="宋体"/>
                <w:bCs/>
                <w:kern w:val="0"/>
                <w:sz w:val="24"/>
              </w:rPr>
              <w:t>审查机关：河南省生态环境厅；</w:t>
            </w:r>
          </w:p>
          <w:p w14:paraId="19C0314B" w14:textId="77777777" w:rsidR="0086500A" w:rsidRPr="00901C64" w:rsidRDefault="0086500A" w:rsidP="00332651">
            <w:pPr>
              <w:autoSpaceDE w:val="0"/>
              <w:autoSpaceDN w:val="0"/>
              <w:adjustRightInd w:val="0"/>
              <w:snapToGrid w:val="0"/>
              <w:spacing w:line="360" w:lineRule="auto"/>
              <w:rPr>
                <w:rFonts w:hAnsi="宋体"/>
                <w:bCs/>
                <w:kern w:val="0"/>
                <w:sz w:val="24"/>
              </w:rPr>
            </w:pPr>
            <w:r w:rsidRPr="00901C64">
              <w:rPr>
                <w:rFonts w:hAnsi="宋体"/>
                <w:bCs/>
                <w:kern w:val="0"/>
                <w:sz w:val="24"/>
              </w:rPr>
              <w:t>审查文件名称及文号：《河南省生态环境厅关于洛阳空港产业集聚区规划环境影响报告书的审查意见》（豫环函</w:t>
            </w:r>
            <w:r w:rsidRPr="00901C64">
              <w:rPr>
                <w:rFonts w:hAnsi="宋体"/>
                <w:bCs/>
                <w:kern w:val="0"/>
                <w:sz w:val="24"/>
              </w:rPr>
              <w:t>[2019]190</w:t>
            </w:r>
            <w:r w:rsidRPr="00901C64">
              <w:rPr>
                <w:rFonts w:hAnsi="宋体"/>
                <w:bCs/>
                <w:kern w:val="0"/>
                <w:sz w:val="24"/>
              </w:rPr>
              <w:t>号）。</w:t>
            </w:r>
          </w:p>
          <w:p w14:paraId="7D2FB840" w14:textId="77777777" w:rsidR="0086500A" w:rsidRPr="00901C64" w:rsidRDefault="0086500A" w:rsidP="00332651">
            <w:pPr>
              <w:autoSpaceDE w:val="0"/>
              <w:autoSpaceDN w:val="0"/>
              <w:adjustRightInd w:val="0"/>
              <w:snapToGrid w:val="0"/>
              <w:spacing w:line="360" w:lineRule="auto"/>
              <w:rPr>
                <w:rFonts w:ascii="宋体" w:hAnsi="宋体" w:cs="宋体"/>
                <w:kern w:val="0"/>
                <w:sz w:val="24"/>
              </w:rPr>
            </w:pPr>
          </w:p>
        </w:tc>
      </w:tr>
      <w:tr w:rsidR="0086500A" w:rsidRPr="00901C64" w14:paraId="5DC053CB" w14:textId="77777777" w:rsidTr="00332651">
        <w:tblPrEx>
          <w:tblCellMar>
            <w:left w:w="108" w:type="dxa"/>
            <w:right w:w="108" w:type="dxa"/>
          </w:tblCellMar>
        </w:tblPrEx>
        <w:trPr>
          <w:trHeight w:val="567"/>
          <w:jc w:val="center"/>
        </w:trPr>
        <w:tc>
          <w:tcPr>
            <w:tcW w:w="600" w:type="dxa"/>
            <w:gridSpan w:val="2"/>
            <w:vAlign w:val="center"/>
          </w:tcPr>
          <w:p w14:paraId="1754E630" w14:textId="77777777" w:rsidR="0086500A" w:rsidRPr="00901C64" w:rsidRDefault="0086500A" w:rsidP="00332651">
            <w:pPr>
              <w:adjustRightInd w:val="0"/>
              <w:snapToGrid w:val="0"/>
              <w:rPr>
                <w:rFonts w:ascii="宋体"/>
                <w:sz w:val="24"/>
              </w:rPr>
            </w:pPr>
            <w:r w:rsidRPr="00901C64">
              <w:rPr>
                <w:rFonts w:ascii="宋体" w:hAnsi="宋体" w:cs="宋体" w:hint="eastAsia"/>
                <w:sz w:val="24"/>
              </w:rPr>
              <w:lastRenderedPageBreak/>
              <w:t>规划及规划环境影响评价符合性分析</w:t>
            </w:r>
          </w:p>
        </w:tc>
        <w:tc>
          <w:tcPr>
            <w:tcW w:w="8230" w:type="dxa"/>
            <w:gridSpan w:val="6"/>
            <w:vAlign w:val="center"/>
          </w:tcPr>
          <w:p w14:paraId="2F0F7949" w14:textId="77777777" w:rsidR="0086500A" w:rsidRPr="00901C64" w:rsidRDefault="0086500A" w:rsidP="00332651">
            <w:pPr>
              <w:autoSpaceDE w:val="0"/>
              <w:autoSpaceDN w:val="0"/>
              <w:adjustRightInd w:val="0"/>
              <w:snapToGrid w:val="0"/>
              <w:spacing w:line="360" w:lineRule="auto"/>
              <w:rPr>
                <w:b/>
                <w:kern w:val="0"/>
                <w:sz w:val="24"/>
              </w:rPr>
            </w:pPr>
            <w:r w:rsidRPr="00901C64">
              <w:rPr>
                <w:rFonts w:hint="eastAsia"/>
                <w:b/>
                <w:kern w:val="0"/>
                <w:sz w:val="24"/>
              </w:rPr>
              <w:t xml:space="preserve">1 </w:t>
            </w:r>
            <w:r w:rsidRPr="00901C64">
              <w:rPr>
                <w:rFonts w:hint="eastAsia"/>
                <w:b/>
                <w:kern w:val="0"/>
                <w:sz w:val="24"/>
              </w:rPr>
              <w:t>《洛阳</w:t>
            </w:r>
            <w:r w:rsidRPr="00901C64">
              <w:rPr>
                <w:b/>
                <w:kern w:val="0"/>
                <w:sz w:val="24"/>
              </w:rPr>
              <w:t>空港产业集聚区空间规划（</w:t>
            </w:r>
            <w:r w:rsidRPr="00901C64">
              <w:rPr>
                <w:b/>
                <w:kern w:val="0"/>
                <w:sz w:val="24"/>
              </w:rPr>
              <w:t>2016-2030</w:t>
            </w:r>
            <w:r w:rsidRPr="00901C64">
              <w:rPr>
                <w:b/>
                <w:kern w:val="0"/>
                <w:sz w:val="24"/>
              </w:rPr>
              <w:t>）</w:t>
            </w:r>
            <w:r w:rsidRPr="00901C64">
              <w:rPr>
                <w:rFonts w:hint="eastAsia"/>
                <w:b/>
                <w:kern w:val="0"/>
                <w:sz w:val="24"/>
              </w:rPr>
              <w:t>》相符性分析</w:t>
            </w:r>
          </w:p>
          <w:p w14:paraId="7FACA1AF" w14:textId="77777777" w:rsidR="0086500A" w:rsidRPr="00901C64" w:rsidRDefault="0086500A" w:rsidP="00332651">
            <w:pPr>
              <w:autoSpaceDE w:val="0"/>
              <w:autoSpaceDN w:val="0"/>
              <w:adjustRightInd w:val="0"/>
              <w:snapToGrid w:val="0"/>
              <w:spacing w:line="360" w:lineRule="auto"/>
              <w:ind w:firstLineChars="200" w:firstLine="480"/>
              <w:rPr>
                <w:rFonts w:hAnsi="宋体"/>
                <w:bCs/>
                <w:kern w:val="0"/>
                <w:sz w:val="24"/>
              </w:rPr>
            </w:pPr>
            <w:r w:rsidRPr="00901C64">
              <w:rPr>
                <w:rFonts w:hAnsi="宋体"/>
                <w:bCs/>
                <w:kern w:val="0"/>
                <w:sz w:val="24"/>
              </w:rPr>
              <w:t>洛阳空港产业集聚区</w:t>
            </w:r>
            <w:r w:rsidRPr="00901C64">
              <w:rPr>
                <w:rFonts w:hAnsi="宋体" w:hint="eastAsia"/>
                <w:bCs/>
                <w:kern w:val="0"/>
                <w:sz w:val="24"/>
              </w:rPr>
              <w:t>位于洛阳市孟津区南部，地跨麻屯、常袋两镇，属于</w:t>
            </w:r>
            <w:r w:rsidRPr="00901C64">
              <w:rPr>
                <w:rFonts w:hAnsi="宋体"/>
                <w:bCs/>
                <w:kern w:val="0"/>
                <w:sz w:val="24"/>
              </w:rPr>
              <w:t>省级产业集聚区，</w:t>
            </w:r>
            <w:r w:rsidRPr="00901C64">
              <w:rPr>
                <w:rFonts w:hAnsi="宋体" w:hint="eastAsia"/>
                <w:bCs/>
                <w:kern w:val="0"/>
                <w:sz w:val="24"/>
              </w:rPr>
              <w:t>主导产业为装备制造业和以科技服务为主的现代服务业。</w:t>
            </w:r>
          </w:p>
          <w:p w14:paraId="1CC3B14F" w14:textId="77777777" w:rsidR="0086500A" w:rsidRPr="00901C64" w:rsidRDefault="0086500A" w:rsidP="00332651">
            <w:pPr>
              <w:autoSpaceDE w:val="0"/>
              <w:autoSpaceDN w:val="0"/>
              <w:adjustRightInd w:val="0"/>
              <w:snapToGrid w:val="0"/>
              <w:spacing w:line="360" w:lineRule="auto"/>
              <w:ind w:firstLineChars="200" w:firstLine="480"/>
              <w:rPr>
                <w:rFonts w:hAnsi="宋体"/>
                <w:bCs/>
                <w:kern w:val="0"/>
                <w:sz w:val="24"/>
              </w:rPr>
            </w:pPr>
            <w:r w:rsidRPr="00901C64">
              <w:rPr>
                <w:rFonts w:hAnsi="宋体" w:hint="eastAsia"/>
                <w:bCs/>
                <w:kern w:val="0"/>
                <w:sz w:val="24"/>
              </w:rPr>
              <w:t>①规划期限</w:t>
            </w:r>
          </w:p>
          <w:p w14:paraId="1A75EB8F" w14:textId="77777777" w:rsidR="0086500A" w:rsidRPr="00901C64" w:rsidRDefault="0086500A" w:rsidP="00332651">
            <w:pPr>
              <w:autoSpaceDE w:val="0"/>
              <w:autoSpaceDN w:val="0"/>
              <w:adjustRightInd w:val="0"/>
              <w:snapToGrid w:val="0"/>
              <w:spacing w:line="360" w:lineRule="auto"/>
              <w:ind w:firstLineChars="200" w:firstLine="480"/>
              <w:rPr>
                <w:rFonts w:hAnsi="宋体"/>
                <w:bCs/>
                <w:kern w:val="0"/>
                <w:sz w:val="24"/>
              </w:rPr>
            </w:pPr>
            <w:r w:rsidRPr="00901C64">
              <w:rPr>
                <w:rFonts w:hAnsi="宋体"/>
                <w:bCs/>
                <w:kern w:val="0"/>
                <w:sz w:val="24"/>
              </w:rPr>
              <w:t>规划期限：</w:t>
            </w:r>
            <w:r w:rsidRPr="00901C64">
              <w:rPr>
                <w:rFonts w:hAnsi="宋体"/>
                <w:bCs/>
                <w:kern w:val="0"/>
                <w:sz w:val="24"/>
              </w:rPr>
              <w:t>2016</w:t>
            </w:r>
            <w:r w:rsidRPr="00901C64">
              <w:rPr>
                <w:rFonts w:hAnsi="宋体"/>
                <w:bCs/>
                <w:kern w:val="0"/>
                <w:sz w:val="24"/>
              </w:rPr>
              <w:t>年</w:t>
            </w:r>
            <w:r w:rsidRPr="00901C64">
              <w:rPr>
                <w:rFonts w:hAnsi="宋体"/>
                <w:bCs/>
                <w:kern w:val="0"/>
                <w:sz w:val="24"/>
              </w:rPr>
              <w:t>-2030</w:t>
            </w:r>
            <w:r w:rsidRPr="00901C64">
              <w:rPr>
                <w:rFonts w:hAnsi="宋体"/>
                <w:bCs/>
                <w:kern w:val="0"/>
                <w:sz w:val="24"/>
              </w:rPr>
              <w:t>年。</w:t>
            </w:r>
          </w:p>
          <w:p w14:paraId="38DA87D8" w14:textId="77777777" w:rsidR="0086500A" w:rsidRPr="00901C64" w:rsidRDefault="0086500A" w:rsidP="00332651">
            <w:pPr>
              <w:autoSpaceDE w:val="0"/>
              <w:autoSpaceDN w:val="0"/>
              <w:adjustRightInd w:val="0"/>
              <w:snapToGrid w:val="0"/>
              <w:spacing w:line="360" w:lineRule="auto"/>
              <w:ind w:firstLineChars="200" w:firstLine="480"/>
              <w:rPr>
                <w:rFonts w:hAnsi="宋体"/>
                <w:bCs/>
                <w:kern w:val="0"/>
                <w:sz w:val="24"/>
              </w:rPr>
            </w:pPr>
            <w:r w:rsidRPr="00901C64">
              <w:rPr>
                <w:rFonts w:hAnsi="宋体"/>
                <w:bCs/>
                <w:kern w:val="0"/>
                <w:sz w:val="24"/>
              </w:rPr>
              <w:t>其中，近期：</w:t>
            </w:r>
            <w:r w:rsidRPr="00901C64">
              <w:rPr>
                <w:rFonts w:hAnsi="宋体"/>
                <w:bCs/>
                <w:kern w:val="0"/>
                <w:sz w:val="24"/>
              </w:rPr>
              <w:t>2016-2020</w:t>
            </w:r>
            <w:r w:rsidRPr="00901C64">
              <w:rPr>
                <w:rFonts w:hAnsi="宋体"/>
                <w:bCs/>
                <w:kern w:val="0"/>
                <w:sz w:val="24"/>
              </w:rPr>
              <w:t>年；远期：</w:t>
            </w:r>
            <w:r w:rsidRPr="00901C64">
              <w:rPr>
                <w:rFonts w:hAnsi="宋体"/>
                <w:bCs/>
                <w:kern w:val="0"/>
                <w:sz w:val="24"/>
              </w:rPr>
              <w:t>2021-2030</w:t>
            </w:r>
            <w:r w:rsidRPr="00901C64">
              <w:rPr>
                <w:rFonts w:hAnsi="宋体"/>
                <w:bCs/>
                <w:kern w:val="0"/>
                <w:sz w:val="24"/>
              </w:rPr>
              <w:t>年。</w:t>
            </w:r>
          </w:p>
          <w:p w14:paraId="329A3A78" w14:textId="77777777" w:rsidR="0086500A" w:rsidRPr="00901C64" w:rsidRDefault="0086500A" w:rsidP="00332651">
            <w:pPr>
              <w:autoSpaceDE w:val="0"/>
              <w:autoSpaceDN w:val="0"/>
              <w:adjustRightInd w:val="0"/>
              <w:snapToGrid w:val="0"/>
              <w:spacing w:line="360" w:lineRule="auto"/>
              <w:ind w:firstLineChars="200" w:firstLine="480"/>
              <w:rPr>
                <w:rFonts w:hAnsi="宋体"/>
                <w:bCs/>
                <w:kern w:val="0"/>
                <w:sz w:val="24"/>
              </w:rPr>
            </w:pPr>
            <w:r w:rsidRPr="00901C64">
              <w:rPr>
                <w:sz w:val="24"/>
              </w:rPr>
              <w:t>②</w:t>
            </w:r>
            <w:r w:rsidRPr="00901C64">
              <w:rPr>
                <w:rFonts w:hAnsi="宋体" w:hint="eastAsia"/>
                <w:bCs/>
                <w:kern w:val="0"/>
                <w:sz w:val="24"/>
              </w:rPr>
              <w:t>规划范围</w:t>
            </w:r>
          </w:p>
          <w:p w14:paraId="61C1CEA1" w14:textId="77777777" w:rsidR="0086500A" w:rsidRPr="00901C64" w:rsidRDefault="0086500A" w:rsidP="00332651">
            <w:pPr>
              <w:autoSpaceDE w:val="0"/>
              <w:autoSpaceDN w:val="0"/>
              <w:adjustRightInd w:val="0"/>
              <w:snapToGrid w:val="0"/>
              <w:spacing w:line="360" w:lineRule="auto"/>
              <w:ind w:firstLineChars="200" w:firstLine="480"/>
              <w:rPr>
                <w:rFonts w:hAnsi="宋体"/>
                <w:bCs/>
                <w:kern w:val="0"/>
                <w:sz w:val="24"/>
              </w:rPr>
            </w:pPr>
            <w:r w:rsidRPr="00901C64">
              <w:rPr>
                <w:sz w:val="24"/>
              </w:rPr>
              <w:t>规划范围：东至华山路、西至滨湖大道（规划路）、南至麻屯镇界（即洛阳市区北外环路）、北至横一路（规划路），总规划面积</w:t>
            </w:r>
            <w:r w:rsidRPr="00901C64">
              <w:rPr>
                <w:sz w:val="24"/>
              </w:rPr>
              <w:t>12.86km</w:t>
            </w:r>
            <w:r w:rsidRPr="00901C64">
              <w:rPr>
                <w:sz w:val="24"/>
                <w:vertAlign w:val="superscript"/>
              </w:rPr>
              <w:t>2</w:t>
            </w:r>
            <w:r w:rsidRPr="00901C64">
              <w:rPr>
                <w:sz w:val="24"/>
              </w:rPr>
              <w:t>。</w:t>
            </w:r>
          </w:p>
          <w:p w14:paraId="6320E9CD" w14:textId="77777777" w:rsidR="0086500A" w:rsidRPr="00901C64" w:rsidRDefault="0086500A" w:rsidP="00332651">
            <w:pPr>
              <w:autoSpaceDE w:val="0"/>
              <w:autoSpaceDN w:val="0"/>
              <w:adjustRightInd w:val="0"/>
              <w:snapToGrid w:val="0"/>
              <w:spacing w:line="360" w:lineRule="auto"/>
              <w:ind w:firstLineChars="200" w:firstLine="480"/>
              <w:rPr>
                <w:rFonts w:hAnsi="宋体"/>
                <w:bCs/>
                <w:kern w:val="0"/>
                <w:sz w:val="24"/>
              </w:rPr>
            </w:pPr>
            <w:r w:rsidRPr="00901C64">
              <w:rPr>
                <w:sz w:val="24"/>
              </w:rPr>
              <w:t>集聚区由南区和北区两部分组成，其中：</w:t>
            </w:r>
          </w:p>
          <w:p w14:paraId="00B64C39" w14:textId="77777777" w:rsidR="0086500A" w:rsidRPr="00901C64" w:rsidRDefault="0086500A" w:rsidP="00332651">
            <w:pPr>
              <w:autoSpaceDE w:val="0"/>
              <w:autoSpaceDN w:val="0"/>
              <w:adjustRightInd w:val="0"/>
              <w:snapToGrid w:val="0"/>
              <w:spacing w:line="360" w:lineRule="auto"/>
              <w:ind w:firstLineChars="200" w:firstLine="480"/>
              <w:rPr>
                <w:rFonts w:hAnsi="宋体"/>
                <w:bCs/>
                <w:kern w:val="0"/>
                <w:sz w:val="24"/>
              </w:rPr>
            </w:pPr>
            <w:r w:rsidRPr="00901C64">
              <w:rPr>
                <w:sz w:val="24"/>
              </w:rPr>
              <w:t>南区规划范围：东、南、西至麻屯镇镇界，北至机场路，规划面积</w:t>
            </w:r>
            <w:r w:rsidRPr="00901C64">
              <w:rPr>
                <w:sz w:val="24"/>
              </w:rPr>
              <w:t>2.23km</w:t>
            </w:r>
            <w:r w:rsidRPr="00901C64">
              <w:rPr>
                <w:sz w:val="24"/>
                <w:vertAlign w:val="superscript"/>
              </w:rPr>
              <w:t>2</w:t>
            </w:r>
            <w:r w:rsidRPr="00901C64">
              <w:rPr>
                <w:sz w:val="24"/>
              </w:rPr>
              <w:t>。</w:t>
            </w:r>
          </w:p>
          <w:p w14:paraId="6C96C5A6" w14:textId="77777777" w:rsidR="0086500A" w:rsidRPr="00901C64" w:rsidRDefault="0086500A" w:rsidP="00332651">
            <w:pPr>
              <w:autoSpaceDE w:val="0"/>
              <w:autoSpaceDN w:val="0"/>
              <w:adjustRightInd w:val="0"/>
              <w:snapToGrid w:val="0"/>
              <w:spacing w:line="360" w:lineRule="auto"/>
              <w:ind w:firstLineChars="200" w:firstLine="480"/>
              <w:rPr>
                <w:rFonts w:hAnsi="宋体"/>
                <w:bCs/>
                <w:kern w:val="0"/>
                <w:sz w:val="24"/>
              </w:rPr>
            </w:pPr>
            <w:r w:rsidRPr="00901C64">
              <w:rPr>
                <w:sz w:val="24"/>
              </w:rPr>
              <w:t>北区规划范围：西至滨湖大道（规划路）、东方大道（规划路）、安顺街（规划路）、华泰路（规划路）、阿新大道北段西</w:t>
            </w:r>
            <w:r w:rsidRPr="00901C64">
              <w:rPr>
                <w:sz w:val="24"/>
              </w:rPr>
              <w:t>500m</w:t>
            </w:r>
            <w:r w:rsidRPr="00901C64">
              <w:rPr>
                <w:sz w:val="24"/>
              </w:rPr>
              <w:t>，东至机场交界、东环路（规划路）、建设路（规划路），南至机场路，北至横一路（规划路）和鹏兴路，规划面积</w:t>
            </w:r>
            <w:r w:rsidRPr="00901C64">
              <w:rPr>
                <w:sz w:val="24"/>
              </w:rPr>
              <w:t>10.63km</w:t>
            </w:r>
            <w:r w:rsidRPr="00901C64">
              <w:rPr>
                <w:sz w:val="24"/>
                <w:vertAlign w:val="superscript"/>
              </w:rPr>
              <w:t>2</w:t>
            </w:r>
            <w:r w:rsidRPr="00901C64">
              <w:rPr>
                <w:sz w:val="24"/>
              </w:rPr>
              <w:t>。</w:t>
            </w:r>
          </w:p>
          <w:p w14:paraId="6F29722E"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sz w:val="24"/>
              </w:rPr>
              <w:t>③</w:t>
            </w:r>
            <w:r w:rsidRPr="00901C64">
              <w:rPr>
                <w:sz w:val="24"/>
              </w:rPr>
              <w:t>发展定位</w:t>
            </w:r>
          </w:p>
          <w:p w14:paraId="240E4447"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sz w:val="24"/>
              </w:rPr>
              <w:t>中原经济区承接装备制造业转移重要基地，洛阳市装备制造配套产业基地重要组成部分；洛阳市经济重要增长点，孟津经济的核心增长极，以装备制造业和以科技服务业主的现代服务业为主导产业的现代化城镇功能区。</w:t>
            </w:r>
          </w:p>
          <w:p w14:paraId="525E0B1E"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ascii="宋体" w:hAnsi="宋体" w:hint="eastAsia"/>
                <w:sz w:val="24"/>
              </w:rPr>
              <w:t>④</w:t>
            </w:r>
            <w:r w:rsidRPr="00901C64">
              <w:rPr>
                <w:sz w:val="24"/>
              </w:rPr>
              <w:t>产业空间布局</w:t>
            </w:r>
          </w:p>
          <w:p w14:paraId="7CDD67FE"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sz w:val="24"/>
              </w:rPr>
              <w:t>规划形成装备制造业产业园、装备制造业及配套产业园、现代服务业科技园、物流仓储园、配套生活区。</w:t>
            </w:r>
          </w:p>
          <w:p w14:paraId="54EB8344"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sz w:val="24"/>
              </w:rPr>
              <w:t>装备制造业产业园：在阿新大道和建设路以东、开元路以西、新</w:t>
            </w:r>
            <w:r w:rsidRPr="00901C64">
              <w:rPr>
                <w:sz w:val="24"/>
              </w:rPr>
              <w:t>G310</w:t>
            </w:r>
            <w:r w:rsidRPr="00901C64">
              <w:rPr>
                <w:sz w:val="24"/>
              </w:rPr>
              <w:t>以南、机场北边界以北的区域，围绕浙商工业园内的洛阳世英机械制造有限公司、洛阳路通重工机械有限公司、河南杭萧钢构有限公司等现状企业，发展装备制造业。该园区规划占地面积约</w:t>
            </w:r>
            <w:r w:rsidRPr="00901C64">
              <w:rPr>
                <w:sz w:val="24"/>
              </w:rPr>
              <w:t>163hm</w:t>
            </w:r>
            <w:r w:rsidRPr="00901C64">
              <w:rPr>
                <w:sz w:val="24"/>
                <w:vertAlign w:val="superscript"/>
              </w:rPr>
              <w:t>2</w:t>
            </w:r>
            <w:r w:rsidRPr="00901C64">
              <w:rPr>
                <w:sz w:val="24"/>
              </w:rPr>
              <w:t>。</w:t>
            </w:r>
          </w:p>
          <w:p w14:paraId="6A17BB9D"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sz w:val="24"/>
              </w:rPr>
              <w:t>装备制造业及配套产业园：在连霍高速公路以北规划集聚区的装备制造业及配套产业园，围绕洛阳隆华传热节能股份有限公司、洛阳福格森机械装备有限公司、东方红（洛阳）车轮制造有限公司、洛阳华众机械制造有限公</w:t>
            </w:r>
            <w:r w:rsidRPr="00901C64">
              <w:rPr>
                <w:sz w:val="24"/>
              </w:rPr>
              <w:lastRenderedPageBreak/>
              <w:t>司等现状企业，发展装备制造业，并发展配套产业。该园区规划占地面积约</w:t>
            </w:r>
            <w:r w:rsidRPr="00901C64">
              <w:rPr>
                <w:sz w:val="24"/>
              </w:rPr>
              <w:t>456hm</w:t>
            </w:r>
            <w:r w:rsidRPr="00901C64">
              <w:rPr>
                <w:sz w:val="24"/>
                <w:vertAlign w:val="superscript"/>
              </w:rPr>
              <w:t>2</w:t>
            </w:r>
            <w:r w:rsidRPr="00901C64">
              <w:rPr>
                <w:sz w:val="24"/>
              </w:rPr>
              <w:t>。</w:t>
            </w:r>
          </w:p>
          <w:p w14:paraId="2B85762A"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sz w:val="24"/>
              </w:rPr>
              <w:t>现代服务业科技园：在集聚区南部，龙泉路以东、华山路以西、机场路以南、规划二路和龙华路以北的区域，以隆华传热节能股份有限公司为代表，配合建设中的洛阳空港国际现代服务业科技园共同打造以孵化器、加速器为核心的现代服务业科技园。该园区规划占地面积约</w:t>
            </w:r>
            <w:r w:rsidRPr="00901C64">
              <w:rPr>
                <w:sz w:val="24"/>
              </w:rPr>
              <w:t>177hm</w:t>
            </w:r>
            <w:r w:rsidRPr="00901C64">
              <w:rPr>
                <w:sz w:val="24"/>
                <w:vertAlign w:val="superscript"/>
              </w:rPr>
              <w:t>2</w:t>
            </w:r>
            <w:r w:rsidRPr="00901C64">
              <w:rPr>
                <w:sz w:val="24"/>
              </w:rPr>
              <w:t>。</w:t>
            </w:r>
          </w:p>
          <w:p w14:paraId="3A12F3F6"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sz w:val="24"/>
              </w:rPr>
              <w:t>物流仓储片区：在开元路以东、东环路以西、规划新</w:t>
            </w:r>
            <w:r w:rsidRPr="00901C64">
              <w:rPr>
                <w:sz w:val="24"/>
              </w:rPr>
              <w:t>G310</w:t>
            </w:r>
            <w:r w:rsidRPr="00901C64">
              <w:rPr>
                <w:sz w:val="24"/>
              </w:rPr>
              <w:t>以南、机场北边界以北的区域，利用新</w:t>
            </w:r>
            <w:r w:rsidRPr="00901C64">
              <w:rPr>
                <w:sz w:val="24"/>
              </w:rPr>
              <w:t>G310</w:t>
            </w:r>
            <w:r w:rsidRPr="00901C64">
              <w:rPr>
                <w:sz w:val="24"/>
              </w:rPr>
              <w:t>便捷的对外交通联系，发展物流仓储，形成集聚区的物流仓储片区。该片区规划占地面积约</w:t>
            </w:r>
            <w:r w:rsidRPr="00901C64">
              <w:rPr>
                <w:sz w:val="24"/>
              </w:rPr>
              <w:t>82hm</w:t>
            </w:r>
            <w:r w:rsidRPr="00901C64">
              <w:rPr>
                <w:sz w:val="24"/>
                <w:vertAlign w:val="superscript"/>
              </w:rPr>
              <w:t>2</w:t>
            </w:r>
            <w:r w:rsidRPr="00901C64">
              <w:rPr>
                <w:sz w:val="24"/>
              </w:rPr>
              <w:t>。</w:t>
            </w:r>
          </w:p>
          <w:p w14:paraId="042601E2"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sz w:val="24"/>
              </w:rPr>
              <w:t>配套生活片区：在滨湖大道以东、阿新大道和建设路以西、机场路以北、新</w:t>
            </w:r>
            <w:r w:rsidRPr="00901C64">
              <w:rPr>
                <w:sz w:val="24"/>
              </w:rPr>
              <w:t>G310</w:t>
            </w:r>
            <w:r w:rsidRPr="00901C64">
              <w:rPr>
                <w:sz w:val="24"/>
              </w:rPr>
              <w:t>以南的区域，龙翔路以东、华山路以西、龙华路以南、洛阳北外环路以北的区域以及临近麻屯镇区国安路以东、小浪底专用线以西、横一路以南、鹏兴路以北的区域，规划配套生活区，用于集聚区内村民的安置。该片区共规划占地面积约</w:t>
            </w:r>
            <w:r w:rsidRPr="00901C64">
              <w:rPr>
                <w:sz w:val="24"/>
              </w:rPr>
              <w:t>398hm</w:t>
            </w:r>
            <w:r w:rsidRPr="00901C64">
              <w:rPr>
                <w:sz w:val="24"/>
                <w:vertAlign w:val="superscript"/>
              </w:rPr>
              <w:t>2</w:t>
            </w:r>
            <w:r w:rsidRPr="00901C64">
              <w:rPr>
                <w:sz w:val="24"/>
              </w:rPr>
              <w:t>。</w:t>
            </w:r>
          </w:p>
          <w:p w14:paraId="4122E297"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ascii="宋体" w:hAnsi="宋体" w:hint="eastAsia"/>
                <w:sz w:val="24"/>
              </w:rPr>
              <w:t>⑤</w:t>
            </w:r>
            <w:r w:rsidRPr="00901C64">
              <w:rPr>
                <w:rFonts w:hint="eastAsia"/>
                <w:kern w:val="0"/>
                <w:sz w:val="24"/>
              </w:rPr>
              <w:t>基础设施规划</w:t>
            </w:r>
          </w:p>
          <w:p w14:paraId="725B8A20"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kern w:val="0"/>
                <w:sz w:val="24"/>
              </w:rPr>
              <w:t>根据现场调查情况，集聚区供水、排水、供电等基础设施管网已铺设完善，可以满足本项目的生产需求。</w:t>
            </w:r>
          </w:p>
          <w:p w14:paraId="3CCEF492"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kern w:val="0"/>
                <w:sz w:val="24"/>
              </w:rPr>
              <w:t>A</w:t>
            </w:r>
            <w:r w:rsidRPr="00901C64">
              <w:rPr>
                <w:rFonts w:hint="eastAsia"/>
                <w:kern w:val="0"/>
                <w:sz w:val="24"/>
              </w:rPr>
              <w:t>、给水工程</w:t>
            </w:r>
          </w:p>
          <w:p w14:paraId="6A89641F"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kern w:val="0"/>
                <w:sz w:val="24"/>
              </w:rPr>
              <w:t>集聚区已实现市政给水管网集中供水，供水水源包括九泉水库和金水河水库地表水以及中水。</w:t>
            </w:r>
            <w:r w:rsidRPr="00901C64">
              <w:rPr>
                <w:rFonts w:hint="eastAsia"/>
                <w:sz w:val="24"/>
              </w:rPr>
              <w:t>给水管网系统采用生活、工业、消防共用的统一给水系统，管网布置为环状</w:t>
            </w:r>
            <w:r w:rsidRPr="00901C64">
              <w:rPr>
                <w:rFonts w:hint="eastAsia"/>
                <w:kern w:val="0"/>
                <w:sz w:val="24"/>
              </w:rPr>
              <w:t>，本项目周边已铺设供水干管，可满足项目配套需要。</w:t>
            </w:r>
          </w:p>
          <w:p w14:paraId="33D2E65C"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kern w:val="0"/>
                <w:sz w:val="24"/>
              </w:rPr>
              <w:t>B</w:t>
            </w:r>
            <w:r w:rsidRPr="00901C64">
              <w:rPr>
                <w:rFonts w:hint="eastAsia"/>
                <w:kern w:val="0"/>
                <w:sz w:val="24"/>
              </w:rPr>
              <w:t>、排水工程</w:t>
            </w:r>
          </w:p>
          <w:p w14:paraId="3CDC1CE2"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sz w:val="24"/>
              </w:rPr>
              <w:t>排水体制采用雨污分流制，项目位于常袋镇，根据规划，连霍高速公路以北、小浪底大道以西区域，通过沿小浪底大道、国安路、华泰路铺设污水主干管，最终排至常袋镇污水处理厂。常袋镇污水处理厂位于常袋镇半坡村，规模</w:t>
            </w:r>
            <w:r w:rsidRPr="00901C64">
              <w:rPr>
                <w:rFonts w:hint="eastAsia"/>
                <w:sz w:val="24"/>
              </w:rPr>
              <w:t>3000m</w:t>
            </w:r>
            <w:r w:rsidRPr="00901C64">
              <w:rPr>
                <w:rFonts w:hint="eastAsia"/>
                <w:sz w:val="24"/>
                <w:vertAlign w:val="superscript"/>
              </w:rPr>
              <w:t>3</w:t>
            </w:r>
            <w:r w:rsidRPr="00901C64">
              <w:rPr>
                <w:rFonts w:hint="eastAsia"/>
                <w:sz w:val="24"/>
              </w:rPr>
              <w:t>/d</w:t>
            </w:r>
            <w:r w:rsidRPr="00901C64">
              <w:rPr>
                <w:rFonts w:hint="eastAsia"/>
                <w:sz w:val="24"/>
              </w:rPr>
              <w:t>，</w:t>
            </w:r>
            <w:r w:rsidRPr="00901C64">
              <w:rPr>
                <w:rFonts w:hint="eastAsia"/>
                <w:bCs/>
                <w:sz w:val="24"/>
              </w:rPr>
              <w:t>现已投入运行</w:t>
            </w:r>
            <w:r w:rsidRPr="00901C64">
              <w:rPr>
                <w:rFonts w:hint="eastAsia"/>
                <w:sz w:val="24"/>
              </w:rPr>
              <w:t>，设计出水水质达《城镇污水处理厂污染物排放标准》（</w:t>
            </w:r>
            <w:r w:rsidRPr="00901C64">
              <w:rPr>
                <w:rFonts w:hint="eastAsia"/>
                <w:sz w:val="24"/>
              </w:rPr>
              <w:t>GB18918-2002</w:t>
            </w:r>
            <w:r w:rsidRPr="00901C64">
              <w:rPr>
                <w:rFonts w:hint="eastAsia"/>
                <w:sz w:val="24"/>
              </w:rPr>
              <w:t>）一级</w:t>
            </w:r>
            <w:r w:rsidRPr="00901C64">
              <w:rPr>
                <w:rFonts w:hint="eastAsia"/>
                <w:sz w:val="24"/>
              </w:rPr>
              <w:t>A</w:t>
            </w:r>
            <w:r w:rsidRPr="00901C64">
              <w:rPr>
                <w:rFonts w:hint="eastAsia"/>
                <w:sz w:val="24"/>
              </w:rPr>
              <w:t>标准要求</w:t>
            </w:r>
            <w:r w:rsidRPr="00901C64">
              <w:rPr>
                <w:rFonts w:hint="eastAsia"/>
                <w:kern w:val="0"/>
                <w:sz w:val="24"/>
              </w:rPr>
              <w:t>。本项目位于常袋镇污水处理厂收水范围内，周边铺设有污水管网，本项目生活污水经化粪池处理后排入常袋镇污水处理厂深度处理。</w:t>
            </w:r>
          </w:p>
          <w:p w14:paraId="634CCC30"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kern w:val="0"/>
                <w:sz w:val="24"/>
              </w:rPr>
              <w:lastRenderedPageBreak/>
              <w:t>C</w:t>
            </w:r>
            <w:r w:rsidRPr="00901C64">
              <w:rPr>
                <w:rFonts w:hint="eastAsia"/>
                <w:kern w:val="0"/>
                <w:sz w:val="24"/>
              </w:rPr>
              <w:t>、供电工程</w:t>
            </w:r>
          </w:p>
          <w:p w14:paraId="14422F39"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kern w:val="0"/>
                <w:sz w:val="24"/>
              </w:rPr>
              <w:t>根据总体规划布局，</w:t>
            </w:r>
            <w:r w:rsidRPr="00901C64">
              <w:rPr>
                <w:rFonts w:hint="eastAsia"/>
                <w:sz w:val="24"/>
              </w:rPr>
              <w:t>麻屯</w:t>
            </w:r>
            <w:r w:rsidRPr="00901C64">
              <w:rPr>
                <w:rFonts w:hint="eastAsia"/>
                <w:sz w:val="24"/>
              </w:rPr>
              <w:t>110kV</w:t>
            </w:r>
            <w:r w:rsidRPr="00901C64">
              <w:rPr>
                <w:rFonts w:hint="eastAsia"/>
                <w:sz w:val="24"/>
              </w:rPr>
              <w:t>变电站（位于阿新大道和金谷路交叉口东南角）、董村</w:t>
            </w:r>
            <w:r w:rsidRPr="00901C64">
              <w:rPr>
                <w:rFonts w:hint="eastAsia"/>
                <w:sz w:val="24"/>
              </w:rPr>
              <w:t>110kV</w:t>
            </w:r>
            <w:r w:rsidRPr="00901C64">
              <w:rPr>
                <w:rFonts w:hint="eastAsia"/>
                <w:sz w:val="24"/>
              </w:rPr>
              <w:t>变电站（民泰路和兴业路交叉口东南角）、常袋</w:t>
            </w:r>
            <w:r w:rsidRPr="00901C64">
              <w:rPr>
                <w:rFonts w:hint="eastAsia"/>
                <w:sz w:val="24"/>
              </w:rPr>
              <w:t>110kV</w:t>
            </w:r>
            <w:r w:rsidRPr="00901C64">
              <w:rPr>
                <w:rFonts w:hint="eastAsia"/>
                <w:sz w:val="24"/>
              </w:rPr>
              <w:t>变电站（白常路和纵二路交叉口东北角）为集聚区的供电电源，同时兼顾麻屯镇、常袋镇镇区的用电需求</w:t>
            </w:r>
            <w:r w:rsidRPr="00901C64">
              <w:rPr>
                <w:rFonts w:hint="eastAsia"/>
                <w:kern w:val="0"/>
                <w:sz w:val="24"/>
              </w:rPr>
              <w:t>，满足本项目用电需求。</w:t>
            </w:r>
          </w:p>
          <w:p w14:paraId="4A1A52C2" w14:textId="77777777" w:rsidR="0086500A" w:rsidRPr="00901C64" w:rsidRDefault="0086500A" w:rsidP="00332651">
            <w:pPr>
              <w:autoSpaceDE w:val="0"/>
              <w:autoSpaceDN w:val="0"/>
              <w:adjustRightInd w:val="0"/>
              <w:snapToGrid w:val="0"/>
              <w:spacing w:line="360" w:lineRule="auto"/>
              <w:ind w:firstLineChars="200" w:firstLine="480"/>
              <w:rPr>
                <w:kern w:val="0"/>
                <w:sz w:val="24"/>
              </w:rPr>
            </w:pPr>
            <w:r w:rsidRPr="00901C64">
              <w:rPr>
                <w:rFonts w:hint="eastAsia"/>
                <w:sz w:val="24"/>
              </w:rPr>
              <w:t>本项目位于</w:t>
            </w:r>
            <w:r w:rsidRPr="00901C64">
              <w:rPr>
                <w:rFonts w:hint="eastAsia"/>
                <w:kern w:val="0"/>
                <w:sz w:val="24"/>
              </w:rPr>
              <w:t>洛阳空港产业集聚区装备制造业及配套产业园，用地性质为工业用地，符合产业集聚区空间规划的要求。</w:t>
            </w:r>
            <w:r w:rsidRPr="00901C64">
              <w:rPr>
                <w:rFonts w:hint="eastAsia"/>
                <w:sz w:val="24"/>
              </w:rPr>
              <w:t>洛阳空港产业集聚区空间规划土地利用规划图、产业布局图见附图</w:t>
            </w:r>
            <w:r w:rsidRPr="00901C64">
              <w:rPr>
                <w:rFonts w:hint="eastAsia"/>
                <w:sz w:val="24"/>
              </w:rPr>
              <w:t>5</w:t>
            </w:r>
            <w:r w:rsidRPr="00901C64">
              <w:rPr>
                <w:rFonts w:hint="eastAsia"/>
                <w:sz w:val="24"/>
              </w:rPr>
              <w:t>、</w:t>
            </w:r>
            <w:r w:rsidRPr="00901C64">
              <w:rPr>
                <w:rFonts w:hint="eastAsia"/>
                <w:sz w:val="24"/>
              </w:rPr>
              <w:t>6</w:t>
            </w:r>
            <w:r w:rsidRPr="00901C64">
              <w:rPr>
                <w:rFonts w:hint="eastAsia"/>
                <w:sz w:val="24"/>
              </w:rPr>
              <w:t>。</w:t>
            </w:r>
          </w:p>
          <w:p w14:paraId="6EE5A707" w14:textId="77777777" w:rsidR="0086500A" w:rsidRPr="00901C64" w:rsidRDefault="0086500A" w:rsidP="00332651">
            <w:pPr>
              <w:autoSpaceDE w:val="0"/>
              <w:autoSpaceDN w:val="0"/>
              <w:adjustRightInd w:val="0"/>
              <w:snapToGrid w:val="0"/>
              <w:spacing w:line="360" w:lineRule="auto"/>
              <w:rPr>
                <w:b/>
                <w:kern w:val="0"/>
                <w:sz w:val="24"/>
              </w:rPr>
            </w:pPr>
            <w:r w:rsidRPr="00901C64">
              <w:rPr>
                <w:rFonts w:hint="eastAsia"/>
                <w:b/>
                <w:kern w:val="0"/>
                <w:sz w:val="24"/>
              </w:rPr>
              <w:t xml:space="preserve">2 </w:t>
            </w:r>
            <w:r w:rsidRPr="00901C64">
              <w:rPr>
                <w:rFonts w:hint="eastAsia"/>
                <w:b/>
                <w:kern w:val="0"/>
                <w:sz w:val="24"/>
              </w:rPr>
              <w:t>《洛阳空港产业集聚区规划环境影响报告书》</w:t>
            </w:r>
            <w:r w:rsidRPr="00901C64">
              <w:rPr>
                <w:b/>
                <w:kern w:val="0"/>
                <w:sz w:val="24"/>
              </w:rPr>
              <w:t>及</w:t>
            </w:r>
            <w:r w:rsidRPr="00901C64">
              <w:rPr>
                <w:rFonts w:hint="eastAsia"/>
                <w:b/>
                <w:kern w:val="0"/>
                <w:sz w:val="24"/>
              </w:rPr>
              <w:t>审查意见相符性分析</w:t>
            </w:r>
          </w:p>
          <w:p w14:paraId="7B45AD7A"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sz w:val="24"/>
              </w:rPr>
              <w:t>河南省生态环境厅</w:t>
            </w:r>
            <w:r w:rsidRPr="00901C64">
              <w:rPr>
                <w:sz w:val="24"/>
              </w:rPr>
              <w:t>于</w:t>
            </w:r>
            <w:r w:rsidRPr="00901C64">
              <w:rPr>
                <w:sz w:val="24"/>
              </w:rPr>
              <w:t>2019</w:t>
            </w:r>
            <w:r w:rsidRPr="00901C64">
              <w:rPr>
                <w:sz w:val="24"/>
              </w:rPr>
              <w:t>年</w:t>
            </w:r>
            <w:r w:rsidRPr="00901C64">
              <w:rPr>
                <w:sz w:val="24"/>
              </w:rPr>
              <w:t>8</w:t>
            </w:r>
            <w:r w:rsidRPr="00901C64">
              <w:rPr>
                <w:sz w:val="24"/>
              </w:rPr>
              <w:t>月以豫环函</w:t>
            </w:r>
            <w:r w:rsidRPr="00901C64">
              <w:rPr>
                <w:sz w:val="24"/>
              </w:rPr>
              <w:t>[2019]190</w:t>
            </w:r>
            <w:r w:rsidRPr="00901C64">
              <w:rPr>
                <w:sz w:val="24"/>
              </w:rPr>
              <w:t>号文</w:t>
            </w:r>
            <w:r w:rsidRPr="00901C64">
              <w:rPr>
                <w:rFonts w:hint="eastAsia"/>
                <w:sz w:val="24"/>
              </w:rPr>
              <w:t>对</w:t>
            </w:r>
            <w:r w:rsidRPr="00901C64">
              <w:rPr>
                <w:sz w:val="24"/>
              </w:rPr>
              <w:t>《</w:t>
            </w:r>
            <w:r w:rsidRPr="00901C64">
              <w:rPr>
                <w:rFonts w:hint="eastAsia"/>
                <w:sz w:val="24"/>
              </w:rPr>
              <w:t>洛阳空港产业集聚区规划环境影响报告书</w:t>
            </w:r>
            <w:r w:rsidRPr="00901C64">
              <w:rPr>
                <w:sz w:val="24"/>
              </w:rPr>
              <w:t>》出具了审查意见。</w:t>
            </w:r>
            <w:r w:rsidRPr="00901C64">
              <w:rPr>
                <w:rFonts w:hint="eastAsia"/>
                <w:sz w:val="24"/>
              </w:rPr>
              <w:t>根据规划环评报告书</w:t>
            </w:r>
            <w:r w:rsidRPr="00901C64">
              <w:rPr>
                <w:sz w:val="24"/>
              </w:rPr>
              <w:t>要求</w:t>
            </w:r>
            <w:r w:rsidRPr="00901C64">
              <w:rPr>
                <w:rFonts w:hint="eastAsia"/>
                <w:sz w:val="24"/>
              </w:rPr>
              <w:t>，洛阳空港产业集聚区环境准入条件见下表</w:t>
            </w:r>
            <w:r w:rsidRPr="00901C64">
              <w:rPr>
                <w:rFonts w:hint="eastAsia"/>
                <w:sz w:val="24"/>
              </w:rPr>
              <w:t>1</w:t>
            </w:r>
            <w:r w:rsidRPr="00901C64">
              <w:rPr>
                <w:rFonts w:hint="eastAsia"/>
                <w:sz w:val="24"/>
              </w:rPr>
              <w:t>、产业发展负面清单见下表</w:t>
            </w:r>
            <w:r w:rsidRPr="00901C64">
              <w:rPr>
                <w:rFonts w:hint="eastAsia"/>
                <w:sz w:val="24"/>
              </w:rPr>
              <w:t>2</w:t>
            </w:r>
            <w:r w:rsidRPr="00901C64">
              <w:rPr>
                <w:rFonts w:hint="eastAsia"/>
                <w:sz w:val="24"/>
              </w:rPr>
              <w:t>，项目与规划环评审查意见符合性分析见下表</w:t>
            </w:r>
            <w:r w:rsidRPr="00901C64">
              <w:rPr>
                <w:rFonts w:hint="eastAsia"/>
                <w:sz w:val="24"/>
              </w:rPr>
              <w:t>3</w:t>
            </w:r>
            <w:r w:rsidRPr="00901C64">
              <w:rPr>
                <w:sz w:val="24"/>
              </w:rPr>
              <w:t>。</w:t>
            </w:r>
          </w:p>
          <w:p w14:paraId="3B1D1DED" w14:textId="77777777" w:rsidR="0086500A" w:rsidRPr="00901C64" w:rsidRDefault="002F1EE6" w:rsidP="00265DB7">
            <w:pPr>
              <w:pStyle w:val="12"/>
              <w:numPr>
                <w:ilvl w:val="2"/>
                <w:numId w:val="18"/>
              </w:numPr>
              <w:ind w:left="0" w:firstLineChars="100" w:firstLine="240"/>
            </w:pPr>
            <w:r>
              <w:rPr>
                <w:rFonts w:hint="eastAsia"/>
              </w:rPr>
              <w:t xml:space="preserve">        </w:t>
            </w:r>
            <w:r w:rsidR="0086500A" w:rsidRPr="00901C64">
              <w:rPr>
                <w:rFonts w:hint="eastAsia"/>
              </w:rPr>
              <w:t>洛阳空港产业集聚区环境准入条件</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79"/>
              <w:gridCol w:w="3571"/>
              <w:gridCol w:w="2452"/>
              <w:gridCol w:w="1002"/>
            </w:tblGrid>
            <w:tr w:rsidR="0086500A" w:rsidRPr="00901C64" w14:paraId="3E7AB1EB" w14:textId="77777777" w:rsidTr="00332651">
              <w:trPr>
                <w:trHeight w:val="369"/>
                <w:jc w:val="center"/>
              </w:trPr>
              <w:tc>
                <w:tcPr>
                  <w:tcW w:w="905" w:type="dxa"/>
                  <w:vAlign w:val="center"/>
                </w:tcPr>
                <w:p w14:paraId="6711E9A2" w14:textId="77777777" w:rsidR="0086500A" w:rsidRPr="00901C64" w:rsidRDefault="0086500A" w:rsidP="007E2E9C">
                  <w:pPr>
                    <w:adjustRightInd w:val="0"/>
                    <w:snapToGrid w:val="0"/>
                    <w:rPr>
                      <w:rFonts w:ascii="黑体" w:eastAsia="黑体" w:hAnsi="黑体"/>
                      <w:bCs/>
                      <w:iCs/>
                      <w:szCs w:val="21"/>
                    </w:rPr>
                  </w:pPr>
                  <w:r w:rsidRPr="00901C64">
                    <w:rPr>
                      <w:rFonts w:ascii="黑体" w:eastAsia="黑体" w:hAnsi="黑体" w:hint="eastAsia"/>
                      <w:bCs/>
                      <w:iCs/>
                      <w:szCs w:val="21"/>
                    </w:rPr>
                    <w:t>类别</w:t>
                  </w:r>
                </w:p>
              </w:tc>
              <w:tc>
                <w:tcPr>
                  <w:tcW w:w="3303" w:type="dxa"/>
                  <w:vAlign w:val="center"/>
                </w:tcPr>
                <w:p w14:paraId="353CD234" w14:textId="77777777" w:rsidR="0086500A" w:rsidRPr="00901C64" w:rsidRDefault="0086500A" w:rsidP="007E2E9C">
                  <w:pPr>
                    <w:adjustRightInd w:val="0"/>
                    <w:snapToGrid w:val="0"/>
                    <w:rPr>
                      <w:rFonts w:ascii="黑体" w:eastAsia="黑体" w:hAnsi="黑体"/>
                      <w:bCs/>
                      <w:iCs/>
                      <w:szCs w:val="21"/>
                    </w:rPr>
                  </w:pPr>
                  <w:r w:rsidRPr="00901C64">
                    <w:rPr>
                      <w:rFonts w:ascii="黑体" w:eastAsia="黑体" w:hAnsi="黑体" w:hint="eastAsia"/>
                      <w:bCs/>
                      <w:iCs/>
                      <w:szCs w:val="21"/>
                    </w:rPr>
                    <w:t>准入条件</w:t>
                  </w:r>
                </w:p>
              </w:tc>
              <w:tc>
                <w:tcPr>
                  <w:tcW w:w="2268" w:type="dxa"/>
                  <w:vAlign w:val="center"/>
                </w:tcPr>
                <w:p w14:paraId="7958F35F" w14:textId="77777777" w:rsidR="0086500A" w:rsidRPr="00901C64" w:rsidRDefault="0086500A" w:rsidP="007E2E9C">
                  <w:pPr>
                    <w:adjustRightInd w:val="0"/>
                    <w:snapToGrid w:val="0"/>
                    <w:rPr>
                      <w:rFonts w:ascii="黑体" w:eastAsia="黑体" w:hAnsi="黑体"/>
                      <w:bCs/>
                      <w:iCs/>
                      <w:szCs w:val="21"/>
                    </w:rPr>
                  </w:pPr>
                  <w:r w:rsidRPr="00901C64">
                    <w:rPr>
                      <w:rFonts w:ascii="黑体" w:eastAsia="黑体" w:hAnsi="黑体" w:hint="eastAsia"/>
                      <w:bCs/>
                      <w:iCs/>
                      <w:szCs w:val="21"/>
                    </w:rPr>
                    <w:t>本项目</w:t>
                  </w:r>
                </w:p>
              </w:tc>
              <w:tc>
                <w:tcPr>
                  <w:tcW w:w="927" w:type="dxa"/>
                  <w:vAlign w:val="center"/>
                </w:tcPr>
                <w:p w14:paraId="647D8596" w14:textId="77777777" w:rsidR="0086500A" w:rsidRPr="00901C64" w:rsidRDefault="0086500A" w:rsidP="007E2E9C">
                  <w:pPr>
                    <w:adjustRightInd w:val="0"/>
                    <w:snapToGrid w:val="0"/>
                    <w:rPr>
                      <w:rFonts w:ascii="黑体" w:eastAsia="黑体" w:hAnsi="黑体"/>
                      <w:bCs/>
                      <w:iCs/>
                      <w:szCs w:val="21"/>
                    </w:rPr>
                  </w:pPr>
                  <w:r w:rsidRPr="00901C64">
                    <w:rPr>
                      <w:rFonts w:ascii="黑体" w:eastAsia="黑体" w:hAnsi="黑体" w:hint="eastAsia"/>
                      <w:bCs/>
                      <w:iCs/>
                      <w:szCs w:val="21"/>
                    </w:rPr>
                    <w:t>相符性</w:t>
                  </w:r>
                </w:p>
              </w:tc>
            </w:tr>
            <w:tr w:rsidR="0086500A" w:rsidRPr="00901C64" w14:paraId="11D0B70D" w14:textId="77777777" w:rsidTr="00332651">
              <w:trPr>
                <w:trHeight w:val="369"/>
                <w:jc w:val="center"/>
              </w:trPr>
              <w:tc>
                <w:tcPr>
                  <w:tcW w:w="905" w:type="dxa"/>
                  <w:vAlign w:val="center"/>
                </w:tcPr>
                <w:p w14:paraId="040869D4" w14:textId="77777777" w:rsidR="0086500A" w:rsidRPr="00901C64" w:rsidRDefault="0086500A" w:rsidP="002F1EE6">
                  <w:pPr>
                    <w:adjustRightInd w:val="0"/>
                    <w:snapToGrid w:val="0"/>
                    <w:rPr>
                      <w:bCs/>
                      <w:iCs/>
                      <w:szCs w:val="21"/>
                    </w:rPr>
                  </w:pPr>
                  <w:r w:rsidRPr="00901C64">
                    <w:rPr>
                      <w:rFonts w:hint="eastAsia"/>
                      <w:bCs/>
                      <w:iCs/>
                      <w:szCs w:val="21"/>
                    </w:rPr>
                    <w:t>产业类别</w:t>
                  </w:r>
                </w:p>
              </w:tc>
              <w:tc>
                <w:tcPr>
                  <w:tcW w:w="3303" w:type="dxa"/>
                  <w:vAlign w:val="center"/>
                </w:tcPr>
                <w:p w14:paraId="51D09B3E" w14:textId="77777777" w:rsidR="0086500A" w:rsidRPr="00901C64" w:rsidRDefault="0086500A" w:rsidP="00332651">
                  <w:pPr>
                    <w:adjustRightInd w:val="0"/>
                    <w:snapToGrid w:val="0"/>
                    <w:rPr>
                      <w:bCs/>
                      <w:iCs/>
                      <w:szCs w:val="21"/>
                    </w:rPr>
                  </w:pPr>
                  <w:r w:rsidRPr="00901C64">
                    <w:rPr>
                      <w:rFonts w:hint="eastAsia"/>
                      <w:szCs w:val="21"/>
                    </w:rPr>
                    <w:t>·</w:t>
                  </w:r>
                  <w:r w:rsidRPr="00901C64">
                    <w:rPr>
                      <w:rFonts w:hint="eastAsia"/>
                      <w:bCs/>
                      <w:iCs/>
                      <w:szCs w:val="21"/>
                    </w:rPr>
                    <w:t>原则上仅允许入驻符合产业集聚区产业定位及产业规划，符合产业集聚区循环经济发展产业链的补链项目；</w:t>
                  </w:r>
                </w:p>
                <w:p w14:paraId="4AE08053" w14:textId="77777777" w:rsidR="0086500A" w:rsidRPr="00901C64" w:rsidRDefault="0086500A" w:rsidP="00332651">
                  <w:pPr>
                    <w:adjustRightInd w:val="0"/>
                    <w:snapToGrid w:val="0"/>
                    <w:rPr>
                      <w:bCs/>
                      <w:iCs/>
                      <w:szCs w:val="21"/>
                    </w:rPr>
                  </w:pPr>
                  <w:r w:rsidRPr="00901C64">
                    <w:rPr>
                      <w:rFonts w:hint="eastAsia"/>
                      <w:szCs w:val="21"/>
                    </w:rPr>
                    <w:t>·</w:t>
                  </w:r>
                  <w:r w:rsidRPr="00901C64">
                    <w:rPr>
                      <w:rFonts w:hint="eastAsia"/>
                      <w:bCs/>
                      <w:iCs/>
                      <w:szCs w:val="21"/>
                    </w:rPr>
                    <w:t>杜绝入驻不符合国家产业政策、行业发展规划、行业准入条件及地方环保管理要求或国家产业政策命令淘汰、限制发展的项目；</w:t>
                  </w:r>
                </w:p>
                <w:p w14:paraId="21A7D216" w14:textId="77777777" w:rsidR="0086500A" w:rsidRPr="00901C64" w:rsidRDefault="0086500A" w:rsidP="00332651">
                  <w:pPr>
                    <w:adjustRightInd w:val="0"/>
                    <w:snapToGrid w:val="0"/>
                    <w:rPr>
                      <w:bCs/>
                      <w:iCs/>
                      <w:szCs w:val="21"/>
                    </w:rPr>
                  </w:pPr>
                  <w:r w:rsidRPr="00901C64">
                    <w:rPr>
                      <w:rFonts w:hint="eastAsia"/>
                      <w:szCs w:val="21"/>
                    </w:rPr>
                    <w:t>·</w:t>
                  </w:r>
                  <w:r w:rsidRPr="00901C64">
                    <w:rPr>
                      <w:rFonts w:hint="eastAsia"/>
                      <w:bCs/>
                      <w:iCs/>
                      <w:szCs w:val="21"/>
                    </w:rPr>
                    <w:t>依托现有企业入驻的项目，</w:t>
                  </w:r>
                  <w:r w:rsidRPr="00901C64">
                    <w:rPr>
                      <w:szCs w:val="21"/>
                    </w:rPr>
                    <w:t>应</w:t>
                  </w:r>
                  <w:r w:rsidRPr="00901C64">
                    <w:rPr>
                      <w:rFonts w:hint="eastAsia"/>
                      <w:szCs w:val="21"/>
                    </w:rPr>
                    <w:t>满足产业</w:t>
                  </w:r>
                  <w:r w:rsidRPr="00901C64">
                    <w:rPr>
                      <w:szCs w:val="21"/>
                    </w:rPr>
                    <w:t>负面清单要求</w:t>
                  </w:r>
                  <w:r w:rsidRPr="00901C64">
                    <w:rPr>
                      <w:rFonts w:hint="eastAsia"/>
                      <w:szCs w:val="21"/>
                    </w:rPr>
                    <w:t>。</w:t>
                  </w:r>
                </w:p>
              </w:tc>
              <w:tc>
                <w:tcPr>
                  <w:tcW w:w="2268" w:type="dxa"/>
                  <w:vAlign w:val="center"/>
                </w:tcPr>
                <w:p w14:paraId="3E3358FB" w14:textId="77777777" w:rsidR="0086500A" w:rsidRPr="00901C64" w:rsidRDefault="0086500A" w:rsidP="00332651">
                  <w:pPr>
                    <w:adjustRightInd w:val="0"/>
                    <w:snapToGrid w:val="0"/>
                    <w:rPr>
                      <w:szCs w:val="21"/>
                    </w:rPr>
                  </w:pPr>
                  <w:r w:rsidRPr="00901C64">
                    <w:rPr>
                      <w:rFonts w:hint="eastAsia"/>
                      <w:szCs w:val="21"/>
                    </w:rPr>
                    <w:t>本项目为耐火材料行业，不属于集聚区禁止和限制入驻类项目，常袋镇政府同意项目入驻。</w:t>
                  </w:r>
                </w:p>
                <w:p w14:paraId="52E9577F" w14:textId="77777777" w:rsidR="0086500A" w:rsidRPr="00901C64" w:rsidRDefault="0086500A" w:rsidP="00332651">
                  <w:pPr>
                    <w:adjustRightInd w:val="0"/>
                    <w:snapToGrid w:val="0"/>
                    <w:rPr>
                      <w:szCs w:val="21"/>
                    </w:rPr>
                  </w:pPr>
                  <w:r w:rsidRPr="00901C64">
                    <w:rPr>
                      <w:rFonts w:hint="eastAsia"/>
                      <w:szCs w:val="21"/>
                    </w:rPr>
                    <w:t>本项目不属于</w:t>
                  </w:r>
                  <w:r w:rsidRPr="00901C64">
                    <w:rPr>
                      <w:rFonts w:hint="eastAsia"/>
                      <w:bCs/>
                      <w:iCs/>
                      <w:szCs w:val="21"/>
                    </w:rPr>
                    <w:t>淘汰、限制发展项目，</w:t>
                  </w:r>
                  <w:r w:rsidRPr="00901C64">
                    <w:rPr>
                      <w:rFonts w:hint="eastAsia"/>
                      <w:szCs w:val="21"/>
                    </w:rPr>
                    <w:t>符合国家产业政策。</w:t>
                  </w:r>
                </w:p>
                <w:p w14:paraId="5CCE7375" w14:textId="77777777" w:rsidR="0086500A" w:rsidRPr="00901C64" w:rsidRDefault="0086500A" w:rsidP="00332651">
                  <w:pPr>
                    <w:adjustRightInd w:val="0"/>
                    <w:snapToGrid w:val="0"/>
                    <w:rPr>
                      <w:szCs w:val="21"/>
                    </w:rPr>
                  </w:pPr>
                  <w:r w:rsidRPr="00901C64">
                    <w:rPr>
                      <w:rFonts w:hint="eastAsia"/>
                      <w:szCs w:val="21"/>
                    </w:rPr>
                    <w:t>本项目属于现有部分产能迁建项目，不属于</w:t>
                  </w:r>
                  <w:r w:rsidRPr="00901C64">
                    <w:rPr>
                      <w:rFonts w:hint="eastAsia"/>
                    </w:rPr>
                    <w:t>洛阳空港产业集聚区负面清单中禁止类、限制类项目。</w:t>
                  </w:r>
                </w:p>
              </w:tc>
              <w:tc>
                <w:tcPr>
                  <w:tcW w:w="927" w:type="dxa"/>
                  <w:vAlign w:val="center"/>
                </w:tcPr>
                <w:p w14:paraId="773044EA" w14:textId="77777777" w:rsidR="0086500A" w:rsidRPr="00901C64" w:rsidRDefault="0086500A" w:rsidP="007E2E9C">
                  <w:pPr>
                    <w:adjustRightInd w:val="0"/>
                    <w:snapToGrid w:val="0"/>
                    <w:rPr>
                      <w:bCs/>
                      <w:iCs/>
                      <w:szCs w:val="21"/>
                    </w:rPr>
                  </w:pPr>
                  <w:r w:rsidRPr="00901C64">
                    <w:rPr>
                      <w:rFonts w:hint="eastAsia"/>
                      <w:bCs/>
                      <w:iCs/>
                      <w:szCs w:val="21"/>
                    </w:rPr>
                    <w:t>相符</w:t>
                  </w:r>
                </w:p>
              </w:tc>
            </w:tr>
            <w:tr w:rsidR="0086500A" w:rsidRPr="00901C64" w14:paraId="7C0C0D70" w14:textId="77777777" w:rsidTr="00332651">
              <w:trPr>
                <w:trHeight w:val="369"/>
                <w:jc w:val="center"/>
              </w:trPr>
              <w:tc>
                <w:tcPr>
                  <w:tcW w:w="905" w:type="dxa"/>
                  <w:vAlign w:val="center"/>
                </w:tcPr>
                <w:p w14:paraId="0F0B32E3" w14:textId="77777777" w:rsidR="0086500A" w:rsidRPr="00901C64" w:rsidRDefault="0086500A" w:rsidP="002F1EE6">
                  <w:pPr>
                    <w:adjustRightInd w:val="0"/>
                    <w:snapToGrid w:val="0"/>
                    <w:rPr>
                      <w:bCs/>
                      <w:iCs/>
                      <w:szCs w:val="21"/>
                    </w:rPr>
                  </w:pPr>
                  <w:r w:rsidRPr="00901C64">
                    <w:rPr>
                      <w:rFonts w:hint="eastAsia"/>
                      <w:bCs/>
                      <w:iCs/>
                      <w:szCs w:val="21"/>
                    </w:rPr>
                    <w:t>生产规模和工艺技术先进性要求</w:t>
                  </w:r>
                </w:p>
              </w:tc>
              <w:tc>
                <w:tcPr>
                  <w:tcW w:w="3303" w:type="dxa"/>
                  <w:vAlign w:val="center"/>
                </w:tcPr>
                <w:p w14:paraId="3BABD4AE" w14:textId="77777777" w:rsidR="0086500A" w:rsidRPr="00901C64" w:rsidRDefault="0086500A" w:rsidP="00332651">
                  <w:pPr>
                    <w:autoSpaceDE w:val="0"/>
                    <w:autoSpaceDN w:val="0"/>
                    <w:adjustRightInd w:val="0"/>
                    <w:snapToGrid w:val="0"/>
                    <w:rPr>
                      <w:rFonts w:ascii="宋体" w:cs="宋体"/>
                      <w:bCs/>
                      <w:kern w:val="0"/>
                      <w:szCs w:val="21"/>
                    </w:rPr>
                  </w:pPr>
                  <w:r w:rsidRPr="00901C64">
                    <w:rPr>
                      <w:rFonts w:hint="eastAsia"/>
                      <w:szCs w:val="21"/>
                    </w:rPr>
                    <w:t>·</w:t>
                  </w:r>
                  <w:r w:rsidRPr="00901C64">
                    <w:rPr>
                      <w:rFonts w:ascii="宋体" w:cs="宋体" w:hint="eastAsia"/>
                      <w:bCs/>
                      <w:kern w:val="0"/>
                      <w:szCs w:val="21"/>
                    </w:rPr>
                    <w:t>在工艺技术水平上，要求入驻项目达到国内同行业领先水平、或具备国际先进水平；</w:t>
                  </w:r>
                </w:p>
                <w:p w14:paraId="4A0AE31D" w14:textId="77777777" w:rsidR="0086500A" w:rsidRPr="00901C64" w:rsidRDefault="0086500A" w:rsidP="00332651">
                  <w:pPr>
                    <w:autoSpaceDE w:val="0"/>
                    <w:autoSpaceDN w:val="0"/>
                    <w:adjustRightInd w:val="0"/>
                    <w:snapToGrid w:val="0"/>
                    <w:rPr>
                      <w:rFonts w:ascii="宋体" w:cs="宋体"/>
                      <w:bCs/>
                      <w:kern w:val="0"/>
                      <w:szCs w:val="21"/>
                    </w:rPr>
                  </w:pPr>
                  <w:r w:rsidRPr="00901C64">
                    <w:rPr>
                      <w:rFonts w:hint="eastAsia"/>
                      <w:szCs w:val="21"/>
                    </w:rPr>
                    <w:t>·</w:t>
                  </w:r>
                  <w:r w:rsidRPr="00901C64">
                    <w:rPr>
                      <w:rFonts w:ascii="宋体" w:cs="宋体" w:hint="eastAsia"/>
                      <w:bCs/>
                      <w:kern w:val="0"/>
                      <w:szCs w:val="21"/>
                    </w:rPr>
                    <w:t>建设规模应符合国家相关行业准入条件中的经济、产品规模和生产工艺要求；</w:t>
                  </w:r>
                </w:p>
                <w:p w14:paraId="1EB7A974" w14:textId="77777777" w:rsidR="0086500A" w:rsidRPr="00901C64" w:rsidRDefault="0086500A" w:rsidP="00332651">
                  <w:pPr>
                    <w:autoSpaceDE w:val="0"/>
                    <w:autoSpaceDN w:val="0"/>
                    <w:adjustRightInd w:val="0"/>
                    <w:snapToGrid w:val="0"/>
                    <w:rPr>
                      <w:bCs/>
                      <w:iCs/>
                      <w:szCs w:val="21"/>
                    </w:rPr>
                  </w:pPr>
                  <w:r w:rsidRPr="00901C64">
                    <w:rPr>
                      <w:rFonts w:hint="eastAsia"/>
                      <w:szCs w:val="21"/>
                    </w:rPr>
                    <w:t>·</w:t>
                  </w:r>
                  <w:r w:rsidRPr="00901C64">
                    <w:rPr>
                      <w:rFonts w:ascii="宋体" w:cs="宋体" w:hint="eastAsia"/>
                      <w:bCs/>
                      <w:kern w:val="0"/>
                      <w:szCs w:val="21"/>
                    </w:rPr>
                    <w:t>环保搬迁入驻产业集聚区的企业应进行产品和生产技术的升级改造，达到国家相关规定要求。</w:t>
                  </w:r>
                </w:p>
              </w:tc>
              <w:tc>
                <w:tcPr>
                  <w:tcW w:w="2268" w:type="dxa"/>
                  <w:vAlign w:val="center"/>
                </w:tcPr>
                <w:p w14:paraId="06EC796C" w14:textId="77777777" w:rsidR="0086500A" w:rsidRPr="00901C64" w:rsidRDefault="0086500A" w:rsidP="00332651">
                  <w:pPr>
                    <w:autoSpaceDE w:val="0"/>
                    <w:autoSpaceDN w:val="0"/>
                    <w:adjustRightInd w:val="0"/>
                    <w:snapToGrid w:val="0"/>
                    <w:rPr>
                      <w:szCs w:val="21"/>
                    </w:rPr>
                  </w:pPr>
                  <w:r w:rsidRPr="00901C64">
                    <w:rPr>
                      <w:rFonts w:hint="eastAsia"/>
                      <w:bCs/>
                      <w:iCs/>
                      <w:szCs w:val="21"/>
                    </w:rPr>
                    <w:t>本项目</w:t>
                  </w:r>
                  <w:r w:rsidRPr="00901C64">
                    <w:rPr>
                      <w:rFonts w:hint="eastAsia"/>
                      <w:szCs w:val="21"/>
                    </w:rPr>
                    <w:t>建设规模无国家行业标准。</w:t>
                  </w:r>
                </w:p>
                <w:p w14:paraId="38FAD324" w14:textId="77777777" w:rsidR="0086500A" w:rsidRPr="00901C64" w:rsidRDefault="0086500A" w:rsidP="00332651">
                  <w:pPr>
                    <w:autoSpaceDE w:val="0"/>
                    <w:autoSpaceDN w:val="0"/>
                    <w:adjustRightInd w:val="0"/>
                    <w:snapToGrid w:val="0"/>
                    <w:rPr>
                      <w:bCs/>
                      <w:iCs/>
                      <w:szCs w:val="21"/>
                    </w:rPr>
                  </w:pPr>
                  <w:r w:rsidRPr="00901C64">
                    <w:rPr>
                      <w:rFonts w:ascii="宋体" w:cs="宋体" w:hint="eastAsia"/>
                      <w:bCs/>
                      <w:kern w:val="0"/>
                      <w:szCs w:val="21"/>
                    </w:rPr>
                    <w:t>本项目</w:t>
                  </w:r>
                  <w:r w:rsidRPr="00901C64">
                    <w:rPr>
                      <w:rFonts w:hint="eastAsia"/>
                      <w:szCs w:val="21"/>
                    </w:rPr>
                    <w:t>对</w:t>
                  </w:r>
                  <w:r w:rsidRPr="00901C64">
                    <w:rPr>
                      <w:rFonts w:hint="eastAsia"/>
                      <w:bCs/>
                      <w:iCs/>
                      <w:szCs w:val="21"/>
                    </w:rPr>
                    <w:t>现有产能部分搬迁，不新增产能</w:t>
                  </w:r>
                  <w:r w:rsidRPr="00901C64">
                    <w:rPr>
                      <w:rFonts w:hint="eastAsia"/>
                      <w:szCs w:val="21"/>
                    </w:rPr>
                    <w:t>。</w:t>
                  </w:r>
                  <w:r w:rsidRPr="00901C64">
                    <w:rPr>
                      <w:rFonts w:hint="eastAsia"/>
                      <w:bCs/>
                      <w:iCs/>
                      <w:szCs w:val="21"/>
                    </w:rPr>
                    <w:t>各种生产设备自动化程度高，达到国家相关规定要求。</w:t>
                  </w:r>
                </w:p>
              </w:tc>
              <w:tc>
                <w:tcPr>
                  <w:tcW w:w="927" w:type="dxa"/>
                  <w:vAlign w:val="center"/>
                </w:tcPr>
                <w:p w14:paraId="0982DAAE" w14:textId="77777777" w:rsidR="0086500A" w:rsidRPr="00901C64" w:rsidRDefault="0086500A" w:rsidP="007E2E9C">
                  <w:pPr>
                    <w:autoSpaceDE w:val="0"/>
                    <w:autoSpaceDN w:val="0"/>
                    <w:adjustRightInd w:val="0"/>
                    <w:snapToGrid w:val="0"/>
                    <w:rPr>
                      <w:rFonts w:ascii="宋体" w:cs="宋体"/>
                      <w:bCs/>
                      <w:kern w:val="0"/>
                      <w:szCs w:val="21"/>
                    </w:rPr>
                  </w:pPr>
                  <w:r w:rsidRPr="00901C64">
                    <w:rPr>
                      <w:rFonts w:hint="eastAsia"/>
                      <w:bCs/>
                      <w:iCs/>
                      <w:szCs w:val="21"/>
                    </w:rPr>
                    <w:t>相符</w:t>
                  </w:r>
                </w:p>
              </w:tc>
            </w:tr>
            <w:tr w:rsidR="0086500A" w:rsidRPr="00901C64" w14:paraId="47A719D1" w14:textId="77777777" w:rsidTr="00332651">
              <w:trPr>
                <w:trHeight w:val="369"/>
                <w:jc w:val="center"/>
              </w:trPr>
              <w:tc>
                <w:tcPr>
                  <w:tcW w:w="905" w:type="dxa"/>
                  <w:vAlign w:val="center"/>
                </w:tcPr>
                <w:p w14:paraId="756C85C8" w14:textId="77777777" w:rsidR="0086500A" w:rsidRPr="00901C64" w:rsidRDefault="0086500A" w:rsidP="002F1EE6">
                  <w:pPr>
                    <w:autoSpaceDE w:val="0"/>
                    <w:autoSpaceDN w:val="0"/>
                    <w:adjustRightInd w:val="0"/>
                    <w:snapToGrid w:val="0"/>
                    <w:rPr>
                      <w:bCs/>
                      <w:iCs/>
                      <w:szCs w:val="21"/>
                    </w:rPr>
                  </w:pPr>
                  <w:r w:rsidRPr="00901C64">
                    <w:rPr>
                      <w:rFonts w:ascii="宋体" w:cs="宋体" w:hint="eastAsia"/>
                      <w:bCs/>
                      <w:kern w:val="0"/>
                      <w:szCs w:val="21"/>
                    </w:rPr>
                    <w:t>污染物排放总量控制</w:t>
                  </w:r>
                </w:p>
              </w:tc>
              <w:tc>
                <w:tcPr>
                  <w:tcW w:w="3303" w:type="dxa"/>
                  <w:vAlign w:val="center"/>
                </w:tcPr>
                <w:p w14:paraId="5F5552D9" w14:textId="77777777" w:rsidR="0086500A" w:rsidRPr="00901C64" w:rsidRDefault="0086500A" w:rsidP="00332651">
                  <w:pPr>
                    <w:autoSpaceDE w:val="0"/>
                    <w:autoSpaceDN w:val="0"/>
                    <w:adjustRightInd w:val="0"/>
                    <w:snapToGrid w:val="0"/>
                    <w:rPr>
                      <w:rFonts w:ascii="宋体" w:cs="宋体"/>
                      <w:bCs/>
                      <w:kern w:val="0"/>
                      <w:szCs w:val="21"/>
                    </w:rPr>
                  </w:pPr>
                  <w:r w:rsidRPr="00901C64">
                    <w:rPr>
                      <w:rFonts w:hint="eastAsia"/>
                      <w:szCs w:val="21"/>
                    </w:rPr>
                    <w:t>·</w:t>
                  </w:r>
                  <w:r w:rsidRPr="00901C64">
                    <w:rPr>
                      <w:rFonts w:ascii="宋体" w:cs="宋体" w:hint="eastAsia"/>
                      <w:bCs/>
                      <w:kern w:val="0"/>
                      <w:szCs w:val="21"/>
                    </w:rPr>
                    <w:t>新建项目的污染物排放指标需满足产业集聚区总量控制指标要求；</w:t>
                  </w:r>
                </w:p>
                <w:p w14:paraId="67583F26" w14:textId="77777777" w:rsidR="0086500A" w:rsidRPr="00901C64" w:rsidRDefault="0086500A" w:rsidP="00332651">
                  <w:pPr>
                    <w:pStyle w:val="afe"/>
                    <w:jc w:val="both"/>
                    <w:rPr>
                      <w:rFonts w:ascii="宋体" w:cs="宋体"/>
                    </w:rPr>
                  </w:pPr>
                  <w:r w:rsidRPr="00901C64">
                    <w:rPr>
                      <w:rFonts w:hint="eastAsia"/>
                      <w:szCs w:val="21"/>
                    </w:rPr>
                    <w:t>·</w:t>
                  </w:r>
                  <w:r w:rsidRPr="00901C64">
                    <w:rPr>
                      <w:rFonts w:ascii="宋体" w:cs="宋体" w:hint="eastAsia"/>
                    </w:rPr>
                    <w:t>环保搬迁项目，污染物排放指标不</w:t>
                  </w:r>
                  <w:r w:rsidRPr="00901C64">
                    <w:rPr>
                      <w:rFonts w:ascii="宋体" w:cs="宋体" w:hint="eastAsia"/>
                    </w:rPr>
                    <w:lastRenderedPageBreak/>
                    <w:t>能超过</w:t>
                  </w:r>
                  <w:r w:rsidRPr="00901C64">
                    <w:t>2015</w:t>
                  </w:r>
                  <w:r w:rsidRPr="00901C64">
                    <w:rPr>
                      <w:rFonts w:ascii="宋体" w:cs="宋体" w:hint="eastAsia"/>
                    </w:rPr>
                    <w:t>年现状污染物排放量（以达标排放计）；</w:t>
                  </w:r>
                </w:p>
                <w:p w14:paraId="3F7B795C" w14:textId="77777777" w:rsidR="0086500A" w:rsidRPr="00901C64" w:rsidRDefault="0086500A" w:rsidP="00332651">
                  <w:pPr>
                    <w:adjustRightInd w:val="0"/>
                    <w:snapToGrid w:val="0"/>
                    <w:rPr>
                      <w:bCs/>
                      <w:iCs/>
                      <w:szCs w:val="21"/>
                    </w:rPr>
                  </w:pPr>
                  <w:r w:rsidRPr="00901C64">
                    <w:rPr>
                      <w:rFonts w:hint="eastAsia"/>
                      <w:szCs w:val="21"/>
                    </w:rPr>
                    <w:t>·</w:t>
                  </w:r>
                  <w:r w:rsidRPr="00901C64">
                    <w:rPr>
                      <w:rFonts w:ascii="宋体" w:cs="宋体" w:hint="eastAsia"/>
                      <w:bCs/>
                      <w:kern w:val="0"/>
                      <w:szCs w:val="21"/>
                    </w:rPr>
                    <w:t>入驻项目单位产品污染物排放必须满足行业污染物排放标准</w:t>
                  </w:r>
                </w:p>
              </w:tc>
              <w:tc>
                <w:tcPr>
                  <w:tcW w:w="2268" w:type="dxa"/>
                  <w:vAlign w:val="center"/>
                </w:tcPr>
                <w:p w14:paraId="7EEB8F1E" w14:textId="77777777" w:rsidR="0086500A" w:rsidRPr="00901C64" w:rsidRDefault="0086500A" w:rsidP="00332651">
                  <w:pPr>
                    <w:autoSpaceDE w:val="0"/>
                    <w:autoSpaceDN w:val="0"/>
                    <w:adjustRightInd w:val="0"/>
                    <w:snapToGrid w:val="0"/>
                    <w:rPr>
                      <w:szCs w:val="21"/>
                    </w:rPr>
                  </w:pPr>
                  <w:r w:rsidRPr="00901C64">
                    <w:rPr>
                      <w:rFonts w:hint="eastAsia"/>
                      <w:bCs/>
                      <w:iCs/>
                      <w:szCs w:val="21"/>
                    </w:rPr>
                    <w:lastRenderedPageBreak/>
                    <w:t>本</w:t>
                  </w:r>
                  <w:r w:rsidRPr="00901C64">
                    <w:rPr>
                      <w:rFonts w:hint="eastAsia"/>
                      <w:szCs w:val="21"/>
                    </w:rPr>
                    <w:t>项目属于迁建项目，污染物排放满足国家环境保护标准，污染物排放指</w:t>
                  </w:r>
                  <w:r w:rsidRPr="00901C64">
                    <w:rPr>
                      <w:rFonts w:hint="eastAsia"/>
                      <w:szCs w:val="21"/>
                    </w:rPr>
                    <w:lastRenderedPageBreak/>
                    <w:t>标通过区域总量进行替代，满足总量控制要求。</w:t>
                  </w:r>
                </w:p>
              </w:tc>
              <w:tc>
                <w:tcPr>
                  <w:tcW w:w="927" w:type="dxa"/>
                  <w:vAlign w:val="center"/>
                </w:tcPr>
                <w:p w14:paraId="2DDE63CA" w14:textId="77777777" w:rsidR="0086500A" w:rsidRPr="00901C64" w:rsidRDefault="0086500A" w:rsidP="007E2E9C">
                  <w:pPr>
                    <w:autoSpaceDE w:val="0"/>
                    <w:autoSpaceDN w:val="0"/>
                    <w:adjustRightInd w:val="0"/>
                    <w:snapToGrid w:val="0"/>
                    <w:rPr>
                      <w:rFonts w:ascii="宋体" w:cs="宋体"/>
                      <w:bCs/>
                      <w:kern w:val="0"/>
                      <w:szCs w:val="21"/>
                    </w:rPr>
                  </w:pPr>
                  <w:r w:rsidRPr="00901C64">
                    <w:rPr>
                      <w:rFonts w:hint="eastAsia"/>
                      <w:bCs/>
                      <w:iCs/>
                      <w:szCs w:val="21"/>
                    </w:rPr>
                    <w:lastRenderedPageBreak/>
                    <w:t>相符</w:t>
                  </w:r>
                </w:p>
              </w:tc>
            </w:tr>
          </w:tbl>
          <w:p w14:paraId="7096542B"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sz w:val="24"/>
              </w:rPr>
              <w:t>产业发展负面清单见下表</w:t>
            </w:r>
            <w:r w:rsidRPr="00901C64">
              <w:rPr>
                <w:sz w:val="24"/>
              </w:rPr>
              <w:t>。</w:t>
            </w:r>
          </w:p>
          <w:p w14:paraId="5227EF61" w14:textId="77777777" w:rsidR="0086500A" w:rsidRPr="00901C64" w:rsidRDefault="002F1EE6" w:rsidP="00265DB7">
            <w:pPr>
              <w:pStyle w:val="12"/>
              <w:numPr>
                <w:ilvl w:val="2"/>
                <w:numId w:val="18"/>
              </w:numPr>
              <w:ind w:left="0" w:firstLineChars="100" w:firstLine="240"/>
            </w:pPr>
            <w:r>
              <w:rPr>
                <w:rFonts w:hint="eastAsia"/>
              </w:rPr>
              <w:t xml:space="preserve">          </w:t>
            </w:r>
            <w:r w:rsidR="0086500A" w:rsidRPr="00901C64">
              <w:rPr>
                <w:rFonts w:hint="eastAsia"/>
              </w:rPr>
              <w:t>环境准入负面清单一览表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2"/>
              <w:gridCol w:w="3436"/>
              <w:gridCol w:w="2914"/>
              <w:gridCol w:w="1002"/>
            </w:tblGrid>
            <w:tr w:rsidR="0086500A" w:rsidRPr="00901C64" w14:paraId="2191DAE9" w14:textId="77777777" w:rsidTr="00332651">
              <w:trPr>
                <w:trHeight w:val="369"/>
                <w:jc w:val="center"/>
              </w:trPr>
              <w:tc>
                <w:tcPr>
                  <w:tcW w:w="603" w:type="dxa"/>
                  <w:vAlign w:val="center"/>
                </w:tcPr>
                <w:p w14:paraId="61173C85" w14:textId="77777777" w:rsidR="0086500A" w:rsidRPr="00901C64" w:rsidRDefault="0086500A" w:rsidP="007E2E9C">
                  <w:pPr>
                    <w:autoSpaceDE w:val="0"/>
                    <w:autoSpaceDN w:val="0"/>
                    <w:adjustRightInd w:val="0"/>
                    <w:rPr>
                      <w:rFonts w:ascii="黑体" w:eastAsia="黑体" w:hAnsi="黑体" w:cs="宋体"/>
                      <w:kern w:val="0"/>
                      <w:szCs w:val="21"/>
                    </w:rPr>
                  </w:pPr>
                  <w:r w:rsidRPr="00901C64">
                    <w:rPr>
                      <w:rFonts w:ascii="黑体" w:eastAsia="黑体" w:hAnsi="黑体" w:cs="宋体" w:hint="eastAsia"/>
                      <w:kern w:val="0"/>
                      <w:szCs w:val="21"/>
                    </w:rPr>
                    <w:t>类别</w:t>
                  </w:r>
                </w:p>
              </w:tc>
              <w:tc>
                <w:tcPr>
                  <w:tcW w:w="3178" w:type="dxa"/>
                  <w:vAlign w:val="center"/>
                </w:tcPr>
                <w:p w14:paraId="5379A3D1" w14:textId="77777777" w:rsidR="0086500A" w:rsidRPr="00901C64" w:rsidRDefault="0086500A" w:rsidP="007E2E9C">
                  <w:pPr>
                    <w:autoSpaceDE w:val="0"/>
                    <w:autoSpaceDN w:val="0"/>
                    <w:adjustRightInd w:val="0"/>
                    <w:rPr>
                      <w:rFonts w:ascii="黑体" w:eastAsia="黑体" w:hAnsi="黑体"/>
                      <w:szCs w:val="21"/>
                    </w:rPr>
                  </w:pPr>
                  <w:r w:rsidRPr="00901C64">
                    <w:rPr>
                      <w:rFonts w:ascii="黑体" w:eastAsia="黑体" w:hAnsi="黑体" w:hint="eastAsia"/>
                      <w:szCs w:val="21"/>
                    </w:rPr>
                    <w:t>负面清单（行业、工艺及产品）</w:t>
                  </w:r>
                </w:p>
              </w:tc>
              <w:tc>
                <w:tcPr>
                  <w:tcW w:w="2695" w:type="dxa"/>
                  <w:vAlign w:val="center"/>
                </w:tcPr>
                <w:p w14:paraId="7C8E592C" w14:textId="77777777" w:rsidR="0086500A" w:rsidRPr="00901C64" w:rsidRDefault="0086500A" w:rsidP="007E2E9C">
                  <w:pPr>
                    <w:autoSpaceDE w:val="0"/>
                    <w:autoSpaceDN w:val="0"/>
                    <w:adjustRightInd w:val="0"/>
                    <w:rPr>
                      <w:rFonts w:ascii="黑体" w:eastAsia="黑体" w:hAnsi="黑体"/>
                      <w:szCs w:val="21"/>
                    </w:rPr>
                  </w:pPr>
                  <w:r w:rsidRPr="00901C64">
                    <w:rPr>
                      <w:rFonts w:ascii="黑体" w:eastAsia="黑体" w:hAnsi="黑体" w:hint="eastAsia"/>
                      <w:szCs w:val="21"/>
                    </w:rPr>
                    <w:t>本项目</w:t>
                  </w:r>
                </w:p>
              </w:tc>
              <w:tc>
                <w:tcPr>
                  <w:tcW w:w="927" w:type="dxa"/>
                  <w:vAlign w:val="center"/>
                </w:tcPr>
                <w:p w14:paraId="7BFFDB6D" w14:textId="77777777" w:rsidR="0086500A" w:rsidRPr="00901C64" w:rsidRDefault="0086500A" w:rsidP="007E2E9C">
                  <w:pPr>
                    <w:autoSpaceDE w:val="0"/>
                    <w:autoSpaceDN w:val="0"/>
                    <w:adjustRightInd w:val="0"/>
                    <w:rPr>
                      <w:rFonts w:ascii="黑体" w:eastAsia="黑体" w:hAnsi="黑体"/>
                      <w:szCs w:val="21"/>
                    </w:rPr>
                  </w:pPr>
                  <w:r w:rsidRPr="00901C64">
                    <w:rPr>
                      <w:rFonts w:ascii="黑体" w:eastAsia="黑体" w:hAnsi="黑体" w:hint="eastAsia"/>
                      <w:szCs w:val="21"/>
                    </w:rPr>
                    <w:t>相符性</w:t>
                  </w:r>
                </w:p>
              </w:tc>
            </w:tr>
            <w:tr w:rsidR="0086500A" w:rsidRPr="00901C64" w14:paraId="343C7E4A" w14:textId="77777777" w:rsidTr="00332651">
              <w:trPr>
                <w:trHeight w:val="369"/>
                <w:jc w:val="center"/>
              </w:trPr>
              <w:tc>
                <w:tcPr>
                  <w:tcW w:w="603" w:type="dxa"/>
                  <w:vMerge w:val="restart"/>
                  <w:vAlign w:val="center"/>
                </w:tcPr>
                <w:p w14:paraId="7387EF4A" w14:textId="77777777" w:rsidR="0086500A" w:rsidRPr="00901C64" w:rsidRDefault="0086500A" w:rsidP="00332651">
                  <w:pPr>
                    <w:autoSpaceDE w:val="0"/>
                    <w:autoSpaceDN w:val="0"/>
                    <w:adjustRightInd w:val="0"/>
                    <w:rPr>
                      <w:rFonts w:ascii="宋体" w:cs="宋体"/>
                      <w:kern w:val="0"/>
                      <w:szCs w:val="21"/>
                    </w:rPr>
                  </w:pPr>
                  <w:r w:rsidRPr="00901C64">
                    <w:rPr>
                      <w:rFonts w:ascii="宋体" w:cs="宋体" w:hint="eastAsia"/>
                      <w:kern w:val="0"/>
                      <w:szCs w:val="21"/>
                    </w:rPr>
                    <w:t>禁止类</w:t>
                  </w:r>
                </w:p>
              </w:tc>
              <w:tc>
                <w:tcPr>
                  <w:tcW w:w="3178" w:type="dxa"/>
                  <w:vAlign w:val="center"/>
                </w:tcPr>
                <w:p w14:paraId="40F3D122" w14:textId="77777777" w:rsidR="0086500A" w:rsidRPr="00901C64" w:rsidRDefault="0086500A" w:rsidP="00332651">
                  <w:pPr>
                    <w:autoSpaceDE w:val="0"/>
                    <w:autoSpaceDN w:val="0"/>
                    <w:adjustRightInd w:val="0"/>
                    <w:rPr>
                      <w:kern w:val="0"/>
                      <w:szCs w:val="21"/>
                    </w:rPr>
                  </w:pPr>
                  <w:r w:rsidRPr="00901C64">
                    <w:rPr>
                      <w:rFonts w:hint="eastAsia"/>
                      <w:szCs w:val="21"/>
                    </w:rPr>
                    <w:t>·</w:t>
                  </w:r>
                  <w:r w:rsidRPr="00901C64">
                    <w:rPr>
                      <w:rFonts w:hint="eastAsia"/>
                      <w:kern w:val="0"/>
                      <w:szCs w:val="21"/>
                    </w:rPr>
                    <w:t>《产业结构调整指导目录（</w:t>
                  </w:r>
                  <w:r w:rsidRPr="00901C64">
                    <w:rPr>
                      <w:rFonts w:hint="eastAsia"/>
                      <w:kern w:val="0"/>
                      <w:szCs w:val="21"/>
                    </w:rPr>
                    <w:t>2011</w:t>
                  </w:r>
                  <w:r w:rsidRPr="00901C64">
                    <w:rPr>
                      <w:rFonts w:hint="eastAsia"/>
                      <w:kern w:val="0"/>
                      <w:szCs w:val="21"/>
                    </w:rPr>
                    <w:t>年本）》（</w:t>
                  </w:r>
                  <w:r w:rsidRPr="00901C64">
                    <w:rPr>
                      <w:rFonts w:hint="eastAsia"/>
                      <w:kern w:val="0"/>
                      <w:szCs w:val="21"/>
                    </w:rPr>
                    <w:t>2013</w:t>
                  </w:r>
                  <w:r w:rsidRPr="00901C64">
                    <w:rPr>
                      <w:rFonts w:hint="eastAsia"/>
                      <w:kern w:val="0"/>
                      <w:szCs w:val="21"/>
                    </w:rPr>
                    <w:t>年修正）中落后生产工艺装备、落后产品生产项目</w:t>
                  </w:r>
                </w:p>
              </w:tc>
              <w:tc>
                <w:tcPr>
                  <w:tcW w:w="2695" w:type="dxa"/>
                  <w:vAlign w:val="center"/>
                </w:tcPr>
                <w:p w14:paraId="64AAEAE1" w14:textId="77777777" w:rsidR="0086500A" w:rsidRPr="00901C64" w:rsidRDefault="0086500A" w:rsidP="00332651">
                  <w:pPr>
                    <w:autoSpaceDE w:val="0"/>
                    <w:autoSpaceDN w:val="0"/>
                    <w:adjustRightInd w:val="0"/>
                    <w:rPr>
                      <w:szCs w:val="21"/>
                    </w:rPr>
                  </w:pPr>
                  <w:r w:rsidRPr="00901C64">
                    <w:rPr>
                      <w:rFonts w:hint="eastAsia"/>
                      <w:szCs w:val="21"/>
                    </w:rPr>
                    <w:t>本项目不属于</w:t>
                  </w:r>
                  <w:r w:rsidRPr="00901C64">
                    <w:rPr>
                      <w:rFonts w:hint="eastAsia"/>
                      <w:kern w:val="0"/>
                      <w:szCs w:val="21"/>
                    </w:rPr>
                    <w:t>落后生产工艺装备、落后产品生产项目，</w:t>
                  </w:r>
                  <w:r w:rsidRPr="00901C64">
                    <w:rPr>
                      <w:rFonts w:hint="eastAsia"/>
                      <w:szCs w:val="21"/>
                    </w:rPr>
                    <w:t>属于允许建设项目，</w:t>
                  </w:r>
                  <w:r w:rsidRPr="00901C64">
                    <w:rPr>
                      <w:szCs w:val="21"/>
                    </w:rPr>
                    <w:t>符合国家</w:t>
                  </w:r>
                  <w:r w:rsidRPr="00901C64">
                    <w:rPr>
                      <w:rFonts w:hint="eastAsia"/>
                      <w:szCs w:val="21"/>
                    </w:rPr>
                    <w:t>当前的</w:t>
                  </w:r>
                  <w:r w:rsidRPr="00901C64">
                    <w:rPr>
                      <w:szCs w:val="21"/>
                    </w:rPr>
                    <w:t>产业政策</w:t>
                  </w:r>
                  <w:r w:rsidRPr="00901C64">
                    <w:rPr>
                      <w:rFonts w:hint="eastAsia"/>
                      <w:szCs w:val="21"/>
                    </w:rPr>
                    <w:t>。</w:t>
                  </w:r>
                </w:p>
              </w:tc>
              <w:tc>
                <w:tcPr>
                  <w:tcW w:w="927" w:type="dxa"/>
                  <w:vAlign w:val="center"/>
                </w:tcPr>
                <w:p w14:paraId="0C01984D" w14:textId="77777777" w:rsidR="0086500A" w:rsidRPr="00901C64" w:rsidRDefault="0086500A" w:rsidP="007E2E9C">
                  <w:pPr>
                    <w:autoSpaceDE w:val="0"/>
                    <w:autoSpaceDN w:val="0"/>
                    <w:adjustRightInd w:val="0"/>
                    <w:rPr>
                      <w:kern w:val="0"/>
                      <w:szCs w:val="21"/>
                    </w:rPr>
                  </w:pPr>
                  <w:r w:rsidRPr="00901C64">
                    <w:rPr>
                      <w:rFonts w:hint="eastAsia"/>
                      <w:kern w:val="0"/>
                      <w:szCs w:val="21"/>
                    </w:rPr>
                    <w:t>相符</w:t>
                  </w:r>
                </w:p>
              </w:tc>
            </w:tr>
            <w:tr w:rsidR="0086500A" w:rsidRPr="00901C64" w14:paraId="0BAF216A" w14:textId="77777777" w:rsidTr="00332651">
              <w:trPr>
                <w:trHeight w:val="369"/>
                <w:jc w:val="center"/>
              </w:trPr>
              <w:tc>
                <w:tcPr>
                  <w:tcW w:w="603" w:type="dxa"/>
                  <w:vMerge/>
                  <w:vAlign w:val="center"/>
                </w:tcPr>
                <w:p w14:paraId="0FC5BF31" w14:textId="77777777" w:rsidR="0086500A" w:rsidRPr="00901C64" w:rsidRDefault="0086500A" w:rsidP="00332651">
                  <w:pPr>
                    <w:autoSpaceDE w:val="0"/>
                    <w:autoSpaceDN w:val="0"/>
                    <w:adjustRightInd w:val="0"/>
                    <w:rPr>
                      <w:rFonts w:ascii="宋体" w:cs="宋体"/>
                      <w:kern w:val="0"/>
                      <w:szCs w:val="21"/>
                    </w:rPr>
                  </w:pPr>
                </w:p>
              </w:tc>
              <w:tc>
                <w:tcPr>
                  <w:tcW w:w="3178" w:type="dxa"/>
                  <w:vAlign w:val="center"/>
                </w:tcPr>
                <w:p w14:paraId="30447A44" w14:textId="77777777" w:rsidR="0086500A" w:rsidRPr="00901C64" w:rsidRDefault="0086500A" w:rsidP="00332651">
                  <w:pPr>
                    <w:autoSpaceDE w:val="0"/>
                    <w:autoSpaceDN w:val="0"/>
                    <w:adjustRightInd w:val="0"/>
                    <w:rPr>
                      <w:kern w:val="0"/>
                      <w:szCs w:val="21"/>
                    </w:rPr>
                  </w:pPr>
                  <w:r w:rsidRPr="00901C64">
                    <w:rPr>
                      <w:rFonts w:hint="eastAsia"/>
                      <w:szCs w:val="21"/>
                    </w:rPr>
                    <w:t>·传统</w:t>
                  </w:r>
                  <w:r w:rsidRPr="00901C64">
                    <w:rPr>
                      <w:rFonts w:hint="eastAsia"/>
                      <w:kern w:val="0"/>
                      <w:szCs w:val="21"/>
                    </w:rPr>
                    <w:t>煤化工、冶金、钢铁、</w:t>
                  </w:r>
                  <w:r w:rsidRPr="00901C64">
                    <w:rPr>
                      <w:rFonts w:hint="eastAsia"/>
                      <w:szCs w:val="21"/>
                    </w:rPr>
                    <w:t>焦化、电解铝</w:t>
                  </w:r>
                  <w:r w:rsidRPr="00901C64">
                    <w:rPr>
                      <w:szCs w:val="21"/>
                    </w:rPr>
                    <w:t>、</w:t>
                  </w:r>
                  <w:r w:rsidRPr="00901C64">
                    <w:rPr>
                      <w:rFonts w:hint="eastAsia"/>
                      <w:kern w:val="0"/>
                      <w:szCs w:val="21"/>
                    </w:rPr>
                    <w:t>铁合金</w:t>
                  </w:r>
                  <w:r w:rsidRPr="00901C64">
                    <w:rPr>
                      <w:rFonts w:hint="eastAsia"/>
                      <w:szCs w:val="21"/>
                    </w:rPr>
                    <w:t>、铸造、</w:t>
                  </w:r>
                  <w:r w:rsidRPr="00901C64">
                    <w:rPr>
                      <w:szCs w:val="21"/>
                    </w:rPr>
                    <w:t>平板玻璃</w:t>
                  </w:r>
                  <w:r w:rsidRPr="00901C64">
                    <w:rPr>
                      <w:rFonts w:hint="eastAsia"/>
                      <w:kern w:val="0"/>
                      <w:szCs w:val="21"/>
                    </w:rPr>
                    <w:t>等行业单纯新建和单纯扩大产能的项目（符合省重大产业布局的项目除外）；</w:t>
                  </w:r>
                </w:p>
                <w:p w14:paraId="4E1356C6" w14:textId="77777777" w:rsidR="0086500A" w:rsidRPr="00901C64" w:rsidRDefault="0086500A" w:rsidP="00332651">
                  <w:pPr>
                    <w:autoSpaceDE w:val="0"/>
                    <w:autoSpaceDN w:val="0"/>
                    <w:adjustRightInd w:val="0"/>
                    <w:rPr>
                      <w:kern w:val="0"/>
                      <w:szCs w:val="21"/>
                    </w:rPr>
                  </w:pPr>
                  <w:r w:rsidRPr="00901C64">
                    <w:rPr>
                      <w:rFonts w:hint="eastAsia"/>
                      <w:szCs w:val="21"/>
                    </w:rPr>
                    <w:t>·</w:t>
                  </w:r>
                  <w:r w:rsidRPr="00901C64">
                    <w:rPr>
                      <w:rFonts w:hint="eastAsia"/>
                      <w:kern w:val="0"/>
                      <w:szCs w:val="21"/>
                    </w:rPr>
                    <w:t>水泥、焦炭、有色冶炼、工业硅、金刚砂等高耗能、高污染项目；</w:t>
                  </w:r>
                </w:p>
                <w:p w14:paraId="56F4BC20" w14:textId="77777777" w:rsidR="0086500A" w:rsidRPr="00901C64" w:rsidRDefault="0086500A" w:rsidP="00332651">
                  <w:pPr>
                    <w:pStyle w:val="ad"/>
                    <w:spacing w:beforeLines="0" w:afterLines="0" w:line="240" w:lineRule="auto"/>
                    <w:jc w:val="both"/>
                    <w:rPr>
                      <w:szCs w:val="21"/>
                    </w:rPr>
                  </w:pPr>
                  <w:r w:rsidRPr="00901C64">
                    <w:rPr>
                      <w:rFonts w:hint="eastAsia"/>
                      <w:szCs w:val="21"/>
                    </w:rPr>
                    <w:t>·火电</w:t>
                  </w:r>
                  <w:r w:rsidRPr="00901C64">
                    <w:rPr>
                      <w:szCs w:val="21"/>
                    </w:rPr>
                    <w:t>、新建燃煤</w:t>
                  </w:r>
                  <w:r w:rsidRPr="00901C64">
                    <w:rPr>
                      <w:rFonts w:hint="eastAsia"/>
                      <w:szCs w:val="21"/>
                    </w:rPr>
                    <w:t>设施；</w:t>
                  </w:r>
                </w:p>
                <w:p w14:paraId="05E1FB6F" w14:textId="77777777" w:rsidR="0086500A" w:rsidRPr="00901C64" w:rsidRDefault="0086500A" w:rsidP="00332651">
                  <w:pPr>
                    <w:autoSpaceDE w:val="0"/>
                    <w:autoSpaceDN w:val="0"/>
                    <w:adjustRightInd w:val="0"/>
                    <w:rPr>
                      <w:kern w:val="0"/>
                      <w:szCs w:val="21"/>
                    </w:rPr>
                  </w:pPr>
                  <w:r w:rsidRPr="00901C64">
                    <w:rPr>
                      <w:rFonts w:hint="eastAsia"/>
                      <w:szCs w:val="21"/>
                    </w:rPr>
                    <w:t>·钢铁、水泥、电解铝、</w:t>
                  </w:r>
                  <w:r w:rsidRPr="00901C64">
                    <w:rPr>
                      <w:szCs w:val="21"/>
                    </w:rPr>
                    <w:t>平板玻璃</w:t>
                  </w:r>
                  <w:r w:rsidRPr="00901C64">
                    <w:rPr>
                      <w:rFonts w:hint="eastAsia"/>
                      <w:szCs w:val="21"/>
                    </w:rPr>
                    <w:t>等</w:t>
                  </w:r>
                  <w:r w:rsidRPr="00901C64">
                    <w:rPr>
                      <w:szCs w:val="21"/>
                    </w:rPr>
                    <w:t>行业不再实施产能置换</w:t>
                  </w:r>
                  <w:r w:rsidRPr="00901C64">
                    <w:rPr>
                      <w:rFonts w:hint="eastAsia"/>
                      <w:szCs w:val="21"/>
                    </w:rPr>
                    <w:t>。</w:t>
                  </w:r>
                </w:p>
              </w:tc>
              <w:tc>
                <w:tcPr>
                  <w:tcW w:w="2695" w:type="dxa"/>
                  <w:vAlign w:val="center"/>
                </w:tcPr>
                <w:p w14:paraId="497782B4" w14:textId="77777777" w:rsidR="0086500A" w:rsidRPr="00901C64" w:rsidRDefault="0086500A" w:rsidP="00332651">
                  <w:pPr>
                    <w:pStyle w:val="afe"/>
                    <w:jc w:val="both"/>
                    <w:rPr>
                      <w:szCs w:val="21"/>
                    </w:rPr>
                  </w:pPr>
                  <w:r w:rsidRPr="00901C64">
                    <w:rPr>
                      <w:rFonts w:hint="eastAsia"/>
                      <w:szCs w:val="21"/>
                    </w:rPr>
                    <w:t>本项目属于耐火材料行业，</w:t>
                  </w:r>
                  <w:r w:rsidRPr="00901C64">
                    <w:rPr>
                      <w:rFonts w:ascii="宋体" w:cs="宋体" w:hint="eastAsia"/>
                      <w:bCs/>
                      <w:kern w:val="0"/>
                      <w:szCs w:val="21"/>
                    </w:rPr>
                    <w:t>本项目</w:t>
                  </w:r>
                  <w:r w:rsidRPr="00901C64">
                    <w:rPr>
                      <w:rFonts w:hint="eastAsia"/>
                      <w:szCs w:val="21"/>
                    </w:rPr>
                    <w:t>对</w:t>
                  </w:r>
                  <w:r w:rsidRPr="00901C64">
                    <w:rPr>
                      <w:rFonts w:hint="eastAsia"/>
                      <w:bCs/>
                      <w:iCs/>
                      <w:szCs w:val="21"/>
                    </w:rPr>
                    <w:t>现有产能部分搬迁，不新增产能</w:t>
                  </w:r>
                  <w:r w:rsidRPr="00901C64">
                    <w:rPr>
                      <w:rFonts w:hint="eastAsia"/>
                      <w:szCs w:val="21"/>
                    </w:rPr>
                    <w:t>。不属于</w:t>
                  </w:r>
                  <w:r w:rsidRPr="00901C64">
                    <w:rPr>
                      <w:rFonts w:hint="eastAsia"/>
                      <w:kern w:val="0"/>
                      <w:szCs w:val="21"/>
                    </w:rPr>
                    <w:t>左列单纯新建和单纯扩大产能的项目；</w:t>
                  </w:r>
                </w:p>
                <w:p w14:paraId="08DE01C5" w14:textId="77777777" w:rsidR="0086500A" w:rsidRPr="00901C64" w:rsidRDefault="0086500A" w:rsidP="00332651">
                  <w:pPr>
                    <w:pStyle w:val="afe"/>
                    <w:jc w:val="both"/>
                    <w:rPr>
                      <w:szCs w:val="21"/>
                    </w:rPr>
                  </w:pPr>
                  <w:r w:rsidRPr="00901C64">
                    <w:rPr>
                      <w:rFonts w:hint="eastAsia"/>
                      <w:kern w:val="0"/>
                      <w:szCs w:val="21"/>
                    </w:rPr>
                    <w:t>不属于水泥、焦炭、有色冶炼、工业硅、金刚砂等高耗能、高污染项目；</w:t>
                  </w:r>
                </w:p>
                <w:p w14:paraId="47F695E4" w14:textId="77777777" w:rsidR="0086500A" w:rsidRPr="00901C64" w:rsidRDefault="0086500A" w:rsidP="00332651">
                  <w:pPr>
                    <w:pStyle w:val="afe"/>
                    <w:jc w:val="both"/>
                    <w:rPr>
                      <w:szCs w:val="21"/>
                    </w:rPr>
                  </w:pPr>
                  <w:r w:rsidRPr="00901C64">
                    <w:rPr>
                      <w:rFonts w:hint="eastAsia"/>
                      <w:szCs w:val="21"/>
                    </w:rPr>
                    <w:t>无新建燃煤设施；</w:t>
                  </w:r>
                </w:p>
                <w:p w14:paraId="59E135ED" w14:textId="77777777" w:rsidR="0086500A" w:rsidRPr="00901C64" w:rsidRDefault="0086500A" w:rsidP="00332651">
                  <w:r w:rsidRPr="00901C64">
                    <w:rPr>
                      <w:rFonts w:hint="eastAsia"/>
                    </w:rPr>
                    <w:t>不属于</w:t>
                  </w:r>
                  <w:r w:rsidRPr="00901C64">
                    <w:rPr>
                      <w:rFonts w:hint="eastAsia"/>
                      <w:szCs w:val="21"/>
                    </w:rPr>
                    <w:t>钢铁、水泥、电解铝、</w:t>
                  </w:r>
                  <w:r w:rsidRPr="00901C64">
                    <w:rPr>
                      <w:szCs w:val="21"/>
                    </w:rPr>
                    <w:t>平板玻璃</w:t>
                  </w:r>
                  <w:r w:rsidRPr="00901C64">
                    <w:rPr>
                      <w:rFonts w:hint="eastAsia"/>
                      <w:szCs w:val="21"/>
                    </w:rPr>
                    <w:t>等</w:t>
                  </w:r>
                  <w:r w:rsidRPr="00901C64">
                    <w:rPr>
                      <w:szCs w:val="21"/>
                    </w:rPr>
                    <w:t>行业</w:t>
                  </w:r>
                  <w:r w:rsidRPr="00901C64">
                    <w:rPr>
                      <w:rFonts w:hint="eastAsia"/>
                      <w:szCs w:val="21"/>
                    </w:rPr>
                    <w:t>。</w:t>
                  </w:r>
                </w:p>
              </w:tc>
              <w:tc>
                <w:tcPr>
                  <w:tcW w:w="927" w:type="dxa"/>
                  <w:vAlign w:val="center"/>
                </w:tcPr>
                <w:p w14:paraId="2FDEA6BB" w14:textId="77777777" w:rsidR="0086500A" w:rsidRPr="00901C64" w:rsidRDefault="0086500A" w:rsidP="007E2E9C">
                  <w:pPr>
                    <w:autoSpaceDE w:val="0"/>
                    <w:autoSpaceDN w:val="0"/>
                    <w:adjustRightInd w:val="0"/>
                    <w:rPr>
                      <w:kern w:val="0"/>
                      <w:szCs w:val="21"/>
                    </w:rPr>
                  </w:pPr>
                  <w:r w:rsidRPr="00901C64">
                    <w:rPr>
                      <w:rFonts w:hint="eastAsia"/>
                      <w:kern w:val="0"/>
                      <w:szCs w:val="21"/>
                    </w:rPr>
                    <w:t>相符</w:t>
                  </w:r>
                </w:p>
              </w:tc>
            </w:tr>
            <w:tr w:rsidR="0086500A" w:rsidRPr="00901C64" w14:paraId="16549457" w14:textId="77777777" w:rsidTr="00332651">
              <w:trPr>
                <w:trHeight w:val="369"/>
                <w:jc w:val="center"/>
              </w:trPr>
              <w:tc>
                <w:tcPr>
                  <w:tcW w:w="603" w:type="dxa"/>
                  <w:vMerge/>
                  <w:vAlign w:val="center"/>
                </w:tcPr>
                <w:p w14:paraId="58A18BF0" w14:textId="77777777" w:rsidR="0086500A" w:rsidRPr="00901C64" w:rsidRDefault="0086500A" w:rsidP="00332651">
                  <w:pPr>
                    <w:autoSpaceDE w:val="0"/>
                    <w:autoSpaceDN w:val="0"/>
                    <w:adjustRightInd w:val="0"/>
                    <w:rPr>
                      <w:rFonts w:ascii="宋体" w:cs="宋体"/>
                      <w:kern w:val="0"/>
                      <w:szCs w:val="21"/>
                    </w:rPr>
                  </w:pPr>
                </w:p>
              </w:tc>
              <w:tc>
                <w:tcPr>
                  <w:tcW w:w="3178" w:type="dxa"/>
                  <w:vAlign w:val="center"/>
                </w:tcPr>
                <w:p w14:paraId="48826B60" w14:textId="77777777" w:rsidR="0086500A" w:rsidRPr="00901C64" w:rsidRDefault="0086500A" w:rsidP="00332651">
                  <w:pPr>
                    <w:tabs>
                      <w:tab w:val="left" w:pos="420"/>
                    </w:tabs>
                    <w:rPr>
                      <w:rFonts w:ascii="宋体" w:hAnsi="宋体"/>
                      <w:szCs w:val="21"/>
                    </w:rPr>
                  </w:pPr>
                  <w:r w:rsidRPr="00901C64">
                    <w:rPr>
                      <w:rFonts w:hint="eastAsia"/>
                      <w:szCs w:val="21"/>
                    </w:rPr>
                    <w:t>·</w:t>
                  </w:r>
                  <w:r w:rsidRPr="00901C64">
                    <w:rPr>
                      <w:rFonts w:ascii="宋体" w:hAnsi="宋体" w:hint="eastAsia"/>
                      <w:szCs w:val="21"/>
                    </w:rPr>
                    <w:t>耗水量大、废水排放量大的煤化工、化学原料药及生物发酵制药、制浆造纸、制革及毛皮鞣制、印染等项目（</w:t>
                  </w:r>
                  <w:r w:rsidRPr="00901C64">
                    <w:rPr>
                      <w:rFonts w:hint="eastAsia"/>
                      <w:szCs w:val="21"/>
                    </w:rPr>
                    <w:t>符合省重大产业布局的项目除外</w:t>
                  </w:r>
                  <w:r w:rsidRPr="00901C64">
                    <w:rPr>
                      <w:rFonts w:ascii="宋体" w:hAnsi="宋体" w:hint="eastAsia"/>
                      <w:szCs w:val="21"/>
                    </w:rPr>
                    <w:t>）；</w:t>
                  </w:r>
                </w:p>
                <w:p w14:paraId="4E5E1F03" w14:textId="77777777" w:rsidR="0086500A" w:rsidRPr="00901C64" w:rsidRDefault="0086500A" w:rsidP="00332651">
                  <w:pPr>
                    <w:widowControl/>
                    <w:rPr>
                      <w:kern w:val="0"/>
                      <w:szCs w:val="21"/>
                    </w:rPr>
                  </w:pPr>
                  <w:r w:rsidRPr="00901C64">
                    <w:rPr>
                      <w:rFonts w:hint="eastAsia"/>
                      <w:szCs w:val="21"/>
                    </w:rPr>
                    <w:t>·涉及铅、铬、镉、汞、砷等重金属污染物排放的相关项目</w:t>
                  </w:r>
                </w:p>
              </w:tc>
              <w:tc>
                <w:tcPr>
                  <w:tcW w:w="2695" w:type="dxa"/>
                  <w:vAlign w:val="center"/>
                </w:tcPr>
                <w:p w14:paraId="0BD88777" w14:textId="77777777" w:rsidR="0086500A" w:rsidRPr="00901C64" w:rsidRDefault="0086500A" w:rsidP="00332651">
                  <w:pPr>
                    <w:autoSpaceDE w:val="0"/>
                    <w:autoSpaceDN w:val="0"/>
                    <w:adjustRightInd w:val="0"/>
                    <w:rPr>
                      <w:kern w:val="0"/>
                      <w:szCs w:val="21"/>
                    </w:rPr>
                  </w:pPr>
                  <w:r w:rsidRPr="00901C64">
                    <w:rPr>
                      <w:rFonts w:hint="eastAsia"/>
                      <w:kern w:val="0"/>
                      <w:szCs w:val="21"/>
                    </w:rPr>
                    <w:t>本项目不属于耗水量大、废水排放量大的煤化工、化学原料药及生物发酵制药、制浆造纸、制革及毛皮鞣制、印染等项目；</w:t>
                  </w:r>
                </w:p>
                <w:p w14:paraId="0CD19DC0" w14:textId="77777777" w:rsidR="0086500A" w:rsidRPr="00901C64" w:rsidRDefault="0086500A" w:rsidP="00332651">
                  <w:pPr>
                    <w:autoSpaceDE w:val="0"/>
                    <w:autoSpaceDN w:val="0"/>
                    <w:adjustRightInd w:val="0"/>
                    <w:rPr>
                      <w:kern w:val="0"/>
                      <w:szCs w:val="21"/>
                    </w:rPr>
                  </w:pPr>
                  <w:r w:rsidRPr="00901C64">
                    <w:rPr>
                      <w:rFonts w:hint="eastAsia"/>
                      <w:kern w:val="0"/>
                      <w:szCs w:val="21"/>
                    </w:rPr>
                    <w:t>本项目不涉及铅、铬、镉、汞、砷等重金属污染物排放。</w:t>
                  </w:r>
                </w:p>
              </w:tc>
              <w:tc>
                <w:tcPr>
                  <w:tcW w:w="927" w:type="dxa"/>
                  <w:vAlign w:val="center"/>
                </w:tcPr>
                <w:p w14:paraId="609D8718" w14:textId="77777777" w:rsidR="0086500A" w:rsidRPr="00901C64" w:rsidRDefault="0086500A" w:rsidP="007E2E9C">
                  <w:pPr>
                    <w:autoSpaceDE w:val="0"/>
                    <w:autoSpaceDN w:val="0"/>
                    <w:adjustRightInd w:val="0"/>
                    <w:rPr>
                      <w:kern w:val="0"/>
                      <w:szCs w:val="21"/>
                    </w:rPr>
                  </w:pPr>
                  <w:r w:rsidRPr="00901C64">
                    <w:rPr>
                      <w:rFonts w:hint="eastAsia"/>
                      <w:kern w:val="0"/>
                      <w:szCs w:val="21"/>
                    </w:rPr>
                    <w:t>相符</w:t>
                  </w:r>
                </w:p>
              </w:tc>
            </w:tr>
            <w:tr w:rsidR="0086500A" w:rsidRPr="00901C64" w14:paraId="12BAF3C3" w14:textId="77777777" w:rsidTr="00332651">
              <w:trPr>
                <w:trHeight w:val="369"/>
                <w:jc w:val="center"/>
              </w:trPr>
              <w:tc>
                <w:tcPr>
                  <w:tcW w:w="603" w:type="dxa"/>
                  <w:vMerge/>
                  <w:vAlign w:val="center"/>
                </w:tcPr>
                <w:p w14:paraId="45CB814E" w14:textId="77777777" w:rsidR="0086500A" w:rsidRPr="00901C64" w:rsidRDefault="0086500A" w:rsidP="00332651">
                  <w:pPr>
                    <w:autoSpaceDE w:val="0"/>
                    <w:autoSpaceDN w:val="0"/>
                    <w:adjustRightInd w:val="0"/>
                    <w:rPr>
                      <w:rFonts w:ascii="宋体" w:cs="宋体"/>
                      <w:kern w:val="0"/>
                      <w:szCs w:val="21"/>
                    </w:rPr>
                  </w:pPr>
                </w:p>
              </w:tc>
              <w:tc>
                <w:tcPr>
                  <w:tcW w:w="3178" w:type="dxa"/>
                  <w:vAlign w:val="center"/>
                </w:tcPr>
                <w:p w14:paraId="2B2C73EA" w14:textId="77777777" w:rsidR="0086500A" w:rsidRPr="00901C64" w:rsidRDefault="0086500A" w:rsidP="00332651">
                  <w:pPr>
                    <w:tabs>
                      <w:tab w:val="left" w:pos="420"/>
                    </w:tabs>
                    <w:rPr>
                      <w:szCs w:val="21"/>
                    </w:rPr>
                  </w:pPr>
                  <w:r w:rsidRPr="00901C64">
                    <w:rPr>
                      <w:rFonts w:ascii="宋体" w:hAnsi="宋体" w:hint="eastAsia"/>
                      <w:szCs w:val="21"/>
                    </w:rPr>
                    <w:t>·</w:t>
                  </w:r>
                  <w:r w:rsidRPr="00901C64">
                    <w:rPr>
                      <w:rFonts w:hint="eastAsia"/>
                      <w:szCs w:val="21"/>
                    </w:rPr>
                    <w:t>粘土砂干型</w:t>
                  </w:r>
                  <w:r w:rsidRPr="00901C64">
                    <w:rPr>
                      <w:rFonts w:hint="eastAsia"/>
                      <w:szCs w:val="21"/>
                    </w:rPr>
                    <w:t>/</w:t>
                  </w:r>
                  <w:r w:rsidRPr="00901C64">
                    <w:rPr>
                      <w:rFonts w:hint="eastAsia"/>
                      <w:szCs w:val="21"/>
                    </w:rPr>
                    <w:t>芯、油砂制芯、七〇砂制型</w:t>
                  </w:r>
                  <w:r w:rsidRPr="00901C64">
                    <w:rPr>
                      <w:rFonts w:hint="eastAsia"/>
                      <w:szCs w:val="21"/>
                    </w:rPr>
                    <w:t>/</w:t>
                  </w:r>
                  <w:r w:rsidRPr="00901C64">
                    <w:rPr>
                      <w:rFonts w:hint="eastAsia"/>
                      <w:szCs w:val="21"/>
                    </w:rPr>
                    <w:t>芯等落后铸造工艺；</w:t>
                  </w:r>
                </w:p>
                <w:p w14:paraId="6367A508" w14:textId="77777777" w:rsidR="0086500A" w:rsidRPr="00901C64" w:rsidRDefault="0086500A" w:rsidP="00332651">
                  <w:pPr>
                    <w:tabs>
                      <w:tab w:val="left" w:pos="420"/>
                    </w:tabs>
                    <w:rPr>
                      <w:szCs w:val="21"/>
                    </w:rPr>
                  </w:pPr>
                  <w:r w:rsidRPr="00901C64">
                    <w:rPr>
                      <w:rFonts w:ascii="宋体" w:hAnsi="宋体" w:hint="eastAsia"/>
                      <w:szCs w:val="21"/>
                    </w:rPr>
                    <w:t>·</w:t>
                  </w:r>
                  <w:r w:rsidRPr="00901C64">
                    <w:rPr>
                      <w:rFonts w:hint="eastAsia"/>
                      <w:szCs w:val="21"/>
                    </w:rPr>
                    <w:t>无芯工频感应电炉、</w:t>
                  </w:r>
                  <w:r w:rsidRPr="00901C64">
                    <w:rPr>
                      <w:rFonts w:hint="eastAsia"/>
                      <w:szCs w:val="21"/>
                    </w:rPr>
                    <w:t>0.25</w:t>
                  </w:r>
                  <w:r w:rsidRPr="00901C64">
                    <w:rPr>
                      <w:rFonts w:hint="eastAsia"/>
                      <w:szCs w:val="21"/>
                    </w:rPr>
                    <w:t>吨及以上无磁扼的铝壳中频感应电炉、铸造用燃油加热炉；</w:t>
                  </w:r>
                </w:p>
                <w:p w14:paraId="1A33199F" w14:textId="77777777" w:rsidR="0086500A" w:rsidRPr="00901C64" w:rsidRDefault="0086500A" w:rsidP="00332651">
                  <w:pPr>
                    <w:widowControl/>
                    <w:rPr>
                      <w:kern w:val="0"/>
                      <w:szCs w:val="21"/>
                    </w:rPr>
                  </w:pPr>
                  <w:r w:rsidRPr="00901C64">
                    <w:rPr>
                      <w:rFonts w:ascii="宋体" w:hAnsi="宋体" w:hint="eastAsia"/>
                      <w:szCs w:val="21"/>
                    </w:rPr>
                    <w:t>·</w:t>
                  </w:r>
                  <w:r w:rsidRPr="00901C64">
                    <w:rPr>
                      <w:rFonts w:hint="eastAsia"/>
                      <w:szCs w:val="21"/>
                    </w:rPr>
                    <w:t>采用铸造用燃油加热炉</w:t>
                  </w:r>
                </w:p>
              </w:tc>
              <w:tc>
                <w:tcPr>
                  <w:tcW w:w="2695" w:type="dxa"/>
                  <w:vAlign w:val="center"/>
                </w:tcPr>
                <w:p w14:paraId="356AA9F3" w14:textId="77777777" w:rsidR="0086500A" w:rsidRPr="00901C64" w:rsidRDefault="0086500A" w:rsidP="00332651">
                  <w:pPr>
                    <w:autoSpaceDE w:val="0"/>
                    <w:autoSpaceDN w:val="0"/>
                    <w:adjustRightInd w:val="0"/>
                    <w:rPr>
                      <w:kern w:val="0"/>
                      <w:szCs w:val="21"/>
                    </w:rPr>
                  </w:pPr>
                  <w:r w:rsidRPr="00901C64">
                    <w:rPr>
                      <w:rFonts w:hint="eastAsia"/>
                      <w:kern w:val="0"/>
                      <w:szCs w:val="21"/>
                    </w:rPr>
                    <w:t>本项目不属于铸造项目，无铸造工艺。</w:t>
                  </w:r>
                </w:p>
              </w:tc>
              <w:tc>
                <w:tcPr>
                  <w:tcW w:w="927" w:type="dxa"/>
                  <w:vAlign w:val="center"/>
                </w:tcPr>
                <w:p w14:paraId="5806AA2A" w14:textId="77777777" w:rsidR="0086500A" w:rsidRPr="00901C64" w:rsidRDefault="0086500A" w:rsidP="007E2E9C">
                  <w:pPr>
                    <w:autoSpaceDE w:val="0"/>
                    <w:autoSpaceDN w:val="0"/>
                    <w:adjustRightInd w:val="0"/>
                    <w:rPr>
                      <w:kern w:val="0"/>
                      <w:szCs w:val="21"/>
                    </w:rPr>
                  </w:pPr>
                  <w:r w:rsidRPr="00901C64">
                    <w:rPr>
                      <w:rFonts w:hint="eastAsia"/>
                      <w:kern w:val="0"/>
                      <w:szCs w:val="21"/>
                    </w:rPr>
                    <w:t>相符</w:t>
                  </w:r>
                </w:p>
              </w:tc>
            </w:tr>
            <w:tr w:rsidR="0086500A" w:rsidRPr="00901C64" w14:paraId="1887C3CB" w14:textId="77777777" w:rsidTr="00332651">
              <w:trPr>
                <w:trHeight w:val="369"/>
                <w:jc w:val="center"/>
              </w:trPr>
              <w:tc>
                <w:tcPr>
                  <w:tcW w:w="603" w:type="dxa"/>
                  <w:vMerge/>
                  <w:vAlign w:val="center"/>
                </w:tcPr>
                <w:p w14:paraId="292645E6" w14:textId="77777777" w:rsidR="0086500A" w:rsidRPr="00901C64" w:rsidRDefault="0086500A" w:rsidP="00332651">
                  <w:pPr>
                    <w:autoSpaceDE w:val="0"/>
                    <w:autoSpaceDN w:val="0"/>
                    <w:adjustRightInd w:val="0"/>
                    <w:rPr>
                      <w:rFonts w:ascii="宋体" w:cs="宋体"/>
                      <w:kern w:val="0"/>
                      <w:szCs w:val="21"/>
                    </w:rPr>
                  </w:pPr>
                </w:p>
              </w:tc>
              <w:tc>
                <w:tcPr>
                  <w:tcW w:w="3178" w:type="dxa"/>
                  <w:vAlign w:val="center"/>
                </w:tcPr>
                <w:p w14:paraId="3C545C06" w14:textId="77777777" w:rsidR="0086500A" w:rsidRPr="00901C64" w:rsidRDefault="0086500A" w:rsidP="00332651">
                  <w:pPr>
                    <w:tabs>
                      <w:tab w:val="left" w:pos="420"/>
                    </w:tabs>
                    <w:rPr>
                      <w:szCs w:val="21"/>
                    </w:rPr>
                  </w:pPr>
                  <w:r w:rsidRPr="00901C64">
                    <w:rPr>
                      <w:rFonts w:hint="eastAsia"/>
                      <w:szCs w:val="21"/>
                    </w:rPr>
                    <w:t>露天</w:t>
                  </w:r>
                  <w:r w:rsidRPr="00901C64">
                    <w:rPr>
                      <w:szCs w:val="21"/>
                    </w:rPr>
                    <w:t>喷涂</w:t>
                  </w:r>
                  <w:r w:rsidRPr="00901C64">
                    <w:rPr>
                      <w:rFonts w:hint="eastAsia"/>
                      <w:szCs w:val="21"/>
                    </w:rPr>
                    <w:t>项目；</w:t>
                  </w:r>
                </w:p>
                <w:p w14:paraId="0B5B395C" w14:textId="77777777" w:rsidR="0086500A" w:rsidRPr="00901C64" w:rsidRDefault="0086500A" w:rsidP="00332651">
                  <w:pPr>
                    <w:widowControl/>
                    <w:rPr>
                      <w:rFonts w:hAnsi="宋体"/>
                      <w:kern w:val="0"/>
                      <w:szCs w:val="21"/>
                    </w:rPr>
                  </w:pPr>
                  <w:r w:rsidRPr="00901C64">
                    <w:rPr>
                      <w:rFonts w:hint="eastAsia"/>
                      <w:szCs w:val="21"/>
                    </w:rPr>
                    <w:t>使用高</w:t>
                  </w:r>
                  <w:r w:rsidRPr="00901C64">
                    <w:rPr>
                      <w:rFonts w:hint="eastAsia"/>
                      <w:szCs w:val="21"/>
                    </w:rPr>
                    <w:t>VOCs</w:t>
                  </w:r>
                  <w:r w:rsidRPr="00901C64">
                    <w:rPr>
                      <w:rFonts w:hint="eastAsia"/>
                      <w:szCs w:val="21"/>
                    </w:rPr>
                    <w:t>含量的溶剂型涂料</w:t>
                  </w:r>
                </w:p>
              </w:tc>
              <w:tc>
                <w:tcPr>
                  <w:tcW w:w="2695" w:type="dxa"/>
                  <w:vAlign w:val="center"/>
                </w:tcPr>
                <w:p w14:paraId="45B43678" w14:textId="77777777" w:rsidR="0086500A" w:rsidRPr="00901C64" w:rsidRDefault="0086500A" w:rsidP="00332651">
                  <w:pPr>
                    <w:autoSpaceDE w:val="0"/>
                    <w:autoSpaceDN w:val="0"/>
                    <w:adjustRightInd w:val="0"/>
                    <w:rPr>
                      <w:kern w:val="0"/>
                      <w:szCs w:val="21"/>
                    </w:rPr>
                  </w:pPr>
                  <w:r w:rsidRPr="00901C64">
                    <w:rPr>
                      <w:rFonts w:hint="eastAsia"/>
                      <w:kern w:val="0"/>
                      <w:szCs w:val="21"/>
                    </w:rPr>
                    <w:t>本项目不属于喷涂项目，不使用涂料。</w:t>
                  </w:r>
                </w:p>
              </w:tc>
              <w:tc>
                <w:tcPr>
                  <w:tcW w:w="927" w:type="dxa"/>
                  <w:vAlign w:val="center"/>
                </w:tcPr>
                <w:p w14:paraId="2D9A6E57" w14:textId="77777777" w:rsidR="0086500A" w:rsidRPr="00901C64" w:rsidRDefault="0086500A" w:rsidP="007E2E9C">
                  <w:pPr>
                    <w:autoSpaceDE w:val="0"/>
                    <w:autoSpaceDN w:val="0"/>
                    <w:adjustRightInd w:val="0"/>
                    <w:rPr>
                      <w:kern w:val="0"/>
                      <w:szCs w:val="21"/>
                    </w:rPr>
                  </w:pPr>
                  <w:r w:rsidRPr="00901C64">
                    <w:rPr>
                      <w:rFonts w:hint="eastAsia"/>
                      <w:kern w:val="0"/>
                      <w:szCs w:val="21"/>
                    </w:rPr>
                    <w:t>相符</w:t>
                  </w:r>
                </w:p>
              </w:tc>
            </w:tr>
            <w:tr w:rsidR="0086500A" w:rsidRPr="00901C64" w14:paraId="58DA7395" w14:textId="77777777" w:rsidTr="00332651">
              <w:trPr>
                <w:trHeight w:val="369"/>
                <w:jc w:val="center"/>
              </w:trPr>
              <w:tc>
                <w:tcPr>
                  <w:tcW w:w="603" w:type="dxa"/>
                  <w:vMerge/>
                  <w:vAlign w:val="center"/>
                </w:tcPr>
                <w:p w14:paraId="2B6F0176" w14:textId="77777777" w:rsidR="0086500A" w:rsidRPr="00901C64" w:rsidRDefault="0086500A" w:rsidP="00332651">
                  <w:pPr>
                    <w:autoSpaceDE w:val="0"/>
                    <w:autoSpaceDN w:val="0"/>
                    <w:adjustRightInd w:val="0"/>
                    <w:rPr>
                      <w:rFonts w:ascii="宋体" w:cs="宋体"/>
                      <w:kern w:val="0"/>
                      <w:szCs w:val="21"/>
                    </w:rPr>
                  </w:pPr>
                </w:p>
              </w:tc>
              <w:tc>
                <w:tcPr>
                  <w:tcW w:w="3178" w:type="dxa"/>
                  <w:vAlign w:val="center"/>
                </w:tcPr>
                <w:p w14:paraId="5C97E6FB" w14:textId="77777777" w:rsidR="0086500A" w:rsidRPr="00901C64" w:rsidRDefault="0086500A" w:rsidP="00332651">
                  <w:pPr>
                    <w:widowControl/>
                    <w:rPr>
                      <w:kern w:val="0"/>
                      <w:szCs w:val="21"/>
                    </w:rPr>
                  </w:pPr>
                  <w:r w:rsidRPr="00901C64">
                    <w:rPr>
                      <w:rFonts w:hint="eastAsia"/>
                      <w:szCs w:val="21"/>
                    </w:rPr>
                    <w:t>耐火材料</w:t>
                  </w:r>
                  <w:r w:rsidRPr="00901C64">
                    <w:rPr>
                      <w:szCs w:val="21"/>
                    </w:rPr>
                    <w:t>、陶瓷</w:t>
                  </w:r>
                  <w:r w:rsidRPr="00901C64">
                    <w:rPr>
                      <w:rFonts w:hint="eastAsia"/>
                      <w:szCs w:val="21"/>
                    </w:rPr>
                    <w:t>等</w:t>
                  </w:r>
                  <w:r w:rsidRPr="00901C64">
                    <w:rPr>
                      <w:szCs w:val="21"/>
                    </w:rPr>
                    <w:t>行业</w:t>
                  </w:r>
                  <w:r w:rsidRPr="00901C64">
                    <w:rPr>
                      <w:rFonts w:hint="eastAsia"/>
                      <w:szCs w:val="21"/>
                    </w:rPr>
                    <w:t>新建</w:t>
                  </w:r>
                  <w:r w:rsidRPr="00901C64">
                    <w:rPr>
                      <w:szCs w:val="21"/>
                    </w:rPr>
                    <w:t>、扩建以煤炭为</w:t>
                  </w:r>
                  <w:r w:rsidRPr="00901C64">
                    <w:rPr>
                      <w:rFonts w:hint="eastAsia"/>
                      <w:szCs w:val="21"/>
                    </w:rPr>
                    <w:t>燃料</w:t>
                  </w:r>
                  <w:r w:rsidRPr="00901C64">
                    <w:rPr>
                      <w:szCs w:val="21"/>
                    </w:rPr>
                    <w:t>的项目</w:t>
                  </w:r>
                </w:p>
              </w:tc>
              <w:tc>
                <w:tcPr>
                  <w:tcW w:w="2695" w:type="dxa"/>
                  <w:vAlign w:val="center"/>
                </w:tcPr>
                <w:p w14:paraId="4A85003A" w14:textId="77777777" w:rsidR="0086500A" w:rsidRPr="00901C64" w:rsidRDefault="0086500A" w:rsidP="00332651">
                  <w:pPr>
                    <w:autoSpaceDE w:val="0"/>
                    <w:autoSpaceDN w:val="0"/>
                    <w:adjustRightInd w:val="0"/>
                    <w:rPr>
                      <w:kern w:val="0"/>
                      <w:szCs w:val="21"/>
                    </w:rPr>
                  </w:pPr>
                  <w:r w:rsidRPr="00901C64">
                    <w:rPr>
                      <w:rFonts w:hint="eastAsia"/>
                      <w:kern w:val="0"/>
                      <w:szCs w:val="21"/>
                    </w:rPr>
                    <w:t>本项目不使用</w:t>
                  </w:r>
                  <w:r w:rsidRPr="00901C64">
                    <w:rPr>
                      <w:szCs w:val="21"/>
                    </w:rPr>
                    <w:t>煤炭</w:t>
                  </w:r>
                  <w:r w:rsidRPr="00901C64">
                    <w:rPr>
                      <w:rFonts w:hint="eastAsia"/>
                      <w:szCs w:val="21"/>
                    </w:rPr>
                    <w:t>燃料。</w:t>
                  </w:r>
                </w:p>
              </w:tc>
              <w:tc>
                <w:tcPr>
                  <w:tcW w:w="927" w:type="dxa"/>
                  <w:vAlign w:val="center"/>
                </w:tcPr>
                <w:p w14:paraId="6B669120" w14:textId="77777777" w:rsidR="0086500A" w:rsidRPr="00901C64" w:rsidRDefault="0086500A" w:rsidP="007E2E9C">
                  <w:pPr>
                    <w:autoSpaceDE w:val="0"/>
                    <w:autoSpaceDN w:val="0"/>
                    <w:adjustRightInd w:val="0"/>
                    <w:rPr>
                      <w:kern w:val="0"/>
                      <w:szCs w:val="21"/>
                    </w:rPr>
                  </w:pPr>
                  <w:r w:rsidRPr="00901C64">
                    <w:rPr>
                      <w:rFonts w:hint="eastAsia"/>
                      <w:kern w:val="0"/>
                      <w:szCs w:val="21"/>
                    </w:rPr>
                    <w:t>相符</w:t>
                  </w:r>
                </w:p>
              </w:tc>
            </w:tr>
            <w:tr w:rsidR="0086500A" w:rsidRPr="00901C64" w14:paraId="3F1C0D30" w14:textId="77777777" w:rsidTr="00332651">
              <w:trPr>
                <w:trHeight w:val="369"/>
                <w:jc w:val="center"/>
              </w:trPr>
              <w:tc>
                <w:tcPr>
                  <w:tcW w:w="603" w:type="dxa"/>
                  <w:vAlign w:val="center"/>
                </w:tcPr>
                <w:p w14:paraId="4F90F7D1" w14:textId="77777777" w:rsidR="0086500A" w:rsidRPr="00901C64" w:rsidRDefault="0086500A" w:rsidP="00332651">
                  <w:pPr>
                    <w:autoSpaceDE w:val="0"/>
                    <w:autoSpaceDN w:val="0"/>
                    <w:adjustRightInd w:val="0"/>
                    <w:rPr>
                      <w:rFonts w:ascii="宋体" w:cs="宋体"/>
                      <w:kern w:val="0"/>
                      <w:szCs w:val="21"/>
                    </w:rPr>
                  </w:pPr>
                  <w:r w:rsidRPr="00901C64">
                    <w:rPr>
                      <w:rFonts w:ascii="宋体" w:cs="宋体" w:hint="eastAsia"/>
                      <w:kern w:val="0"/>
                      <w:szCs w:val="21"/>
                    </w:rPr>
                    <w:t>限制类</w:t>
                  </w:r>
                </w:p>
              </w:tc>
              <w:tc>
                <w:tcPr>
                  <w:tcW w:w="3178" w:type="dxa"/>
                  <w:vAlign w:val="center"/>
                </w:tcPr>
                <w:p w14:paraId="077FDADB" w14:textId="77777777" w:rsidR="0086500A" w:rsidRPr="00901C64" w:rsidRDefault="0086500A" w:rsidP="00332651">
                  <w:pPr>
                    <w:autoSpaceDE w:val="0"/>
                    <w:autoSpaceDN w:val="0"/>
                    <w:adjustRightInd w:val="0"/>
                    <w:rPr>
                      <w:kern w:val="0"/>
                      <w:szCs w:val="21"/>
                    </w:rPr>
                  </w:pPr>
                  <w:r w:rsidRPr="00901C64">
                    <w:rPr>
                      <w:rFonts w:hAnsi="宋体"/>
                      <w:kern w:val="0"/>
                      <w:szCs w:val="21"/>
                    </w:rPr>
                    <w:t>《产业结构调整指导目录（</w:t>
                  </w:r>
                  <w:r w:rsidRPr="00901C64">
                    <w:rPr>
                      <w:kern w:val="0"/>
                      <w:szCs w:val="21"/>
                    </w:rPr>
                    <w:t>2011</w:t>
                  </w:r>
                  <w:r w:rsidRPr="00901C64">
                    <w:rPr>
                      <w:rFonts w:hAnsi="宋体"/>
                      <w:kern w:val="0"/>
                      <w:szCs w:val="21"/>
                    </w:rPr>
                    <w:t>年本）》（</w:t>
                  </w:r>
                  <w:r w:rsidRPr="00901C64">
                    <w:rPr>
                      <w:kern w:val="0"/>
                      <w:szCs w:val="21"/>
                    </w:rPr>
                    <w:t>2013</w:t>
                  </w:r>
                  <w:r w:rsidRPr="00901C64">
                    <w:rPr>
                      <w:rFonts w:hAnsi="宋体"/>
                      <w:kern w:val="0"/>
                      <w:szCs w:val="21"/>
                    </w:rPr>
                    <w:t>年修正）中限制类项目</w:t>
                  </w:r>
                </w:p>
              </w:tc>
              <w:tc>
                <w:tcPr>
                  <w:tcW w:w="2695" w:type="dxa"/>
                  <w:vAlign w:val="center"/>
                </w:tcPr>
                <w:p w14:paraId="4EFBB370" w14:textId="77777777" w:rsidR="0086500A" w:rsidRPr="00901C64" w:rsidRDefault="0086500A" w:rsidP="00332651">
                  <w:pPr>
                    <w:autoSpaceDE w:val="0"/>
                    <w:autoSpaceDN w:val="0"/>
                    <w:adjustRightInd w:val="0"/>
                    <w:rPr>
                      <w:kern w:val="0"/>
                      <w:szCs w:val="21"/>
                    </w:rPr>
                  </w:pPr>
                  <w:r w:rsidRPr="00901C64">
                    <w:rPr>
                      <w:rFonts w:hint="eastAsia"/>
                      <w:kern w:val="0"/>
                      <w:szCs w:val="21"/>
                    </w:rPr>
                    <w:t>本项目不属于</w:t>
                  </w:r>
                  <w:r w:rsidRPr="00901C64">
                    <w:rPr>
                      <w:bCs/>
                      <w:szCs w:val="21"/>
                    </w:rPr>
                    <w:t>《产业结构调整指导目录（</w:t>
                  </w:r>
                  <w:r w:rsidRPr="00901C64">
                    <w:rPr>
                      <w:bCs/>
                      <w:szCs w:val="21"/>
                    </w:rPr>
                    <w:t>20</w:t>
                  </w:r>
                  <w:r w:rsidRPr="00901C64">
                    <w:rPr>
                      <w:rFonts w:hint="eastAsia"/>
                      <w:bCs/>
                      <w:szCs w:val="21"/>
                    </w:rPr>
                    <w:t>19</w:t>
                  </w:r>
                  <w:r w:rsidRPr="00901C64">
                    <w:rPr>
                      <w:bCs/>
                      <w:szCs w:val="21"/>
                    </w:rPr>
                    <w:t>年本）》</w:t>
                  </w:r>
                  <w:r w:rsidRPr="00901C64">
                    <w:rPr>
                      <w:rFonts w:hint="eastAsia"/>
                      <w:bCs/>
                      <w:szCs w:val="21"/>
                    </w:rPr>
                    <w:t>限制类项目</w:t>
                  </w:r>
                  <w:r w:rsidRPr="00901C64">
                    <w:rPr>
                      <w:rFonts w:hint="eastAsia"/>
                      <w:szCs w:val="21"/>
                    </w:rPr>
                    <w:t>。</w:t>
                  </w:r>
                </w:p>
              </w:tc>
              <w:tc>
                <w:tcPr>
                  <w:tcW w:w="927" w:type="dxa"/>
                  <w:vAlign w:val="center"/>
                </w:tcPr>
                <w:p w14:paraId="291FAC27" w14:textId="77777777" w:rsidR="0086500A" w:rsidRPr="00901C64" w:rsidRDefault="0086500A" w:rsidP="007E2E9C">
                  <w:pPr>
                    <w:autoSpaceDE w:val="0"/>
                    <w:autoSpaceDN w:val="0"/>
                    <w:adjustRightInd w:val="0"/>
                    <w:rPr>
                      <w:kern w:val="0"/>
                      <w:szCs w:val="21"/>
                    </w:rPr>
                  </w:pPr>
                  <w:r w:rsidRPr="00901C64">
                    <w:rPr>
                      <w:rFonts w:hint="eastAsia"/>
                      <w:kern w:val="0"/>
                      <w:szCs w:val="21"/>
                    </w:rPr>
                    <w:t>相符</w:t>
                  </w:r>
                </w:p>
              </w:tc>
            </w:tr>
          </w:tbl>
          <w:p w14:paraId="3232CD0B"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sz w:val="24"/>
              </w:rPr>
              <w:t>项目与规划环评审查意见符合性分析见下表。</w:t>
            </w:r>
          </w:p>
          <w:p w14:paraId="61F0FA55" w14:textId="77777777" w:rsidR="0086500A" w:rsidRPr="00901C64" w:rsidRDefault="00595BD2" w:rsidP="00265DB7">
            <w:pPr>
              <w:pStyle w:val="12"/>
              <w:numPr>
                <w:ilvl w:val="2"/>
                <w:numId w:val="18"/>
              </w:numPr>
              <w:ind w:left="0" w:firstLineChars="100" w:firstLine="240"/>
            </w:pPr>
            <w:r>
              <w:rPr>
                <w:rFonts w:hint="eastAsia"/>
              </w:rPr>
              <w:t xml:space="preserve">        </w:t>
            </w:r>
            <w:r w:rsidR="0086500A" w:rsidRPr="00901C64">
              <w:t>本项目与规划</w:t>
            </w:r>
            <w:r w:rsidR="0086500A" w:rsidRPr="00901C64">
              <w:rPr>
                <w:rFonts w:hint="eastAsia"/>
              </w:rPr>
              <w:t>环评</w:t>
            </w:r>
            <w:r w:rsidR="0086500A" w:rsidRPr="00901C64">
              <w:t>审查意见</w:t>
            </w:r>
            <w:r w:rsidR="0086500A" w:rsidRPr="00901C64">
              <w:rPr>
                <w:rFonts w:hint="eastAsia"/>
              </w:rPr>
              <w:t>符合性分析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809"/>
              <w:gridCol w:w="2193"/>
              <w:gridCol w:w="1002"/>
            </w:tblGrid>
            <w:tr w:rsidR="0086500A" w:rsidRPr="00901C64" w14:paraId="248142A9" w14:textId="77777777" w:rsidTr="00332651">
              <w:trPr>
                <w:trHeight w:val="369"/>
                <w:jc w:val="center"/>
              </w:trPr>
              <w:tc>
                <w:tcPr>
                  <w:tcW w:w="4809" w:type="dxa"/>
                  <w:tcMar>
                    <w:left w:w="113" w:type="dxa"/>
                    <w:right w:w="113" w:type="dxa"/>
                  </w:tcMar>
                  <w:vAlign w:val="center"/>
                </w:tcPr>
                <w:p w14:paraId="74C078D3" w14:textId="77777777" w:rsidR="0086500A" w:rsidRPr="00901C64" w:rsidRDefault="0086500A" w:rsidP="005F68BF">
                  <w:pPr>
                    <w:autoSpaceDE w:val="0"/>
                    <w:autoSpaceDN w:val="0"/>
                    <w:adjustRightInd w:val="0"/>
                    <w:rPr>
                      <w:rFonts w:ascii="黑体" w:eastAsia="黑体" w:hAnsi="黑体"/>
                      <w:szCs w:val="21"/>
                    </w:rPr>
                  </w:pPr>
                  <w:r w:rsidRPr="00901C64">
                    <w:rPr>
                      <w:rFonts w:ascii="黑体" w:eastAsia="黑体" w:hAnsi="黑体"/>
                      <w:szCs w:val="21"/>
                    </w:rPr>
                    <w:t>规划</w:t>
                  </w:r>
                  <w:r w:rsidRPr="00901C64">
                    <w:rPr>
                      <w:rFonts w:ascii="黑体" w:eastAsia="黑体" w:hAnsi="黑体" w:hint="eastAsia"/>
                      <w:szCs w:val="21"/>
                    </w:rPr>
                    <w:t>环评审查</w:t>
                  </w:r>
                  <w:r w:rsidRPr="00901C64">
                    <w:rPr>
                      <w:rFonts w:ascii="黑体" w:eastAsia="黑体" w:hAnsi="黑体"/>
                      <w:szCs w:val="21"/>
                    </w:rPr>
                    <w:t>意见</w:t>
                  </w:r>
                </w:p>
              </w:tc>
              <w:tc>
                <w:tcPr>
                  <w:tcW w:w="2193" w:type="dxa"/>
                  <w:tcMar>
                    <w:left w:w="113" w:type="dxa"/>
                    <w:right w:w="113" w:type="dxa"/>
                  </w:tcMar>
                  <w:vAlign w:val="center"/>
                </w:tcPr>
                <w:p w14:paraId="16E830B7" w14:textId="77777777" w:rsidR="0086500A" w:rsidRPr="00901C64" w:rsidRDefault="0086500A" w:rsidP="005F68BF">
                  <w:pPr>
                    <w:autoSpaceDE w:val="0"/>
                    <w:autoSpaceDN w:val="0"/>
                    <w:adjustRightInd w:val="0"/>
                    <w:rPr>
                      <w:rFonts w:ascii="黑体" w:eastAsia="黑体" w:hAnsi="黑体"/>
                      <w:szCs w:val="21"/>
                    </w:rPr>
                  </w:pPr>
                  <w:r w:rsidRPr="00901C64">
                    <w:rPr>
                      <w:rFonts w:ascii="黑体" w:eastAsia="黑体" w:hAnsi="黑体"/>
                      <w:szCs w:val="21"/>
                    </w:rPr>
                    <w:t>本项目情况</w:t>
                  </w:r>
                </w:p>
              </w:tc>
              <w:tc>
                <w:tcPr>
                  <w:tcW w:w="1002" w:type="dxa"/>
                  <w:tcMar>
                    <w:left w:w="113" w:type="dxa"/>
                    <w:right w:w="113" w:type="dxa"/>
                  </w:tcMar>
                  <w:vAlign w:val="center"/>
                </w:tcPr>
                <w:p w14:paraId="64A18BE8" w14:textId="77777777" w:rsidR="0086500A" w:rsidRPr="00901C64" w:rsidRDefault="0086500A" w:rsidP="005F68BF">
                  <w:pPr>
                    <w:autoSpaceDE w:val="0"/>
                    <w:autoSpaceDN w:val="0"/>
                    <w:adjustRightInd w:val="0"/>
                    <w:rPr>
                      <w:rFonts w:ascii="黑体" w:eastAsia="黑体" w:hAnsi="黑体"/>
                      <w:szCs w:val="21"/>
                    </w:rPr>
                  </w:pPr>
                  <w:r w:rsidRPr="00901C64">
                    <w:rPr>
                      <w:rFonts w:ascii="黑体" w:eastAsia="黑体" w:hAnsi="黑体" w:hint="eastAsia"/>
                      <w:szCs w:val="21"/>
                    </w:rPr>
                    <w:t>相符性</w:t>
                  </w:r>
                </w:p>
              </w:tc>
            </w:tr>
            <w:tr w:rsidR="0086500A" w:rsidRPr="00901C64" w14:paraId="749A09F2" w14:textId="77777777" w:rsidTr="00332651">
              <w:trPr>
                <w:trHeight w:val="369"/>
                <w:jc w:val="center"/>
              </w:trPr>
              <w:tc>
                <w:tcPr>
                  <w:tcW w:w="4809" w:type="dxa"/>
                  <w:tcMar>
                    <w:left w:w="113" w:type="dxa"/>
                    <w:right w:w="113" w:type="dxa"/>
                  </w:tcMar>
                  <w:vAlign w:val="center"/>
                </w:tcPr>
                <w:p w14:paraId="0DE71F25" w14:textId="77777777" w:rsidR="0086500A" w:rsidRPr="00901C64" w:rsidRDefault="0086500A" w:rsidP="00332651">
                  <w:pPr>
                    <w:autoSpaceDE w:val="0"/>
                    <w:autoSpaceDN w:val="0"/>
                    <w:adjustRightInd w:val="0"/>
                    <w:jc w:val="left"/>
                    <w:rPr>
                      <w:szCs w:val="21"/>
                    </w:rPr>
                  </w:pPr>
                  <w:r w:rsidRPr="00901C64">
                    <w:rPr>
                      <w:rFonts w:hint="eastAsia"/>
                      <w:szCs w:val="21"/>
                    </w:rPr>
                    <w:t>规划主导产业为装备制造业和科技服务业。</w:t>
                  </w:r>
                </w:p>
              </w:tc>
              <w:tc>
                <w:tcPr>
                  <w:tcW w:w="2193" w:type="dxa"/>
                  <w:tcMar>
                    <w:left w:w="113" w:type="dxa"/>
                    <w:right w:w="113" w:type="dxa"/>
                  </w:tcMar>
                  <w:vAlign w:val="center"/>
                </w:tcPr>
                <w:p w14:paraId="76A2886F" w14:textId="77777777" w:rsidR="0086500A" w:rsidRPr="00901C64" w:rsidRDefault="0086500A" w:rsidP="00332651">
                  <w:pPr>
                    <w:autoSpaceDE w:val="0"/>
                    <w:autoSpaceDN w:val="0"/>
                    <w:adjustRightInd w:val="0"/>
                    <w:rPr>
                      <w:szCs w:val="21"/>
                    </w:rPr>
                  </w:pPr>
                  <w:r w:rsidRPr="00901C64">
                    <w:rPr>
                      <w:rFonts w:hint="eastAsia"/>
                      <w:szCs w:val="21"/>
                    </w:rPr>
                    <w:t>本项目属于耐火材料行业，不属于集聚区</w:t>
                  </w:r>
                  <w:r w:rsidRPr="00901C64">
                    <w:rPr>
                      <w:rFonts w:hint="eastAsia"/>
                      <w:szCs w:val="21"/>
                    </w:rPr>
                    <w:lastRenderedPageBreak/>
                    <w:t>禁止和限制入驻类项目。常袋镇政府同意项目入驻。</w:t>
                  </w:r>
                </w:p>
              </w:tc>
              <w:tc>
                <w:tcPr>
                  <w:tcW w:w="1002" w:type="dxa"/>
                  <w:tcMar>
                    <w:left w:w="113" w:type="dxa"/>
                    <w:right w:w="113" w:type="dxa"/>
                  </w:tcMar>
                  <w:vAlign w:val="center"/>
                </w:tcPr>
                <w:p w14:paraId="5458FACA" w14:textId="77777777" w:rsidR="0086500A" w:rsidRPr="00901C64" w:rsidRDefault="0086438C" w:rsidP="005F68BF">
                  <w:pPr>
                    <w:autoSpaceDE w:val="0"/>
                    <w:autoSpaceDN w:val="0"/>
                    <w:adjustRightInd w:val="0"/>
                    <w:rPr>
                      <w:szCs w:val="21"/>
                    </w:rPr>
                  </w:pPr>
                  <w:r w:rsidRPr="00901C64">
                    <w:rPr>
                      <w:rFonts w:hint="eastAsia"/>
                      <w:bCs/>
                      <w:iCs/>
                      <w:szCs w:val="21"/>
                    </w:rPr>
                    <w:lastRenderedPageBreak/>
                    <w:t>相符</w:t>
                  </w:r>
                </w:p>
              </w:tc>
            </w:tr>
            <w:tr w:rsidR="0086500A" w:rsidRPr="00901C64" w14:paraId="1E9661E7" w14:textId="77777777" w:rsidTr="00332651">
              <w:trPr>
                <w:trHeight w:val="369"/>
                <w:jc w:val="center"/>
              </w:trPr>
              <w:tc>
                <w:tcPr>
                  <w:tcW w:w="4809" w:type="dxa"/>
                  <w:tcMar>
                    <w:left w:w="113" w:type="dxa"/>
                    <w:right w:w="113" w:type="dxa"/>
                  </w:tcMar>
                  <w:vAlign w:val="center"/>
                </w:tcPr>
                <w:p w14:paraId="547C7EB3" w14:textId="77777777" w:rsidR="0086500A" w:rsidRPr="00901C64" w:rsidRDefault="0086500A" w:rsidP="00332651">
                  <w:pPr>
                    <w:autoSpaceDE w:val="0"/>
                    <w:autoSpaceDN w:val="0"/>
                    <w:adjustRightInd w:val="0"/>
                    <w:jc w:val="left"/>
                    <w:rPr>
                      <w:kern w:val="0"/>
                      <w:szCs w:val="21"/>
                    </w:rPr>
                  </w:pPr>
                  <w:r w:rsidRPr="00901C64">
                    <w:rPr>
                      <w:kern w:val="0"/>
                      <w:szCs w:val="21"/>
                    </w:rPr>
                    <w:t>合理用地布局。</w:t>
                  </w:r>
                </w:p>
                <w:p w14:paraId="4715878C" w14:textId="77777777" w:rsidR="0086500A" w:rsidRPr="00901C64" w:rsidRDefault="0086500A" w:rsidP="00332651">
                  <w:pPr>
                    <w:autoSpaceDE w:val="0"/>
                    <w:autoSpaceDN w:val="0"/>
                    <w:adjustRightInd w:val="0"/>
                    <w:rPr>
                      <w:kern w:val="0"/>
                      <w:szCs w:val="21"/>
                    </w:rPr>
                  </w:pPr>
                  <w:r w:rsidRPr="00901C64">
                    <w:rPr>
                      <w:kern w:val="0"/>
                      <w:szCs w:val="21"/>
                    </w:rPr>
                    <w:t>进一步加强与城市总体规划、土地利用总体规划的衔接，保持规划之间一致；优化用地布局，在开发过程中不应随意改变各</w:t>
                  </w:r>
                  <w:r w:rsidRPr="00901C64">
                    <w:rPr>
                      <w:rFonts w:hint="eastAsia"/>
                      <w:kern w:val="0"/>
                      <w:szCs w:val="21"/>
                    </w:rPr>
                    <w:t>用地功能区的使用功能，并注重节约集约用地；加强与《洛阳市</w:t>
                  </w:r>
                  <w:r w:rsidRPr="00901C64">
                    <w:rPr>
                      <w:kern w:val="0"/>
                      <w:szCs w:val="21"/>
                    </w:rPr>
                    <w:t>北郊机场总体规划（</w:t>
                  </w:r>
                  <w:r w:rsidRPr="00901C64">
                    <w:rPr>
                      <w:kern w:val="0"/>
                      <w:szCs w:val="21"/>
                    </w:rPr>
                    <w:t>2006—2035</w:t>
                  </w:r>
                  <w:r w:rsidRPr="00901C64">
                    <w:rPr>
                      <w:kern w:val="0"/>
                      <w:szCs w:val="21"/>
                    </w:rPr>
                    <w:t>）》的衔接，应满足机场净空要求；工业区生活居住区之间设置绿化隔离带，以防止工业区对居住区造成不良影响；认真落实饮用水源地一级保护区的保护要求，加强对集聚区内麻屯镇取水井的保护，防止集聚区建设对水源地水质产生不良影响</w:t>
                  </w:r>
                  <w:r w:rsidRPr="00901C64">
                    <w:rPr>
                      <w:rFonts w:hint="eastAsia"/>
                      <w:kern w:val="0"/>
                      <w:szCs w:val="21"/>
                    </w:rPr>
                    <w:t>；</w:t>
                  </w:r>
                  <w:r w:rsidRPr="00901C64">
                    <w:rPr>
                      <w:kern w:val="0"/>
                      <w:szCs w:val="21"/>
                    </w:rPr>
                    <w:t>集聚区位于邙山陵墓群西段的建设控制地带内，应执行文物保护有关规定</w:t>
                  </w:r>
                  <w:r w:rsidRPr="00901C64">
                    <w:rPr>
                      <w:rFonts w:hint="eastAsia"/>
                      <w:kern w:val="0"/>
                      <w:szCs w:val="21"/>
                    </w:rPr>
                    <w:t>；</w:t>
                  </w:r>
                  <w:r w:rsidRPr="00901C64">
                    <w:rPr>
                      <w:kern w:val="0"/>
                      <w:szCs w:val="21"/>
                    </w:rPr>
                    <w:t>按照《报告书》要求，对现有的与集聚区规划不相符的企业，限制其发展，对部分企业进行搬迁；新建项目的大气环境防护范围内，不得规划新建居住区、学校、医院等环境敏感目标。</w:t>
                  </w:r>
                </w:p>
              </w:tc>
              <w:tc>
                <w:tcPr>
                  <w:tcW w:w="2193" w:type="dxa"/>
                  <w:tcMar>
                    <w:left w:w="113" w:type="dxa"/>
                    <w:right w:w="113" w:type="dxa"/>
                  </w:tcMar>
                  <w:vAlign w:val="center"/>
                </w:tcPr>
                <w:p w14:paraId="1FFDDCA1" w14:textId="77777777" w:rsidR="0086500A" w:rsidRPr="00901C64" w:rsidRDefault="0086500A" w:rsidP="00332651">
                  <w:pPr>
                    <w:autoSpaceDE w:val="0"/>
                    <w:autoSpaceDN w:val="0"/>
                    <w:adjustRightInd w:val="0"/>
                    <w:rPr>
                      <w:kern w:val="0"/>
                      <w:szCs w:val="21"/>
                    </w:rPr>
                  </w:pPr>
                  <w:r w:rsidRPr="00901C64">
                    <w:rPr>
                      <w:rFonts w:hint="eastAsia"/>
                      <w:szCs w:val="21"/>
                    </w:rPr>
                    <w:t>本项目用地为工业用地，与规划相符；企业距离水源地保护区较远；位于</w:t>
                  </w:r>
                  <w:r w:rsidRPr="00901C64">
                    <w:rPr>
                      <w:kern w:val="0"/>
                      <w:szCs w:val="21"/>
                    </w:rPr>
                    <w:t>邙山陵墓群西段的建设控制地带内，</w:t>
                  </w:r>
                  <w:r w:rsidRPr="00901C64">
                    <w:rPr>
                      <w:rFonts w:hint="eastAsia"/>
                      <w:kern w:val="0"/>
                      <w:szCs w:val="21"/>
                    </w:rPr>
                    <w:t>在北厂区内建设标准厂房安装各种生产设施，</w:t>
                  </w:r>
                  <w:r w:rsidRPr="00901C64">
                    <w:rPr>
                      <w:kern w:val="0"/>
                      <w:szCs w:val="21"/>
                    </w:rPr>
                    <w:t>应执行文物保护有关规定</w:t>
                  </w:r>
                  <w:r w:rsidRPr="00901C64">
                    <w:rPr>
                      <w:rFonts w:hint="eastAsia"/>
                      <w:kern w:val="0"/>
                      <w:szCs w:val="21"/>
                    </w:rPr>
                    <w:t>；</w:t>
                  </w:r>
                  <w:r w:rsidRPr="00901C64">
                    <w:rPr>
                      <w:rFonts w:hint="eastAsia"/>
                      <w:szCs w:val="21"/>
                    </w:rPr>
                    <w:t>项目不涉及大气环境防护距离。</w:t>
                  </w:r>
                </w:p>
              </w:tc>
              <w:tc>
                <w:tcPr>
                  <w:tcW w:w="1002" w:type="dxa"/>
                  <w:tcMar>
                    <w:left w:w="113" w:type="dxa"/>
                    <w:right w:w="113" w:type="dxa"/>
                  </w:tcMar>
                  <w:vAlign w:val="center"/>
                </w:tcPr>
                <w:p w14:paraId="6905CD00" w14:textId="77777777" w:rsidR="0086500A" w:rsidRPr="00901C64" w:rsidRDefault="0086438C" w:rsidP="005F68BF">
                  <w:pPr>
                    <w:autoSpaceDE w:val="0"/>
                    <w:autoSpaceDN w:val="0"/>
                    <w:adjustRightInd w:val="0"/>
                    <w:rPr>
                      <w:szCs w:val="21"/>
                    </w:rPr>
                  </w:pPr>
                  <w:r w:rsidRPr="00901C64">
                    <w:rPr>
                      <w:rFonts w:hint="eastAsia"/>
                      <w:bCs/>
                      <w:iCs/>
                      <w:szCs w:val="21"/>
                    </w:rPr>
                    <w:t>相符</w:t>
                  </w:r>
                </w:p>
              </w:tc>
            </w:tr>
            <w:tr w:rsidR="0086500A" w:rsidRPr="00901C64" w14:paraId="50CBF21D" w14:textId="77777777" w:rsidTr="00332651">
              <w:trPr>
                <w:trHeight w:val="369"/>
                <w:jc w:val="center"/>
              </w:trPr>
              <w:tc>
                <w:tcPr>
                  <w:tcW w:w="4809" w:type="dxa"/>
                  <w:tcMar>
                    <w:left w:w="113" w:type="dxa"/>
                    <w:right w:w="113" w:type="dxa"/>
                  </w:tcMar>
                  <w:vAlign w:val="center"/>
                </w:tcPr>
                <w:p w14:paraId="0A3699C9" w14:textId="77777777" w:rsidR="0086500A" w:rsidRPr="00901C64" w:rsidRDefault="0086500A" w:rsidP="00332651">
                  <w:pPr>
                    <w:autoSpaceDE w:val="0"/>
                    <w:autoSpaceDN w:val="0"/>
                    <w:adjustRightInd w:val="0"/>
                    <w:jc w:val="left"/>
                    <w:rPr>
                      <w:kern w:val="0"/>
                      <w:szCs w:val="21"/>
                    </w:rPr>
                  </w:pPr>
                  <w:r w:rsidRPr="00901C64">
                    <w:rPr>
                      <w:bCs/>
                    </w:rPr>
                    <w:t>优化产业结构</w:t>
                  </w:r>
                  <w:r w:rsidRPr="00901C64">
                    <w:rPr>
                      <w:kern w:val="0"/>
                      <w:szCs w:val="21"/>
                    </w:rPr>
                    <w:t>。</w:t>
                  </w:r>
                </w:p>
                <w:p w14:paraId="6BB676B4" w14:textId="77777777" w:rsidR="0086500A" w:rsidRPr="00901C64" w:rsidRDefault="0086500A" w:rsidP="00332651">
                  <w:pPr>
                    <w:autoSpaceDE w:val="0"/>
                    <w:autoSpaceDN w:val="0"/>
                    <w:adjustRightInd w:val="0"/>
                    <w:rPr>
                      <w:kern w:val="0"/>
                      <w:szCs w:val="21"/>
                    </w:rPr>
                  </w:pPr>
                  <w:r w:rsidRPr="00901C64">
                    <w:rPr>
                      <w:kern w:val="0"/>
                      <w:szCs w:val="21"/>
                    </w:rPr>
                    <w:t>入驻项目应遵循循环经济理念，实施清洁生产，逐步优化产业结构，构筑循环经济产业链</w:t>
                  </w:r>
                  <w:r w:rsidRPr="00901C64">
                    <w:rPr>
                      <w:rFonts w:hint="eastAsia"/>
                      <w:kern w:val="0"/>
                      <w:szCs w:val="21"/>
                    </w:rPr>
                    <w:t>；</w:t>
                  </w:r>
                  <w:r w:rsidRPr="00901C64">
                    <w:rPr>
                      <w:kern w:val="0"/>
                      <w:szCs w:val="21"/>
                    </w:rPr>
                    <w:t>鼓励发展主导产业，并不断完善产业链条；禁止传统煤化工、冶金、钢铁、焦化、电解铝、铁合金、铸造、平板玻璃等行业单纯新建和单纯扩大产能的项目</w:t>
                  </w:r>
                  <w:r w:rsidRPr="00901C64">
                    <w:rPr>
                      <w:kern w:val="0"/>
                      <w:szCs w:val="21"/>
                    </w:rPr>
                    <w:t>(</w:t>
                  </w:r>
                  <w:r w:rsidRPr="00901C64">
                    <w:rPr>
                      <w:kern w:val="0"/>
                      <w:szCs w:val="21"/>
                    </w:rPr>
                    <w:t>符合省重大产业布局项目除外</w:t>
                  </w:r>
                  <w:r w:rsidRPr="00901C64">
                    <w:rPr>
                      <w:kern w:val="0"/>
                      <w:szCs w:val="21"/>
                    </w:rPr>
                    <w:t>)</w:t>
                  </w:r>
                  <w:r w:rsidRPr="00901C64">
                    <w:rPr>
                      <w:kern w:val="0"/>
                      <w:szCs w:val="21"/>
                    </w:rPr>
                    <w:t>；禁止水泥、有色冶炼、工业硅、金刚砂等高耗能、高污染的项目：禁止耗水量大、废水排放量大的煤化工、化学原料药及生物发酵制药、制浆造纸、制革及</w:t>
                  </w:r>
                  <w:r w:rsidRPr="00901C64">
                    <w:rPr>
                      <w:rFonts w:hint="eastAsia"/>
                      <w:kern w:val="0"/>
                      <w:szCs w:val="21"/>
                    </w:rPr>
                    <w:t>毛坯鞣制</w:t>
                  </w:r>
                  <w:r w:rsidRPr="00901C64">
                    <w:rPr>
                      <w:kern w:val="0"/>
                      <w:szCs w:val="21"/>
                    </w:rPr>
                    <w:t>、印染等项目以及涉及铅、</w:t>
                  </w:r>
                  <w:r w:rsidRPr="00901C64">
                    <w:rPr>
                      <w:rFonts w:hint="eastAsia"/>
                      <w:kern w:val="0"/>
                      <w:szCs w:val="21"/>
                    </w:rPr>
                    <w:t>镉、铬、汞、砷</w:t>
                  </w:r>
                  <w:r w:rsidRPr="00901C64">
                    <w:rPr>
                      <w:kern w:val="0"/>
                      <w:szCs w:val="21"/>
                    </w:rPr>
                    <w:t>等重</w:t>
                  </w:r>
                  <w:r w:rsidRPr="00901C64">
                    <w:rPr>
                      <w:rFonts w:hint="eastAsia"/>
                      <w:kern w:val="0"/>
                      <w:szCs w:val="21"/>
                    </w:rPr>
                    <w:t>金</w:t>
                  </w:r>
                  <w:r w:rsidRPr="00901C64">
                    <w:rPr>
                      <w:kern w:val="0"/>
                      <w:szCs w:val="21"/>
                    </w:rPr>
                    <w:t>属污染物排放的项目；禁止耐火材料、陶瓷等行业新建、扩建以煤炭为燃料的项目；禁止</w:t>
                  </w:r>
                  <w:r w:rsidRPr="00901C64">
                    <w:rPr>
                      <w:rFonts w:hint="eastAsia"/>
                      <w:kern w:val="0"/>
                      <w:szCs w:val="21"/>
                    </w:rPr>
                    <w:t>露天</w:t>
                  </w:r>
                  <w:r w:rsidRPr="00901C64">
                    <w:rPr>
                      <w:kern w:val="0"/>
                      <w:szCs w:val="21"/>
                    </w:rPr>
                    <w:t>喷涂项目和使用高</w:t>
                  </w:r>
                  <w:r w:rsidRPr="00901C64">
                    <w:rPr>
                      <w:rFonts w:hint="eastAsia"/>
                      <w:kern w:val="0"/>
                      <w:szCs w:val="21"/>
                    </w:rPr>
                    <w:t>VOCs</w:t>
                  </w:r>
                  <w:r w:rsidRPr="00901C64">
                    <w:rPr>
                      <w:kern w:val="0"/>
                      <w:szCs w:val="21"/>
                    </w:rPr>
                    <w:t>含量的溶剂型涂料项目；对于电镀项目，产业集聚区应按高标准环保要求建设电镀产业园，含重金属废水回用不外排。</w:t>
                  </w:r>
                </w:p>
              </w:tc>
              <w:tc>
                <w:tcPr>
                  <w:tcW w:w="2193" w:type="dxa"/>
                  <w:tcMar>
                    <w:left w:w="113" w:type="dxa"/>
                    <w:right w:w="113" w:type="dxa"/>
                  </w:tcMar>
                  <w:vAlign w:val="center"/>
                </w:tcPr>
                <w:p w14:paraId="51F4CA8E" w14:textId="77777777" w:rsidR="0086500A" w:rsidRPr="00901C64" w:rsidRDefault="0086500A" w:rsidP="00332651">
                  <w:pPr>
                    <w:autoSpaceDE w:val="0"/>
                    <w:autoSpaceDN w:val="0"/>
                    <w:adjustRightInd w:val="0"/>
                    <w:jc w:val="left"/>
                    <w:rPr>
                      <w:szCs w:val="21"/>
                    </w:rPr>
                  </w:pPr>
                  <w:r w:rsidRPr="00901C64">
                    <w:rPr>
                      <w:rFonts w:hAnsi="宋体" w:hint="eastAsia"/>
                      <w:szCs w:val="21"/>
                    </w:rPr>
                    <w:t>本项目不属于左列禁止行业。</w:t>
                  </w:r>
                </w:p>
              </w:tc>
              <w:tc>
                <w:tcPr>
                  <w:tcW w:w="1002" w:type="dxa"/>
                  <w:tcMar>
                    <w:left w:w="113" w:type="dxa"/>
                    <w:right w:w="113" w:type="dxa"/>
                  </w:tcMar>
                  <w:vAlign w:val="center"/>
                </w:tcPr>
                <w:p w14:paraId="370B8A78" w14:textId="77777777" w:rsidR="0086500A" w:rsidRPr="00901C64" w:rsidRDefault="0086438C" w:rsidP="005F68BF">
                  <w:pPr>
                    <w:autoSpaceDE w:val="0"/>
                    <w:autoSpaceDN w:val="0"/>
                    <w:adjustRightInd w:val="0"/>
                    <w:rPr>
                      <w:szCs w:val="21"/>
                    </w:rPr>
                  </w:pPr>
                  <w:r w:rsidRPr="00901C64">
                    <w:rPr>
                      <w:rFonts w:hint="eastAsia"/>
                      <w:bCs/>
                      <w:iCs/>
                      <w:szCs w:val="21"/>
                    </w:rPr>
                    <w:t>相符</w:t>
                  </w:r>
                </w:p>
              </w:tc>
            </w:tr>
            <w:tr w:rsidR="0086500A" w:rsidRPr="00901C64" w14:paraId="26B2171F" w14:textId="77777777" w:rsidTr="00332651">
              <w:trPr>
                <w:trHeight w:val="369"/>
                <w:jc w:val="center"/>
              </w:trPr>
              <w:tc>
                <w:tcPr>
                  <w:tcW w:w="4809" w:type="dxa"/>
                  <w:tcMar>
                    <w:top w:w="0" w:type="dxa"/>
                    <w:left w:w="113" w:type="dxa"/>
                    <w:bottom w:w="0" w:type="dxa"/>
                    <w:right w:w="113" w:type="dxa"/>
                  </w:tcMar>
                  <w:vAlign w:val="center"/>
                </w:tcPr>
                <w:p w14:paraId="3B14182E" w14:textId="77777777" w:rsidR="0086500A" w:rsidRPr="00901C64" w:rsidRDefault="0086500A" w:rsidP="00332651">
                  <w:pPr>
                    <w:autoSpaceDE w:val="0"/>
                    <w:autoSpaceDN w:val="0"/>
                    <w:adjustRightInd w:val="0"/>
                    <w:jc w:val="left"/>
                    <w:rPr>
                      <w:kern w:val="0"/>
                      <w:szCs w:val="21"/>
                    </w:rPr>
                  </w:pPr>
                  <w:r w:rsidRPr="00901C64">
                    <w:rPr>
                      <w:kern w:val="0"/>
                      <w:szCs w:val="21"/>
                    </w:rPr>
                    <w:t>尽快完善环保基础设施</w:t>
                  </w:r>
                  <w:r w:rsidRPr="00901C64">
                    <w:rPr>
                      <w:rFonts w:hint="eastAsia"/>
                      <w:kern w:val="0"/>
                      <w:szCs w:val="21"/>
                    </w:rPr>
                    <w:t>。</w:t>
                  </w:r>
                </w:p>
                <w:p w14:paraId="0CF067CB" w14:textId="77777777" w:rsidR="0086500A" w:rsidRPr="00901C64" w:rsidRDefault="0086500A" w:rsidP="00332651">
                  <w:pPr>
                    <w:autoSpaceDE w:val="0"/>
                    <w:autoSpaceDN w:val="0"/>
                    <w:adjustRightInd w:val="0"/>
                    <w:rPr>
                      <w:kern w:val="0"/>
                      <w:szCs w:val="21"/>
                    </w:rPr>
                  </w:pPr>
                  <w:r w:rsidRPr="00901C64">
                    <w:rPr>
                      <w:kern w:val="0"/>
                      <w:szCs w:val="21"/>
                    </w:rPr>
                    <w:t>按照</w:t>
                  </w:r>
                  <w:r w:rsidRPr="00901C64">
                    <w:rPr>
                      <w:kern w:val="0"/>
                      <w:szCs w:val="21"/>
                    </w:rPr>
                    <w:t>“</w:t>
                  </w:r>
                  <w:r w:rsidRPr="00901C64">
                    <w:rPr>
                      <w:kern w:val="0"/>
                      <w:szCs w:val="21"/>
                    </w:rPr>
                    <w:t>清污分流、雨污分流、中水回用</w:t>
                  </w:r>
                  <w:r w:rsidRPr="00901C64">
                    <w:rPr>
                      <w:kern w:val="0"/>
                      <w:szCs w:val="21"/>
                    </w:rPr>
                    <w:t>”</w:t>
                  </w:r>
                  <w:r w:rsidRPr="00901C64">
                    <w:rPr>
                      <w:kern w:val="0"/>
                      <w:szCs w:val="21"/>
                    </w:rPr>
                    <w:t>的要求，加快污水处理厂建设，完善配套污水管网，确保入区企业外排废水全部经管网收集后进入污水处理厂处理，入园企业均不得单独设置废水排放口。进一步优化能源结构，加快集中供热配套管网建设，逐步实现集中供热。</w:t>
                  </w:r>
                </w:p>
                <w:p w14:paraId="7DCA8A5E" w14:textId="77777777" w:rsidR="0086500A" w:rsidRPr="00901C64" w:rsidRDefault="0086500A" w:rsidP="00332651">
                  <w:pPr>
                    <w:autoSpaceDE w:val="0"/>
                    <w:autoSpaceDN w:val="0"/>
                    <w:adjustRightInd w:val="0"/>
                    <w:rPr>
                      <w:kern w:val="0"/>
                      <w:szCs w:val="21"/>
                    </w:rPr>
                  </w:pPr>
                  <w:r w:rsidRPr="00901C64">
                    <w:rPr>
                      <w:kern w:val="0"/>
                      <w:szCs w:val="21"/>
                    </w:rPr>
                    <w:t>按照循环经济的要求，提高固体废物的综合利用率，积极探索固废综合利用途径，提高一般工业固废综合利用率，严禁企业随意弃置：危险固废的收集、贮存应满足《危险废物贮存污染控制标准》</w:t>
                  </w:r>
                  <w:r w:rsidRPr="00901C64">
                    <w:rPr>
                      <w:kern w:val="0"/>
                      <w:szCs w:val="21"/>
                    </w:rPr>
                    <w:t>(GB18597-2001)</w:t>
                  </w:r>
                  <w:r w:rsidRPr="00901C64">
                    <w:rPr>
                      <w:kern w:val="0"/>
                      <w:szCs w:val="21"/>
                    </w:rPr>
                    <w:t>的要求，并送有资质的危险废物处置单位处置，危险废物的转运应执行《危险废物转移联单管理办法》的有关规定。</w:t>
                  </w:r>
                </w:p>
              </w:tc>
              <w:tc>
                <w:tcPr>
                  <w:tcW w:w="2193" w:type="dxa"/>
                  <w:tcMar>
                    <w:top w:w="0" w:type="dxa"/>
                    <w:left w:w="113" w:type="dxa"/>
                    <w:bottom w:w="0" w:type="dxa"/>
                    <w:right w:w="113" w:type="dxa"/>
                  </w:tcMar>
                  <w:vAlign w:val="center"/>
                </w:tcPr>
                <w:p w14:paraId="5E2B3E1E" w14:textId="77777777" w:rsidR="0086500A" w:rsidRPr="00901C64" w:rsidRDefault="0086500A" w:rsidP="00332651">
                  <w:pPr>
                    <w:autoSpaceDE w:val="0"/>
                    <w:autoSpaceDN w:val="0"/>
                    <w:adjustRightInd w:val="0"/>
                    <w:rPr>
                      <w:szCs w:val="21"/>
                    </w:rPr>
                  </w:pPr>
                  <w:r w:rsidRPr="00901C64">
                    <w:rPr>
                      <w:rFonts w:hint="eastAsia"/>
                      <w:szCs w:val="21"/>
                    </w:rPr>
                    <w:t>本项目污水排入常袋镇污水处理厂处理。项目产生的废塑料模具为一般固体废物，经收集、处理后定期外售；项目产生的废机油、</w:t>
                  </w:r>
                  <w:r w:rsidRPr="00901C64">
                    <w:rPr>
                      <w:rFonts w:hint="eastAsia"/>
                      <w:kern w:val="0"/>
                      <w:szCs w:val="21"/>
                    </w:rPr>
                    <w:t>废光氧灯管、废活性炭，</w:t>
                  </w:r>
                  <w:r w:rsidRPr="00901C64">
                    <w:rPr>
                      <w:rFonts w:hint="eastAsia"/>
                      <w:szCs w:val="21"/>
                    </w:rPr>
                    <w:t>属于危险废物，经专用容器收集后暂存于危废暂存间内，定期委托有资质单位处理处置，</w:t>
                  </w:r>
                  <w:r w:rsidRPr="00901C64">
                    <w:rPr>
                      <w:kern w:val="0"/>
                      <w:szCs w:val="21"/>
                    </w:rPr>
                    <w:t>危险废物的转运</w:t>
                  </w:r>
                  <w:r w:rsidRPr="00901C64">
                    <w:rPr>
                      <w:rFonts w:hint="eastAsia"/>
                      <w:kern w:val="0"/>
                      <w:szCs w:val="21"/>
                    </w:rPr>
                    <w:t>按照</w:t>
                  </w:r>
                  <w:r w:rsidRPr="00901C64">
                    <w:rPr>
                      <w:kern w:val="0"/>
                      <w:szCs w:val="21"/>
                    </w:rPr>
                    <w:t>《危险废物转移联单</w:t>
                  </w:r>
                  <w:r w:rsidRPr="00901C64">
                    <w:rPr>
                      <w:kern w:val="0"/>
                      <w:szCs w:val="21"/>
                    </w:rPr>
                    <w:lastRenderedPageBreak/>
                    <w:t>管理办法》执行</w:t>
                  </w:r>
                  <w:r w:rsidRPr="00901C64">
                    <w:rPr>
                      <w:rFonts w:hint="eastAsia"/>
                      <w:szCs w:val="21"/>
                    </w:rPr>
                    <w:t>。</w:t>
                  </w:r>
                </w:p>
              </w:tc>
              <w:tc>
                <w:tcPr>
                  <w:tcW w:w="1002" w:type="dxa"/>
                  <w:tcMar>
                    <w:top w:w="0" w:type="dxa"/>
                    <w:bottom w:w="0" w:type="dxa"/>
                  </w:tcMar>
                  <w:vAlign w:val="center"/>
                </w:tcPr>
                <w:p w14:paraId="3BFAFC69" w14:textId="77777777" w:rsidR="0086500A" w:rsidRPr="00901C64" w:rsidRDefault="0086438C" w:rsidP="005F68BF">
                  <w:pPr>
                    <w:autoSpaceDE w:val="0"/>
                    <w:autoSpaceDN w:val="0"/>
                    <w:adjustRightInd w:val="0"/>
                    <w:rPr>
                      <w:szCs w:val="21"/>
                    </w:rPr>
                  </w:pPr>
                  <w:r w:rsidRPr="00901C64">
                    <w:rPr>
                      <w:rFonts w:hint="eastAsia"/>
                      <w:bCs/>
                      <w:iCs/>
                      <w:szCs w:val="21"/>
                    </w:rPr>
                    <w:lastRenderedPageBreak/>
                    <w:t>相符</w:t>
                  </w:r>
                </w:p>
              </w:tc>
            </w:tr>
            <w:tr w:rsidR="0086500A" w:rsidRPr="00901C64" w14:paraId="149695DF" w14:textId="77777777" w:rsidTr="00332651">
              <w:trPr>
                <w:trHeight w:val="369"/>
                <w:jc w:val="center"/>
              </w:trPr>
              <w:tc>
                <w:tcPr>
                  <w:tcW w:w="4809" w:type="dxa"/>
                  <w:tcMar>
                    <w:top w:w="0" w:type="dxa"/>
                    <w:left w:w="113" w:type="dxa"/>
                    <w:bottom w:w="0" w:type="dxa"/>
                    <w:right w:w="113" w:type="dxa"/>
                  </w:tcMar>
                  <w:vAlign w:val="center"/>
                </w:tcPr>
                <w:p w14:paraId="192DC4F9" w14:textId="77777777" w:rsidR="0086500A" w:rsidRPr="00901C64" w:rsidRDefault="0086500A" w:rsidP="00332651">
                  <w:pPr>
                    <w:autoSpaceDE w:val="0"/>
                    <w:autoSpaceDN w:val="0"/>
                    <w:adjustRightInd w:val="0"/>
                    <w:jc w:val="left"/>
                    <w:rPr>
                      <w:szCs w:val="21"/>
                    </w:rPr>
                  </w:pPr>
                  <w:r w:rsidRPr="00901C64">
                    <w:rPr>
                      <w:szCs w:val="21"/>
                    </w:rPr>
                    <w:t>严格控制污染物排放。</w:t>
                  </w:r>
                </w:p>
                <w:p w14:paraId="0BEA4D97" w14:textId="77777777" w:rsidR="0086500A" w:rsidRPr="00901C64" w:rsidRDefault="0086500A" w:rsidP="00332651">
                  <w:pPr>
                    <w:autoSpaceDE w:val="0"/>
                    <w:autoSpaceDN w:val="0"/>
                    <w:adjustRightInd w:val="0"/>
                    <w:jc w:val="left"/>
                    <w:rPr>
                      <w:szCs w:val="21"/>
                    </w:rPr>
                  </w:pPr>
                  <w:r w:rsidRPr="00901C64">
                    <w:rPr>
                      <w:kern w:val="0"/>
                      <w:szCs w:val="21"/>
                    </w:rPr>
                    <w:t>严格执行污染物排放总量控制制度，采取调整能源结构、加强污染治理，提标改造等措施，严格控制烟粉尘、二氧化硫、氮氧化物、</w:t>
                  </w:r>
                  <w:r w:rsidRPr="00901C64">
                    <w:rPr>
                      <w:kern w:val="0"/>
                      <w:szCs w:val="21"/>
                    </w:rPr>
                    <w:t>VOCs</w:t>
                  </w:r>
                  <w:r w:rsidRPr="00901C64">
                    <w:rPr>
                      <w:kern w:val="0"/>
                      <w:szCs w:val="21"/>
                    </w:rPr>
                    <w:t>等大气污染物的排放。加强污水处理厂运营管理，保证污水处理设施的正常运行，确保污水处理厂出水执行《城镇污水处理厂污染物排放标准》</w:t>
                  </w:r>
                  <w:r w:rsidRPr="00901C64">
                    <w:rPr>
                      <w:kern w:val="0"/>
                      <w:szCs w:val="21"/>
                    </w:rPr>
                    <w:t>(GB18918-2002)</w:t>
                  </w:r>
                  <w:r w:rsidRPr="00901C64">
                    <w:rPr>
                      <w:kern w:val="0"/>
                      <w:szCs w:val="21"/>
                    </w:rPr>
                    <w:t>一级标准的</w:t>
                  </w:r>
                  <w:r w:rsidRPr="00901C64">
                    <w:rPr>
                      <w:kern w:val="0"/>
                      <w:szCs w:val="21"/>
                    </w:rPr>
                    <w:t>A</w:t>
                  </w:r>
                  <w:r w:rsidRPr="00901C64">
                    <w:rPr>
                      <w:kern w:val="0"/>
                      <w:szCs w:val="21"/>
                    </w:rPr>
                    <w:t>标准，优化常袋镇污水处理厂、麻屯镇污水处理厂及规划污水处理厂排水路线，出水采用管道沿小浪底大道向南排入邙山渠，减少对金水河水库影响。尽快实现集聚区集中供水，定期对地下水质</w:t>
                  </w:r>
                  <w:r w:rsidRPr="00901C64">
                    <w:rPr>
                      <w:rFonts w:hint="eastAsia"/>
                      <w:kern w:val="0"/>
                      <w:szCs w:val="21"/>
                    </w:rPr>
                    <w:t>进行监测，发现问题，</w:t>
                  </w:r>
                  <w:r w:rsidRPr="00901C64">
                    <w:rPr>
                      <w:kern w:val="0"/>
                      <w:szCs w:val="21"/>
                    </w:rPr>
                    <w:t>及时采取有效防治措施，避免对地下水造成污染。</w:t>
                  </w:r>
                </w:p>
              </w:tc>
              <w:tc>
                <w:tcPr>
                  <w:tcW w:w="2193" w:type="dxa"/>
                  <w:tcMar>
                    <w:top w:w="0" w:type="dxa"/>
                    <w:left w:w="113" w:type="dxa"/>
                    <w:bottom w:w="0" w:type="dxa"/>
                    <w:right w:w="113" w:type="dxa"/>
                  </w:tcMar>
                  <w:vAlign w:val="center"/>
                </w:tcPr>
                <w:p w14:paraId="36AF581F" w14:textId="77777777" w:rsidR="0086500A" w:rsidRPr="00901C64" w:rsidRDefault="0086500A" w:rsidP="00332651">
                  <w:pPr>
                    <w:autoSpaceDE w:val="0"/>
                    <w:autoSpaceDN w:val="0"/>
                    <w:adjustRightInd w:val="0"/>
                    <w:rPr>
                      <w:szCs w:val="21"/>
                    </w:rPr>
                  </w:pPr>
                  <w:r w:rsidRPr="00901C64">
                    <w:rPr>
                      <w:rFonts w:hint="eastAsia"/>
                      <w:szCs w:val="21"/>
                    </w:rPr>
                    <w:t>本项目</w:t>
                  </w:r>
                  <w:r w:rsidRPr="00901C64">
                    <w:rPr>
                      <w:szCs w:val="21"/>
                    </w:rPr>
                    <w:t>严格控制污染物排放</w:t>
                  </w:r>
                  <w:r w:rsidRPr="00901C64">
                    <w:rPr>
                      <w:rFonts w:hint="eastAsia"/>
                      <w:szCs w:val="21"/>
                    </w:rPr>
                    <w:t>，颗粒物采用袋式除尘器处理、有机废气采用等离子光氧一体机</w:t>
                  </w:r>
                  <w:r w:rsidRPr="00901C64">
                    <w:rPr>
                      <w:rFonts w:hint="eastAsia"/>
                      <w:szCs w:val="21"/>
                    </w:rPr>
                    <w:t>+</w:t>
                  </w:r>
                  <w:r w:rsidRPr="00901C64">
                    <w:rPr>
                      <w:rFonts w:hint="eastAsia"/>
                      <w:szCs w:val="21"/>
                    </w:rPr>
                    <w:t>活性炭吸附装置处理，废气经治理后达标排放，隧道窑烟气达标排放；污水通过污水管网排入常袋镇污水处理厂处理。</w:t>
                  </w:r>
                </w:p>
              </w:tc>
              <w:tc>
                <w:tcPr>
                  <w:tcW w:w="1002" w:type="dxa"/>
                  <w:tcMar>
                    <w:top w:w="0" w:type="dxa"/>
                    <w:bottom w:w="0" w:type="dxa"/>
                  </w:tcMar>
                  <w:vAlign w:val="center"/>
                </w:tcPr>
                <w:p w14:paraId="7FD474ED" w14:textId="77777777" w:rsidR="0086500A" w:rsidRPr="00901C64" w:rsidRDefault="0086438C" w:rsidP="005F68BF">
                  <w:pPr>
                    <w:autoSpaceDE w:val="0"/>
                    <w:autoSpaceDN w:val="0"/>
                    <w:adjustRightInd w:val="0"/>
                    <w:rPr>
                      <w:szCs w:val="21"/>
                    </w:rPr>
                  </w:pPr>
                  <w:r w:rsidRPr="00901C64">
                    <w:rPr>
                      <w:rFonts w:hint="eastAsia"/>
                      <w:bCs/>
                      <w:iCs/>
                      <w:szCs w:val="21"/>
                    </w:rPr>
                    <w:t>相符</w:t>
                  </w:r>
                </w:p>
              </w:tc>
            </w:tr>
            <w:tr w:rsidR="0086500A" w:rsidRPr="00901C64" w14:paraId="7620DCAC" w14:textId="77777777" w:rsidTr="00332651">
              <w:trPr>
                <w:trHeight w:val="369"/>
                <w:jc w:val="center"/>
              </w:trPr>
              <w:tc>
                <w:tcPr>
                  <w:tcW w:w="4809" w:type="dxa"/>
                  <w:tcMar>
                    <w:top w:w="0" w:type="dxa"/>
                    <w:left w:w="113" w:type="dxa"/>
                    <w:bottom w:w="0" w:type="dxa"/>
                    <w:right w:w="113" w:type="dxa"/>
                  </w:tcMar>
                  <w:vAlign w:val="center"/>
                </w:tcPr>
                <w:p w14:paraId="70004388" w14:textId="77777777" w:rsidR="0086500A" w:rsidRPr="00901C64" w:rsidRDefault="0086500A" w:rsidP="00332651">
                  <w:pPr>
                    <w:autoSpaceDE w:val="0"/>
                    <w:autoSpaceDN w:val="0"/>
                    <w:adjustRightInd w:val="0"/>
                    <w:jc w:val="left"/>
                    <w:rPr>
                      <w:bCs/>
                    </w:rPr>
                  </w:pPr>
                  <w:r w:rsidRPr="00901C64">
                    <w:rPr>
                      <w:rFonts w:hint="eastAsia"/>
                      <w:bCs/>
                    </w:rPr>
                    <w:t>建立事故风险防范和应急处理体系。</w:t>
                  </w:r>
                </w:p>
                <w:p w14:paraId="552BA919" w14:textId="77777777" w:rsidR="0086500A" w:rsidRPr="00901C64" w:rsidRDefault="0086500A" w:rsidP="00332651">
                  <w:pPr>
                    <w:autoSpaceDE w:val="0"/>
                    <w:autoSpaceDN w:val="0"/>
                    <w:adjustRightInd w:val="0"/>
                    <w:jc w:val="left"/>
                    <w:rPr>
                      <w:szCs w:val="21"/>
                    </w:rPr>
                  </w:pPr>
                  <w:r w:rsidRPr="00901C64">
                    <w:rPr>
                      <w:kern w:val="0"/>
                      <w:szCs w:val="21"/>
                    </w:rPr>
                    <w:t>加快环境风险预警体系建设，健全环境风险单位信息库。严格危险化学品管理</w:t>
                  </w:r>
                  <w:r w:rsidRPr="00901C64">
                    <w:rPr>
                      <w:rFonts w:hint="eastAsia"/>
                      <w:kern w:val="0"/>
                      <w:szCs w:val="21"/>
                    </w:rPr>
                    <w:t>；</w:t>
                  </w:r>
                  <w:r w:rsidRPr="00901C64">
                    <w:rPr>
                      <w:kern w:val="0"/>
                      <w:szCs w:val="21"/>
                    </w:rPr>
                    <w:t>建立</w:t>
                  </w:r>
                  <w:r w:rsidRPr="00901C64">
                    <w:rPr>
                      <w:rFonts w:hint="eastAsia"/>
                      <w:kern w:val="0"/>
                      <w:szCs w:val="21"/>
                    </w:rPr>
                    <w:t>完善有效</w:t>
                  </w:r>
                  <w:r w:rsidRPr="00901C64">
                    <w:rPr>
                      <w:kern w:val="0"/>
                      <w:szCs w:val="21"/>
                    </w:rPr>
                    <w:t>的环境风险</w:t>
                  </w:r>
                  <w:r w:rsidRPr="00901C64">
                    <w:rPr>
                      <w:rFonts w:hint="eastAsia"/>
                      <w:kern w:val="0"/>
                      <w:szCs w:val="21"/>
                    </w:rPr>
                    <w:t>防控</w:t>
                  </w:r>
                  <w:r w:rsidRPr="00901C64">
                    <w:rPr>
                      <w:kern w:val="0"/>
                      <w:szCs w:val="21"/>
                    </w:rPr>
                    <w:t>设施和有效的栏截、降污、导流等措施，优化雨水管网规划，防止对地表水环境造成危害；制定园区级综合环境应急预案，不断完善各类突发环境事件应急预案，有计划地组织应急培训和演练，全面提升园区风险防控和事故应急处置能力。</w:t>
                  </w:r>
                </w:p>
              </w:tc>
              <w:tc>
                <w:tcPr>
                  <w:tcW w:w="2193" w:type="dxa"/>
                  <w:tcMar>
                    <w:top w:w="0" w:type="dxa"/>
                    <w:left w:w="113" w:type="dxa"/>
                    <w:bottom w:w="0" w:type="dxa"/>
                    <w:right w:w="113" w:type="dxa"/>
                  </w:tcMar>
                  <w:vAlign w:val="center"/>
                </w:tcPr>
                <w:p w14:paraId="0703051E" w14:textId="77777777" w:rsidR="0086500A" w:rsidRPr="00901C64" w:rsidRDefault="0086500A" w:rsidP="00332651">
                  <w:pPr>
                    <w:autoSpaceDE w:val="0"/>
                    <w:autoSpaceDN w:val="0"/>
                    <w:adjustRightInd w:val="0"/>
                    <w:rPr>
                      <w:szCs w:val="21"/>
                    </w:rPr>
                  </w:pPr>
                  <w:r w:rsidRPr="00901C64">
                    <w:rPr>
                      <w:rFonts w:hint="eastAsia"/>
                      <w:szCs w:val="21"/>
                    </w:rPr>
                    <w:t>公司制定突发环境事件应急预案，并定期有计划地组织应急培训和演练。</w:t>
                  </w:r>
                </w:p>
              </w:tc>
              <w:tc>
                <w:tcPr>
                  <w:tcW w:w="1002" w:type="dxa"/>
                  <w:tcMar>
                    <w:top w:w="0" w:type="dxa"/>
                    <w:bottom w:w="0" w:type="dxa"/>
                  </w:tcMar>
                  <w:vAlign w:val="center"/>
                </w:tcPr>
                <w:p w14:paraId="19E80BFE" w14:textId="77777777" w:rsidR="0086500A" w:rsidRPr="00901C64" w:rsidRDefault="0086438C" w:rsidP="005F68BF">
                  <w:pPr>
                    <w:autoSpaceDE w:val="0"/>
                    <w:autoSpaceDN w:val="0"/>
                    <w:adjustRightInd w:val="0"/>
                    <w:rPr>
                      <w:szCs w:val="21"/>
                    </w:rPr>
                  </w:pPr>
                  <w:r w:rsidRPr="00901C64">
                    <w:rPr>
                      <w:rFonts w:hint="eastAsia"/>
                      <w:bCs/>
                      <w:iCs/>
                      <w:szCs w:val="21"/>
                    </w:rPr>
                    <w:t>相符</w:t>
                  </w:r>
                </w:p>
              </w:tc>
            </w:tr>
          </w:tbl>
          <w:p w14:paraId="65BEA4AC"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sz w:val="24"/>
              </w:rPr>
              <w:t>本项目位于洛阳空港产业集聚区</w:t>
            </w:r>
            <w:r w:rsidRPr="00901C64">
              <w:rPr>
                <w:sz w:val="24"/>
              </w:rPr>
              <w:t>装备制造业及配套产业园</w:t>
            </w:r>
            <w:r w:rsidRPr="00901C64">
              <w:rPr>
                <w:rFonts w:hint="eastAsia"/>
                <w:sz w:val="24"/>
              </w:rPr>
              <w:t>，用地为工业用地，</w:t>
            </w:r>
            <w:r w:rsidRPr="00901C64">
              <w:rPr>
                <w:sz w:val="24"/>
              </w:rPr>
              <w:t>符合产业集聚区规划。</w:t>
            </w:r>
            <w:r w:rsidRPr="00901C64">
              <w:rPr>
                <w:rFonts w:hint="eastAsia"/>
                <w:sz w:val="24"/>
              </w:rPr>
              <w:t>本</w:t>
            </w:r>
            <w:r w:rsidRPr="00901C64">
              <w:rPr>
                <w:sz w:val="24"/>
              </w:rPr>
              <w:t>项目对</w:t>
            </w:r>
            <w:r w:rsidRPr="00901C64">
              <w:rPr>
                <w:rFonts w:hint="eastAsia"/>
                <w:sz w:val="24"/>
              </w:rPr>
              <w:t>现有部分产能迁建，项目迁建后，企业总产能不变，可有效提高企业生产自动化程度。本</w:t>
            </w:r>
            <w:r w:rsidRPr="00901C64">
              <w:rPr>
                <w:sz w:val="24"/>
              </w:rPr>
              <w:t>项目不涉及落后生产工艺装备</w:t>
            </w:r>
            <w:r w:rsidRPr="00901C64">
              <w:rPr>
                <w:rFonts w:hint="eastAsia"/>
                <w:sz w:val="24"/>
              </w:rPr>
              <w:t>及</w:t>
            </w:r>
            <w:r w:rsidRPr="00901C64">
              <w:rPr>
                <w:sz w:val="24"/>
              </w:rPr>
              <w:t>落后产品。</w:t>
            </w:r>
            <w:r w:rsidRPr="00901C64">
              <w:rPr>
                <w:rFonts w:hint="eastAsia"/>
                <w:sz w:val="24"/>
              </w:rPr>
              <w:t>本项目颗粒物采用袋式除尘器处理，有机废气采用等离子光氧一体机</w:t>
            </w:r>
            <w:r w:rsidRPr="00901C64">
              <w:rPr>
                <w:rFonts w:hint="eastAsia"/>
                <w:sz w:val="24"/>
              </w:rPr>
              <w:t>+</w:t>
            </w:r>
            <w:r w:rsidRPr="00901C64">
              <w:rPr>
                <w:rFonts w:hint="eastAsia"/>
                <w:sz w:val="24"/>
              </w:rPr>
              <w:t>活性炭吸附装置处理，可以实现污染物达标排放；生活污水通过污水管网排入常袋镇污水处理厂处理。</w:t>
            </w:r>
            <w:r w:rsidRPr="00901C64">
              <w:rPr>
                <w:sz w:val="24"/>
              </w:rPr>
              <w:t>综上所述，本项目符合洛阳空港产业集聚区产业发展负面清单和环境准入条件的要求，符合规划环评审查意见的相关要求。</w:t>
            </w:r>
            <w:r w:rsidRPr="00901C64">
              <w:rPr>
                <w:rFonts w:hint="eastAsia"/>
                <w:sz w:val="24"/>
              </w:rPr>
              <w:t>洛阳市孟津区常袋镇人民政府同意该项目入驻并进行建设，</w:t>
            </w:r>
            <w:r w:rsidRPr="00901C64">
              <w:rPr>
                <w:rFonts w:hint="eastAsia"/>
                <w:sz w:val="24"/>
                <w:u w:val="single"/>
              </w:rPr>
              <w:t>证明文件见附件</w:t>
            </w:r>
            <w:r w:rsidRPr="00901C64">
              <w:rPr>
                <w:rFonts w:hint="eastAsia"/>
                <w:sz w:val="24"/>
                <w:u w:val="single"/>
              </w:rPr>
              <w:t>3</w:t>
            </w:r>
            <w:r w:rsidRPr="00901C64">
              <w:rPr>
                <w:rFonts w:hint="eastAsia"/>
                <w:sz w:val="24"/>
                <w:u w:val="single"/>
              </w:rPr>
              <w:t>，土地证见附件</w:t>
            </w:r>
            <w:r w:rsidRPr="00901C64">
              <w:rPr>
                <w:rFonts w:hint="eastAsia"/>
                <w:sz w:val="24"/>
                <w:u w:val="single"/>
              </w:rPr>
              <w:t>4</w:t>
            </w:r>
            <w:r w:rsidRPr="00901C64">
              <w:rPr>
                <w:rFonts w:hint="eastAsia"/>
                <w:sz w:val="24"/>
                <w:u w:val="single"/>
              </w:rPr>
              <w:t>。</w:t>
            </w:r>
          </w:p>
        </w:tc>
      </w:tr>
      <w:tr w:rsidR="0086500A" w:rsidRPr="00901C64" w14:paraId="4F3F8797" w14:textId="77777777" w:rsidTr="00332651">
        <w:tblPrEx>
          <w:tblCellMar>
            <w:left w:w="108" w:type="dxa"/>
            <w:right w:w="108" w:type="dxa"/>
          </w:tblCellMar>
        </w:tblPrEx>
        <w:trPr>
          <w:trHeight w:val="567"/>
          <w:jc w:val="center"/>
        </w:trPr>
        <w:tc>
          <w:tcPr>
            <w:tcW w:w="588" w:type="dxa"/>
            <w:vAlign w:val="center"/>
          </w:tcPr>
          <w:p w14:paraId="365B6F82" w14:textId="77777777" w:rsidR="0086500A" w:rsidRPr="00901C64" w:rsidRDefault="0086500A" w:rsidP="00332651">
            <w:pPr>
              <w:adjustRightInd w:val="0"/>
              <w:snapToGrid w:val="0"/>
              <w:rPr>
                <w:rFonts w:ascii="宋体" w:hAnsi="宋体" w:cs="宋体"/>
                <w:kern w:val="0"/>
                <w:sz w:val="24"/>
              </w:rPr>
            </w:pPr>
            <w:r w:rsidRPr="00901C64">
              <w:rPr>
                <w:rFonts w:ascii="宋体" w:hAnsi="宋体" w:cs="宋体" w:hint="eastAsia"/>
                <w:kern w:val="0"/>
                <w:sz w:val="24"/>
              </w:rPr>
              <w:lastRenderedPageBreak/>
              <w:t>其他符合性分析</w:t>
            </w:r>
          </w:p>
        </w:tc>
        <w:tc>
          <w:tcPr>
            <w:tcW w:w="8242" w:type="dxa"/>
            <w:gridSpan w:val="7"/>
            <w:vAlign w:val="center"/>
          </w:tcPr>
          <w:p w14:paraId="6CD1A31E" w14:textId="77777777" w:rsidR="0086500A" w:rsidRPr="00901C64" w:rsidRDefault="0086500A" w:rsidP="00332651">
            <w:pPr>
              <w:autoSpaceDE w:val="0"/>
              <w:autoSpaceDN w:val="0"/>
              <w:adjustRightInd w:val="0"/>
              <w:snapToGrid w:val="0"/>
              <w:spacing w:line="360" w:lineRule="auto"/>
              <w:rPr>
                <w:b/>
                <w:kern w:val="0"/>
                <w:sz w:val="24"/>
              </w:rPr>
            </w:pPr>
            <w:r w:rsidRPr="00901C64">
              <w:rPr>
                <w:rFonts w:hint="eastAsia"/>
                <w:b/>
                <w:kern w:val="0"/>
                <w:sz w:val="24"/>
              </w:rPr>
              <w:t xml:space="preserve">1 </w:t>
            </w:r>
            <w:r w:rsidRPr="00901C64">
              <w:rPr>
                <w:rFonts w:hint="eastAsia"/>
                <w:b/>
                <w:kern w:val="0"/>
                <w:sz w:val="24"/>
              </w:rPr>
              <w:t>产业政策相符性分析</w:t>
            </w:r>
          </w:p>
          <w:p w14:paraId="416BAE62" w14:textId="77777777" w:rsidR="0086500A" w:rsidRPr="00901C64" w:rsidRDefault="0086500A" w:rsidP="00332651">
            <w:pPr>
              <w:autoSpaceDE w:val="0"/>
              <w:autoSpaceDN w:val="0"/>
              <w:adjustRightInd w:val="0"/>
              <w:snapToGrid w:val="0"/>
              <w:spacing w:line="360" w:lineRule="auto"/>
              <w:ind w:firstLineChars="200" w:firstLine="480"/>
              <w:rPr>
                <w:bCs/>
                <w:sz w:val="24"/>
              </w:rPr>
            </w:pPr>
            <w:r w:rsidRPr="00901C64">
              <w:rPr>
                <w:rFonts w:hint="eastAsia"/>
                <w:sz w:val="24"/>
              </w:rPr>
              <w:t>对照</w:t>
            </w:r>
            <w:r w:rsidRPr="00901C64">
              <w:rPr>
                <w:bCs/>
                <w:sz w:val="24"/>
              </w:rPr>
              <w:t>《产业结构调整指导目录（</w:t>
            </w:r>
            <w:r w:rsidRPr="00901C64">
              <w:rPr>
                <w:bCs/>
                <w:sz w:val="24"/>
              </w:rPr>
              <w:t>20</w:t>
            </w:r>
            <w:r w:rsidRPr="00901C64">
              <w:rPr>
                <w:rFonts w:hint="eastAsia"/>
                <w:bCs/>
                <w:sz w:val="24"/>
              </w:rPr>
              <w:t>19</w:t>
            </w:r>
            <w:r w:rsidRPr="00901C64">
              <w:rPr>
                <w:bCs/>
                <w:sz w:val="24"/>
              </w:rPr>
              <w:t>年本）》</w:t>
            </w:r>
            <w:r w:rsidRPr="00901C64">
              <w:rPr>
                <w:rFonts w:hint="eastAsia"/>
                <w:bCs/>
                <w:sz w:val="24"/>
              </w:rPr>
              <w:t>，本项目不属于限制类、淘汰类项目，本</w:t>
            </w:r>
            <w:r w:rsidRPr="00901C64">
              <w:rPr>
                <w:bCs/>
                <w:sz w:val="24"/>
              </w:rPr>
              <w:t>项目符合国家产业政策。本项目已</w:t>
            </w:r>
            <w:r w:rsidRPr="00901C64">
              <w:rPr>
                <w:rFonts w:hint="eastAsia"/>
                <w:bCs/>
                <w:sz w:val="24"/>
              </w:rPr>
              <w:t>经洛阳市孟津区</w:t>
            </w:r>
            <w:r w:rsidRPr="00901C64">
              <w:rPr>
                <w:rFonts w:hAnsi="宋体" w:hint="eastAsia"/>
                <w:sz w:val="24"/>
              </w:rPr>
              <w:t>发展和改革委员会备案</w:t>
            </w:r>
            <w:r w:rsidRPr="00901C64">
              <w:rPr>
                <w:bCs/>
                <w:sz w:val="24"/>
              </w:rPr>
              <w:t>，</w:t>
            </w:r>
            <w:r w:rsidRPr="00901C64">
              <w:rPr>
                <w:rFonts w:hint="eastAsia"/>
                <w:bCs/>
                <w:sz w:val="24"/>
              </w:rPr>
              <w:t>项目代码为：</w:t>
            </w:r>
            <w:r w:rsidRPr="00901C64">
              <w:rPr>
                <w:sz w:val="24"/>
              </w:rPr>
              <w:t>2207</w:t>
            </w:r>
            <w:r w:rsidRPr="00901C64">
              <w:rPr>
                <w:rFonts w:hint="eastAsia"/>
                <w:sz w:val="24"/>
              </w:rPr>
              <w:t>-</w:t>
            </w:r>
            <w:r w:rsidRPr="00901C64">
              <w:rPr>
                <w:sz w:val="24"/>
              </w:rPr>
              <w:t>410322</w:t>
            </w:r>
            <w:r w:rsidRPr="00901C64">
              <w:rPr>
                <w:rFonts w:hint="eastAsia"/>
                <w:sz w:val="24"/>
              </w:rPr>
              <w:t>-</w:t>
            </w:r>
            <w:r w:rsidRPr="00901C64">
              <w:rPr>
                <w:sz w:val="24"/>
              </w:rPr>
              <w:t>04</w:t>
            </w:r>
            <w:r w:rsidRPr="00901C64">
              <w:rPr>
                <w:rFonts w:hint="eastAsia"/>
                <w:sz w:val="24"/>
              </w:rPr>
              <w:t>-</w:t>
            </w:r>
            <w:r w:rsidRPr="00901C64">
              <w:rPr>
                <w:sz w:val="24"/>
              </w:rPr>
              <w:t>01</w:t>
            </w:r>
            <w:r w:rsidRPr="00901C64">
              <w:rPr>
                <w:rFonts w:hint="eastAsia"/>
                <w:sz w:val="24"/>
              </w:rPr>
              <w:t>-</w:t>
            </w:r>
            <w:r w:rsidRPr="00901C64">
              <w:rPr>
                <w:sz w:val="24"/>
              </w:rPr>
              <w:t>133387</w:t>
            </w:r>
            <w:r w:rsidRPr="00901C64">
              <w:rPr>
                <w:rFonts w:hint="eastAsia"/>
                <w:sz w:val="24"/>
              </w:rPr>
              <w:t>。发改委备案表见附件</w:t>
            </w:r>
            <w:r w:rsidRPr="00901C64">
              <w:rPr>
                <w:rFonts w:hint="eastAsia"/>
                <w:sz w:val="24"/>
              </w:rPr>
              <w:t>2</w:t>
            </w:r>
            <w:r w:rsidRPr="00901C64">
              <w:rPr>
                <w:rFonts w:hint="eastAsia"/>
                <w:sz w:val="24"/>
              </w:rPr>
              <w:t>。</w:t>
            </w:r>
          </w:p>
          <w:p w14:paraId="5B0DC270" w14:textId="77777777" w:rsidR="0086500A" w:rsidRPr="00901C64" w:rsidRDefault="0086500A" w:rsidP="00332651">
            <w:pPr>
              <w:autoSpaceDE w:val="0"/>
              <w:autoSpaceDN w:val="0"/>
              <w:adjustRightInd w:val="0"/>
              <w:snapToGrid w:val="0"/>
              <w:spacing w:line="360" w:lineRule="auto"/>
              <w:rPr>
                <w:b/>
                <w:kern w:val="0"/>
                <w:sz w:val="24"/>
              </w:rPr>
            </w:pPr>
            <w:r w:rsidRPr="00901C64">
              <w:rPr>
                <w:rFonts w:hint="eastAsia"/>
                <w:b/>
                <w:kern w:val="0"/>
                <w:sz w:val="24"/>
              </w:rPr>
              <w:t xml:space="preserve">2 </w:t>
            </w:r>
            <w:r w:rsidRPr="00901C64">
              <w:rPr>
                <w:rFonts w:hint="eastAsia"/>
                <w:b/>
                <w:kern w:val="0"/>
                <w:sz w:val="24"/>
              </w:rPr>
              <w:t>洛阳市</w:t>
            </w:r>
            <w:r w:rsidRPr="00901C64">
              <w:rPr>
                <w:b/>
                <w:kern w:val="0"/>
                <w:sz w:val="24"/>
              </w:rPr>
              <w:t>“</w:t>
            </w:r>
            <w:r w:rsidRPr="00901C64">
              <w:rPr>
                <w:rFonts w:hint="eastAsia"/>
                <w:b/>
                <w:kern w:val="0"/>
                <w:sz w:val="24"/>
              </w:rPr>
              <w:t>三线一单”相符性分析</w:t>
            </w:r>
          </w:p>
          <w:p w14:paraId="39E91E8D" w14:textId="77777777" w:rsidR="0086500A" w:rsidRPr="00901C64" w:rsidRDefault="0086500A" w:rsidP="00332651">
            <w:pPr>
              <w:autoSpaceDE w:val="0"/>
              <w:autoSpaceDN w:val="0"/>
              <w:adjustRightInd w:val="0"/>
              <w:snapToGrid w:val="0"/>
              <w:spacing w:line="360" w:lineRule="auto"/>
              <w:rPr>
                <w:b/>
                <w:kern w:val="0"/>
                <w:sz w:val="24"/>
              </w:rPr>
            </w:pPr>
            <w:r w:rsidRPr="00901C64">
              <w:rPr>
                <w:rFonts w:hint="eastAsia"/>
                <w:b/>
                <w:kern w:val="0"/>
                <w:sz w:val="24"/>
              </w:rPr>
              <w:t xml:space="preserve">2.1 </w:t>
            </w:r>
            <w:r w:rsidRPr="00901C64">
              <w:rPr>
                <w:rFonts w:hint="eastAsia"/>
                <w:b/>
                <w:kern w:val="0"/>
                <w:sz w:val="24"/>
              </w:rPr>
              <w:t>生态保护红线</w:t>
            </w:r>
          </w:p>
          <w:p w14:paraId="3F45D539" w14:textId="77777777" w:rsidR="0086500A" w:rsidRPr="00901C64" w:rsidRDefault="0086500A" w:rsidP="00332651">
            <w:pPr>
              <w:autoSpaceDE w:val="0"/>
              <w:autoSpaceDN w:val="0"/>
              <w:adjustRightInd w:val="0"/>
              <w:snapToGrid w:val="0"/>
              <w:spacing w:line="360" w:lineRule="auto"/>
              <w:ind w:firstLineChars="200" w:firstLine="480"/>
              <w:rPr>
                <w:kern w:val="44"/>
                <w:sz w:val="24"/>
              </w:rPr>
            </w:pPr>
            <w:r w:rsidRPr="00901C64">
              <w:rPr>
                <w:kern w:val="44"/>
                <w:sz w:val="24"/>
              </w:rPr>
              <w:lastRenderedPageBreak/>
              <w:t>经过现场踏勘，本项目不在自然保护区、风景名胜区、森林公园、地质公园、重要生态功能区、生态敏感区和脆弱区以及其他要求禁止建设的环境敏感区内。根据</w:t>
            </w:r>
            <w:r w:rsidRPr="00901C64">
              <w:rPr>
                <w:rFonts w:hint="eastAsia"/>
                <w:kern w:val="0"/>
                <w:sz w:val="24"/>
              </w:rPr>
              <w:t>《洛阳市人民政府关于实施“三线一单”生态环境分区管控的意见》（洛政</w:t>
            </w:r>
            <w:r w:rsidRPr="00901C64">
              <w:rPr>
                <w:rFonts w:hint="eastAsia"/>
                <w:kern w:val="0"/>
                <w:sz w:val="24"/>
              </w:rPr>
              <w:t xml:space="preserve"> [2021] 7 </w:t>
            </w:r>
            <w:r w:rsidRPr="00901C64">
              <w:rPr>
                <w:rFonts w:hint="eastAsia"/>
                <w:kern w:val="0"/>
                <w:sz w:val="24"/>
              </w:rPr>
              <w:t>号）</w:t>
            </w:r>
            <w:r w:rsidRPr="00901C64">
              <w:rPr>
                <w:kern w:val="44"/>
                <w:sz w:val="24"/>
              </w:rPr>
              <w:t>，项目所在地不属于生态红线区域。</w:t>
            </w:r>
            <w:r w:rsidRPr="00901C64">
              <w:rPr>
                <w:rFonts w:hint="eastAsia"/>
                <w:kern w:val="44"/>
                <w:sz w:val="24"/>
              </w:rPr>
              <w:t>对照洛阳市生态环境管控单元分布图，本项目所在位置属于重点管控单元，洛阳市生态环境管控单元分布图见附图</w:t>
            </w:r>
            <w:r w:rsidRPr="00901C64">
              <w:rPr>
                <w:rFonts w:hint="eastAsia"/>
                <w:kern w:val="44"/>
                <w:sz w:val="24"/>
              </w:rPr>
              <w:t>7</w:t>
            </w:r>
            <w:r w:rsidRPr="00901C64">
              <w:rPr>
                <w:rFonts w:hint="eastAsia"/>
                <w:kern w:val="44"/>
                <w:sz w:val="24"/>
              </w:rPr>
              <w:t>。</w:t>
            </w:r>
          </w:p>
          <w:p w14:paraId="7511C8EA" w14:textId="77777777" w:rsidR="0086500A" w:rsidRPr="00901C64" w:rsidRDefault="0086500A" w:rsidP="00332651">
            <w:pPr>
              <w:spacing w:line="360" w:lineRule="auto"/>
              <w:ind w:firstLine="482"/>
              <w:rPr>
                <w:sz w:val="24"/>
              </w:rPr>
            </w:pPr>
            <w:r w:rsidRPr="00901C64">
              <w:rPr>
                <w:rFonts w:hint="eastAsia"/>
                <w:b/>
                <w:kern w:val="44"/>
                <w:sz w:val="24"/>
              </w:rPr>
              <w:t>饮用水源保护区划调查：</w:t>
            </w:r>
            <w:r w:rsidRPr="00901C64">
              <w:rPr>
                <w:rFonts w:hint="eastAsia"/>
                <w:bCs/>
                <w:sz w:val="24"/>
              </w:rPr>
              <w:t>根据调查并查阅《河南省县级集中式饮用水水源保护区划（豫政办〔</w:t>
            </w:r>
            <w:r w:rsidRPr="00901C64">
              <w:rPr>
                <w:rFonts w:hint="eastAsia"/>
                <w:bCs/>
                <w:sz w:val="24"/>
              </w:rPr>
              <w:t>2013</w:t>
            </w:r>
            <w:r w:rsidRPr="00901C64">
              <w:rPr>
                <w:rFonts w:hint="eastAsia"/>
                <w:bCs/>
                <w:sz w:val="24"/>
              </w:rPr>
              <w:t>〕</w:t>
            </w:r>
            <w:r w:rsidRPr="00901C64">
              <w:rPr>
                <w:rFonts w:hint="eastAsia"/>
                <w:bCs/>
                <w:sz w:val="24"/>
              </w:rPr>
              <w:t>107</w:t>
            </w:r>
            <w:r w:rsidRPr="00901C64">
              <w:rPr>
                <w:rFonts w:hint="eastAsia"/>
                <w:bCs/>
                <w:sz w:val="24"/>
              </w:rPr>
              <w:t>号）》、《河南省乡镇级集中式饮用水源保护区划（豫政办〔</w:t>
            </w:r>
            <w:r w:rsidRPr="00901C64">
              <w:rPr>
                <w:rFonts w:hint="eastAsia"/>
                <w:bCs/>
                <w:sz w:val="24"/>
              </w:rPr>
              <w:t>2016</w:t>
            </w:r>
            <w:r w:rsidRPr="00901C64">
              <w:rPr>
                <w:rFonts w:hint="eastAsia"/>
                <w:bCs/>
                <w:sz w:val="24"/>
              </w:rPr>
              <w:t>〕</w:t>
            </w:r>
            <w:r w:rsidRPr="00901C64">
              <w:rPr>
                <w:rFonts w:hint="eastAsia"/>
                <w:bCs/>
                <w:sz w:val="24"/>
              </w:rPr>
              <w:t>23</w:t>
            </w:r>
            <w:r w:rsidRPr="00901C64">
              <w:rPr>
                <w:rFonts w:hint="eastAsia"/>
                <w:bCs/>
                <w:sz w:val="24"/>
              </w:rPr>
              <w:t>号）》、《关于划定常袋镇集中供水中心常袋、拐坪饮用水水源保护范围（区）的通知》（孟政文</w:t>
            </w:r>
            <w:r w:rsidRPr="00901C64">
              <w:rPr>
                <w:rFonts w:hint="eastAsia"/>
                <w:bCs/>
                <w:sz w:val="24"/>
              </w:rPr>
              <w:t>[2021] 6</w:t>
            </w:r>
            <w:r w:rsidRPr="00901C64">
              <w:rPr>
                <w:rFonts w:hint="eastAsia"/>
                <w:bCs/>
                <w:sz w:val="24"/>
              </w:rPr>
              <w:t>号），距离本项目较近的集中式饮用水水源地为常袋镇饮用水水源地。</w:t>
            </w:r>
          </w:p>
          <w:p w14:paraId="4655B7B6" w14:textId="77777777" w:rsidR="0086500A" w:rsidRPr="00901C64" w:rsidRDefault="0086500A" w:rsidP="00332651">
            <w:pPr>
              <w:spacing w:line="360" w:lineRule="auto"/>
              <w:ind w:firstLine="482"/>
              <w:rPr>
                <w:kern w:val="0"/>
                <w:sz w:val="24"/>
                <w:lang w:val="zh-CN"/>
              </w:rPr>
            </w:pPr>
            <w:r w:rsidRPr="00901C64">
              <w:rPr>
                <w:rFonts w:hint="eastAsia"/>
                <w:sz w:val="24"/>
              </w:rPr>
              <w:t>常袋镇集中供水厂共</w:t>
            </w:r>
            <w:r w:rsidRPr="00901C64">
              <w:rPr>
                <w:rFonts w:hint="eastAsia"/>
                <w:sz w:val="24"/>
              </w:rPr>
              <w:t>2</w:t>
            </w:r>
            <w:r w:rsidRPr="00901C64">
              <w:rPr>
                <w:rFonts w:hint="eastAsia"/>
                <w:sz w:val="24"/>
              </w:rPr>
              <w:t>眼水井，</w:t>
            </w:r>
            <w:r w:rsidRPr="00901C64">
              <w:rPr>
                <w:kern w:val="0"/>
                <w:sz w:val="24"/>
                <w:lang w:val="zh-CN"/>
              </w:rPr>
              <w:t>具体保护范围如下：一级保护范围（区）：常袋社区取水井外围</w:t>
            </w:r>
            <w:r w:rsidRPr="00901C64">
              <w:rPr>
                <w:kern w:val="0"/>
                <w:sz w:val="24"/>
                <w:lang w:val="zh-CN"/>
              </w:rPr>
              <w:t>50</w:t>
            </w:r>
            <w:r w:rsidRPr="00901C64">
              <w:rPr>
                <w:kern w:val="0"/>
                <w:sz w:val="24"/>
                <w:lang w:val="zh-CN"/>
              </w:rPr>
              <w:t>米的圆形区域，拐坪村取水井外围</w:t>
            </w:r>
            <w:r w:rsidRPr="00901C64">
              <w:rPr>
                <w:kern w:val="0"/>
                <w:sz w:val="24"/>
                <w:lang w:val="zh-CN"/>
              </w:rPr>
              <w:t>50</w:t>
            </w:r>
            <w:r w:rsidRPr="00901C64">
              <w:rPr>
                <w:kern w:val="0"/>
                <w:sz w:val="24"/>
                <w:lang w:val="zh-CN"/>
              </w:rPr>
              <w:t>米的圆形区域。不设二级保护范围（区）。</w:t>
            </w:r>
            <w:r w:rsidRPr="00901C64">
              <w:rPr>
                <w:rFonts w:hint="eastAsia"/>
                <w:kern w:val="0"/>
                <w:sz w:val="24"/>
                <w:lang w:val="zh-CN"/>
              </w:rPr>
              <w:t>本项目位于该水源地保护范围（区）西南侧</w:t>
            </w:r>
            <w:r w:rsidRPr="00901C64">
              <w:rPr>
                <w:rFonts w:hint="eastAsia"/>
                <w:kern w:val="0"/>
                <w:sz w:val="24"/>
                <w:lang w:val="zh-CN"/>
              </w:rPr>
              <w:t>897m</w:t>
            </w:r>
            <w:r w:rsidRPr="00901C64">
              <w:rPr>
                <w:rFonts w:hint="eastAsia"/>
                <w:sz w:val="24"/>
              </w:rPr>
              <w:t>，不在该水源保护区范围内（见</w:t>
            </w:r>
            <w:r w:rsidRPr="00901C64">
              <w:rPr>
                <w:sz w:val="24"/>
              </w:rPr>
              <w:t>附图</w:t>
            </w:r>
            <w:r w:rsidRPr="00901C64">
              <w:rPr>
                <w:rFonts w:hint="eastAsia"/>
                <w:sz w:val="24"/>
              </w:rPr>
              <w:t>3</w:t>
            </w:r>
            <w:r w:rsidRPr="00901C64">
              <w:rPr>
                <w:sz w:val="24"/>
              </w:rPr>
              <w:t>）</w:t>
            </w:r>
            <w:r w:rsidRPr="00901C64">
              <w:rPr>
                <w:rFonts w:hint="eastAsia"/>
                <w:sz w:val="24"/>
              </w:rPr>
              <w:t>，</w:t>
            </w:r>
            <w:r w:rsidRPr="00901C64">
              <w:rPr>
                <w:rFonts w:hAnsi="宋体" w:hint="eastAsia"/>
                <w:sz w:val="24"/>
              </w:rPr>
              <w:t>符合饮用水源地保护规划</w:t>
            </w:r>
            <w:r w:rsidRPr="00901C64">
              <w:rPr>
                <w:rFonts w:hint="eastAsia"/>
                <w:sz w:val="24"/>
              </w:rPr>
              <w:t>。</w:t>
            </w:r>
          </w:p>
          <w:p w14:paraId="6175A0F3" w14:textId="77777777" w:rsidR="0086500A" w:rsidRPr="00901C64" w:rsidRDefault="0086500A" w:rsidP="00332651">
            <w:pPr>
              <w:autoSpaceDE w:val="0"/>
              <w:autoSpaceDN w:val="0"/>
              <w:adjustRightInd w:val="0"/>
              <w:snapToGrid w:val="0"/>
              <w:spacing w:line="360" w:lineRule="auto"/>
              <w:ind w:firstLineChars="200" w:firstLine="480"/>
              <w:rPr>
                <w:kern w:val="44"/>
                <w:sz w:val="24"/>
              </w:rPr>
            </w:pPr>
            <w:r w:rsidRPr="00901C64">
              <w:rPr>
                <w:rFonts w:hint="eastAsia"/>
                <w:kern w:val="44"/>
                <w:sz w:val="24"/>
              </w:rPr>
              <w:t>本</w:t>
            </w:r>
            <w:r w:rsidRPr="00901C64">
              <w:rPr>
                <w:kern w:val="44"/>
                <w:sz w:val="24"/>
              </w:rPr>
              <w:t>项目</w:t>
            </w:r>
            <w:r w:rsidRPr="00901C64">
              <w:rPr>
                <w:rFonts w:hint="eastAsia"/>
                <w:kern w:val="44"/>
                <w:sz w:val="24"/>
              </w:rPr>
              <w:t>生活污</w:t>
            </w:r>
            <w:r w:rsidRPr="00901C64">
              <w:rPr>
                <w:kern w:val="44"/>
                <w:sz w:val="24"/>
              </w:rPr>
              <w:t>水经</w:t>
            </w:r>
            <w:r w:rsidRPr="00901C64">
              <w:rPr>
                <w:rFonts w:hint="eastAsia"/>
                <w:kern w:val="44"/>
                <w:sz w:val="24"/>
              </w:rPr>
              <w:t>化粪池</w:t>
            </w:r>
            <w:r w:rsidRPr="00901C64">
              <w:rPr>
                <w:kern w:val="44"/>
                <w:sz w:val="24"/>
              </w:rPr>
              <w:t>处理后排入污水管网，最终排入</w:t>
            </w:r>
            <w:r w:rsidRPr="00901C64">
              <w:rPr>
                <w:rFonts w:hint="eastAsia"/>
                <w:kern w:val="44"/>
                <w:sz w:val="24"/>
              </w:rPr>
              <w:t>常袋</w:t>
            </w:r>
            <w:r w:rsidRPr="00901C64">
              <w:rPr>
                <w:kern w:val="44"/>
                <w:sz w:val="24"/>
              </w:rPr>
              <w:t>污水处理厂</w:t>
            </w:r>
            <w:r w:rsidRPr="00901C64">
              <w:rPr>
                <w:rFonts w:hint="eastAsia"/>
                <w:kern w:val="44"/>
                <w:sz w:val="24"/>
              </w:rPr>
              <w:t>处理</w:t>
            </w:r>
            <w:r w:rsidRPr="00901C64">
              <w:rPr>
                <w:kern w:val="44"/>
                <w:sz w:val="24"/>
              </w:rPr>
              <w:t>。</w:t>
            </w:r>
          </w:p>
          <w:p w14:paraId="78AC7054" w14:textId="77777777" w:rsidR="0086500A" w:rsidRPr="00901C64" w:rsidRDefault="0086500A" w:rsidP="00332651">
            <w:pPr>
              <w:autoSpaceDE w:val="0"/>
              <w:autoSpaceDN w:val="0"/>
              <w:adjustRightInd w:val="0"/>
              <w:snapToGrid w:val="0"/>
              <w:spacing w:line="360" w:lineRule="auto"/>
              <w:ind w:firstLineChars="200" w:firstLine="482"/>
              <w:rPr>
                <w:sz w:val="24"/>
              </w:rPr>
            </w:pPr>
            <w:r w:rsidRPr="00901C64">
              <w:rPr>
                <w:rFonts w:hint="eastAsia"/>
                <w:b/>
                <w:kern w:val="0"/>
                <w:sz w:val="24"/>
              </w:rPr>
              <w:t>文物调查：</w:t>
            </w:r>
            <w:r w:rsidRPr="00901C64">
              <w:rPr>
                <w:rFonts w:hint="eastAsia"/>
                <w:sz w:val="24"/>
              </w:rPr>
              <w:t>本项目位于孟津县常袋镇常袋社区，位于邙山陵墓群（北魏陵区）建设控制地带，</w:t>
            </w:r>
            <w:r w:rsidRPr="00901C64">
              <w:rPr>
                <w:sz w:val="24"/>
              </w:rPr>
              <w:t>在邙山陵墓群建设控制地带内进行工程建设，应当符合邙山陵墓群保护规划，确保邙山陵墓群的安全，并不得破坏邙山陵墓群的历史风貌。</w:t>
            </w:r>
          </w:p>
          <w:p w14:paraId="0A5E2F7E" w14:textId="77777777" w:rsidR="0086500A" w:rsidRPr="00901C64" w:rsidRDefault="0086500A" w:rsidP="00332651">
            <w:pPr>
              <w:autoSpaceDE w:val="0"/>
              <w:autoSpaceDN w:val="0"/>
              <w:adjustRightInd w:val="0"/>
              <w:snapToGrid w:val="0"/>
              <w:spacing w:line="360" w:lineRule="auto"/>
              <w:ind w:firstLineChars="200" w:firstLine="480"/>
              <w:rPr>
                <w:kern w:val="0"/>
                <w:sz w:val="24"/>
                <w:lang w:val="zh-CN"/>
              </w:rPr>
            </w:pPr>
            <w:r w:rsidRPr="00901C64">
              <w:rPr>
                <w:rFonts w:hint="eastAsia"/>
                <w:sz w:val="24"/>
              </w:rPr>
              <w:t>根据</w:t>
            </w:r>
            <w:r w:rsidRPr="00901C64">
              <w:rPr>
                <w:rFonts w:hint="eastAsia"/>
                <w:kern w:val="0"/>
                <w:sz w:val="24"/>
              </w:rPr>
              <w:t>《洛阳市生态环境局关于进一步优化环评与排污许可审批服务产业发展的通知》（洛市环〔</w:t>
            </w:r>
            <w:r w:rsidRPr="00901C64">
              <w:rPr>
                <w:rFonts w:hint="eastAsia"/>
                <w:kern w:val="0"/>
                <w:sz w:val="24"/>
              </w:rPr>
              <w:t>2022</w:t>
            </w:r>
            <w:r w:rsidRPr="00901C64">
              <w:rPr>
                <w:rFonts w:hint="eastAsia"/>
                <w:kern w:val="0"/>
                <w:sz w:val="24"/>
              </w:rPr>
              <w:t>〕</w:t>
            </w:r>
            <w:r w:rsidRPr="00901C64">
              <w:rPr>
                <w:rFonts w:hint="eastAsia"/>
                <w:kern w:val="0"/>
                <w:sz w:val="24"/>
              </w:rPr>
              <w:t>36</w:t>
            </w:r>
            <w:r w:rsidRPr="00901C64">
              <w:rPr>
                <w:rFonts w:hint="eastAsia"/>
                <w:kern w:val="0"/>
                <w:sz w:val="24"/>
              </w:rPr>
              <w:t>号）：一、深化改革，优化环评管理效能（四）全面实行并联审批：</w:t>
            </w:r>
            <w:r w:rsidRPr="00901C64">
              <w:rPr>
                <w:kern w:val="0"/>
                <w:sz w:val="24"/>
                <w:lang w:val="zh-CN"/>
              </w:rPr>
              <w:t>剥离由市场主体自主决策的内容以及依法由其他部门负责的事项。环评与选址意见、用地预审、水土保持方案等实施并联审批；涉及自然保护区、饮用水水源保护区、风景名胜区、文物保护等法定保护区域的项目，在符合法律法规规定的前提下，不再将主管部门意见作为环评审批的前置要求；对有危险废物处置、废水纳管等要求的，由建设单位承诺在项目投产前落实相关协议。</w:t>
            </w:r>
          </w:p>
          <w:p w14:paraId="5A50BAAE" w14:textId="77777777" w:rsidR="0086500A" w:rsidRPr="00901C64" w:rsidRDefault="0086500A" w:rsidP="00332651">
            <w:pPr>
              <w:autoSpaceDE w:val="0"/>
              <w:autoSpaceDN w:val="0"/>
              <w:adjustRightInd w:val="0"/>
              <w:snapToGrid w:val="0"/>
              <w:spacing w:line="360" w:lineRule="auto"/>
              <w:ind w:firstLineChars="200" w:firstLine="480"/>
              <w:rPr>
                <w:kern w:val="0"/>
                <w:sz w:val="24"/>
              </w:rPr>
            </w:pPr>
            <w:r w:rsidRPr="00901C64">
              <w:rPr>
                <w:rFonts w:hint="eastAsia"/>
                <w:kern w:val="0"/>
                <w:sz w:val="24"/>
              </w:rPr>
              <w:lastRenderedPageBreak/>
              <w:t>本项目在北厂区建设标准厂房安装各种生产设施，</w:t>
            </w:r>
            <w:r w:rsidRPr="00901C64">
              <w:rPr>
                <w:kern w:val="0"/>
                <w:sz w:val="24"/>
              </w:rPr>
              <w:t>应执行文物保护有关规定</w:t>
            </w:r>
            <w:r w:rsidRPr="00901C64">
              <w:rPr>
                <w:rFonts w:hint="eastAsia"/>
                <w:kern w:val="0"/>
                <w:sz w:val="24"/>
              </w:rPr>
              <w:t>，</w:t>
            </w:r>
            <w:r w:rsidRPr="00901C64">
              <w:rPr>
                <w:rFonts w:hint="eastAsia"/>
                <w:kern w:val="44"/>
                <w:sz w:val="24"/>
              </w:rPr>
              <w:t>具体以文物部门意见为准</w:t>
            </w:r>
            <w:r w:rsidRPr="00901C64">
              <w:rPr>
                <w:rFonts w:hAnsi="宋体" w:hint="eastAsia"/>
                <w:spacing w:val="2"/>
                <w:sz w:val="24"/>
              </w:rPr>
              <w:t>。</w:t>
            </w:r>
            <w:r w:rsidRPr="00901C64">
              <w:rPr>
                <w:rFonts w:hint="eastAsia"/>
                <w:sz w:val="24"/>
              </w:rPr>
              <w:t>本项目在孟津县重点文物分布图上位置见附</w:t>
            </w:r>
            <w:r w:rsidRPr="00901C64">
              <w:rPr>
                <w:sz w:val="24"/>
              </w:rPr>
              <w:t>图</w:t>
            </w:r>
            <w:r w:rsidRPr="00901C64">
              <w:rPr>
                <w:rFonts w:hint="eastAsia"/>
                <w:sz w:val="24"/>
              </w:rPr>
              <w:t>4</w:t>
            </w:r>
            <w:r w:rsidRPr="00901C64">
              <w:rPr>
                <w:sz w:val="24"/>
              </w:rPr>
              <w:t>。</w:t>
            </w:r>
          </w:p>
          <w:p w14:paraId="6616911B" w14:textId="77777777" w:rsidR="0086500A" w:rsidRPr="00901C64" w:rsidRDefault="0086500A" w:rsidP="00332651">
            <w:pPr>
              <w:autoSpaceDE w:val="0"/>
              <w:autoSpaceDN w:val="0"/>
              <w:adjustRightInd w:val="0"/>
              <w:snapToGrid w:val="0"/>
              <w:spacing w:line="360" w:lineRule="auto"/>
              <w:rPr>
                <w:b/>
                <w:kern w:val="0"/>
                <w:sz w:val="24"/>
              </w:rPr>
            </w:pPr>
            <w:r w:rsidRPr="00901C64">
              <w:rPr>
                <w:rFonts w:hint="eastAsia"/>
                <w:b/>
                <w:kern w:val="0"/>
                <w:sz w:val="24"/>
              </w:rPr>
              <w:t xml:space="preserve">2.2 </w:t>
            </w:r>
            <w:r w:rsidRPr="00901C64">
              <w:rPr>
                <w:rFonts w:hint="eastAsia"/>
                <w:b/>
                <w:kern w:val="0"/>
                <w:sz w:val="24"/>
              </w:rPr>
              <w:t>环境质量底线</w:t>
            </w:r>
          </w:p>
          <w:p w14:paraId="0AC9A83B" w14:textId="77777777" w:rsidR="0086500A" w:rsidRPr="00901C64" w:rsidRDefault="0086500A" w:rsidP="00332651">
            <w:pPr>
              <w:spacing w:line="360" w:lineRule="auto"/>
              <w:ind w:firstLine="480"/>
              <w:rPr>
                <w:sz w:val="24"/>
              </w:rPr>
            </w:pPr>
            <w:r w:rsidRPr="00901C64">
              <w:rPr>
                <w:kern w:val="44"/>
                <w:sz w:val="24"/>
              </w:rPr>
              <w:t>根据</w:t>
            </w:r>
            <w:r w:rsidRPr="00901C64">
              <w:rPr>
                <w:rFonts w:hint="eastAsia"/>
                <w:bCs/>
                <w:sz w:val="24"/>
              </w:rPr>
              <w:t>《</w:t>
            </w:r>
            <w:r w:rsidRPr="00901C64">
              <w:rPr>
                <w:bCs/>
                <w:sz w:val="24"/>
              </w:rPr>
              <w:t>2021</w:t>
            </w:r>
            <w:r w:rsidRPr="00901C64">
              <w:rPr>
                <w:rFonts w:hint="eastAsia"/>
                <w:bCs/>
                <w:sz w:val="24"/>
              </w:rPr>
              <w:t>年洛阳市生态环境状况公报》，</w:t>
            </w:r>
            <w:r w:rsidRPr="00901C64">
              <w:rPr>
                <w:bCs/>
                <w:sz w:val="24"/>
              </w:rPr>
              <w:t>2021</w:t>
            </w:r>
            <w:r w:rsidRPr="00901C64">
              <w:rPr>
                <w:rFonts w:hint="eastAsia"/>
                <w:bCs/>
                <w:sz w:val="24"/>
              </w:rPr>
              <w:t>年洛阳市城区环境空气质量优、良天数为</w:t>
            </w:r>
            <w:r w:rsidRPr="00901C64">
              <w:rPr>
                <w:bCs/>
                <w:sz w:val="24"/>
              </w:rPr>
              <w:t>246</w:t>
            </w:r>
            <w:r w:rsidRPr="00901C64">
              <w:rPr>
                <w:rFonts w:hint="eastAsia"/>
                <w:bCs/>
                <w:sz w:val="24"/>
              </w:rPr>
              <w:t>天，较</w:t>
            </w:r>
            <w:r w:rsidRPr="00901C64">
              <w:rPr>
                <w:bCs/>
                <w:sz w:val="24"/>
              </w:rPr>
              <w:t>2020</w:t>
            </w:r>
            <w:r w:rsidRPr="00901C64">
              <w:rPr>
                <w:rFonts w:hint="eastAsia"/>
                <w:bCs/>
                <w:sz w:val="24"/>
              </w:rPr>
              <w:t>年（</w:t>
            </w:r>
            <w:r w:rsidRPr="00901C64">
              <w:rPr>
                <w:bCs/>
                <w:sz w:val="24"/>
              </w:rPr>
              <w:t>244</w:t>
            </w:r>
            <w:r w:rsidRPr="00901C64">
              <w:rPr>
                <w:rFonts w:hint="eastAsia"/>
                <w:bCs/>
                <w:sz w:val="24"/>
              </w:rPr>
              <w:t>天）增加</w:t>
            </w:r>
            <w:r w:rsidRPr="00901C64">
              <w:rPr>
                <w:bCs/>
                <w:sz w:val="24"/>
              </w:rPr>
              <w:t>2</w:t>
            </w:r>
            <w:r w:rsidRPr="00901C64">
              <w:rPr>
                <w:rFonts w:hint="eastAsia"/>
                <w:bCs/>
                <w:sz w:val="24"/>
              </w:rPr>
              <w:t>天，达标率为</w:t>
            </w:r>
            <w:r w:rsidRPr="00901C64">
              <w:rPr>
                <w:bCs/>
                <w:sz w:val="24"/>
              </w:rPr>
              <w:t>67.4%</w:t>
            </w:r>
            <w:r w:rsidRPr="00901C64">
              <w:rPr>
                <w:rFonts w:hint="eastAsia"/>
                <w:bCs/>
                <w:sz w:val="24"/>
              </w:rPr>
              <w:t>。</w:t>
            </w:r>
            <w:r w:rsidRPr="00901C64">
              <w:rPr>
                <w:rFonts w:hint="eastAsia"/>
                <w:sz w:val="24"/>
              </w:rPr>
              <w:t>针对区域大气环境质量现状超标的情况，洛阳市出台</w:t>
            </w:r>
            <w:r w:rsidRPr="00901C64">
              <w:rPr>
                <w:rFonts w:hint="eastAsia"/>
                <w:kern w:val="44"/>
                <w:sz w:val="24"/>
                <w:u w:val="single"/>
              </w:rPr>
              <w:t>《洛阳市</w:t>
            </w:r>
            <w:r w:rsidRPr="00901C64">
              <w:rPr>
                <w:rFonts w:hint="eastAsia"/>
                <w:kern w:val="44"/>
                <w:sz w:val="24"/>
                <w:u w:val="single"/>
              </w:rPr>
              <w:t>2022</w:t>
            </w:r>
            <w:r w:rsidRPr="00901C64">
              <w:rPr>
                <w:rFonts w:hint="eastAsia"/>
                <w:kern w:val="44"/>
                <w:sz w:val="24"/>
                <w:u w:val="single"/>
              </w:rPr>
              <w:t>年挥发性有机物污染防治实施方案》（洛环委办</w:t>
            </w:r>
            <w:r w:rsidRPr="00901C64">
              <w:rPr>
                <w:rFonts w:hint="eastAsia"/>
                <w:kern w:val="44"/>
                <w:sz w:val="24"/>
                <w:u w:val="single"/>
              </w:rPr>
              <w:t>[2022]8</w:t>
            </w:r>
            <w:r w:rsidRPr="00901C64">
              <w:rPr>
                <w:rFonts w:hint="eastAsia"/>
                <w:kern w:val="44"/>
                <w:sz w:val="24"/>
                <w:u w:val="single"/>
              </w:rPr>
              <w:t>号）、</w:t>
            </w:r>
            <w:r w:rsidRPr="00901C64">
              <w:rPr>
                <w:rFonts w:hint="eastAsia"/>
                <w:sz w:val="24"/>
              </w:rPr>
              <w:t>《洛阳市</w:t>
            </w:r>
            <w:r w:rsidRPr="00901C64">
              <w:rPr>
                <w:rFonts w:hint="eastAsia"/>
                <w:sz w:val="24"/>
              </w:rPr>
              <w:t>2022</w:t>
            </w:r>
            <w:r w:rsidRPr="00901C64">
              <w:rPr>
                <w:rFonts w:hint="eastAsia"/>
                <w:sz w:val="24"/>
              </w:rPr>
              <w:t>年大气、水、土壤污染防治攻坚战及农业农村污染治理攻坚战实施方案》（洛环委办〔</w:t>
            </w:r>
            <w:r w:rsidRPr="00901C64">
              <w:rPr>
                <w:rFonts w:hint="eastAsia"/>
                <w:sz w:val="24"/>
              </w:rPr>
              <w:t>2022</w:t>
            </w:r>
            <w:r w:rsidRPr="00901C64">
              <w:rPr>
                <w:rFonts w:hint="eastAsia"/>
                <w:sz w:val="24"/>
              </w:rPr>
              <w:t>〕</w:t>
            </w:r>
            <w:r w:rsidRPr="00901C64">
              <w:rPr>
                <w:rFonts w:hint="eastAsia"/>
                <w:sz w:val="24"/>
              </w:rPr>
              <w:t>12</w:t>
            </w:r>
            <w:r w:rsidRPr="00901C64">
              <w:rPr>
                <w:rFonts w:hint="eastAsia"/>
                <w:sz w:val="24"/>
              </w:rPr>
              <w:t>号）等文件中要求的一系列措施，通过治理，区域环境质量状况正在逐步好转。</w:t>
            </w:r>
          </w:p>
          <w:p w14:paraId="754796BA"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sz w:val="24"/>
              </w:rPr>
              <w:t>本项目排放废气颗粒物采用袋式除尘器处理、有机废气采用等离子光氧一体机</w:t>
            </w:r>
            <w:r w:rsidRPr="00901C64">
              <w:rPr>
                <w:rFonts w:hint="eastAsia"/>
                <w:sz w:val="24"/>
              </w:rPr>
              <w:t>+</w:t>
            </w:r>
            <w:r w:rsidRPr="00901C64">
              <w:rPr>
                <w:rFonts w:hint="eastAsia"/>
                <w:sz w:val="24"/>
              </w:rPr>
              <w:t>活性炭吸附装置处理，隧道窑烟气达标排放，产生的固体废物合理处理处置。</w:t>
            </w:r>
            <w:r w:rsidRPr="00901C64">
              <w:rPr>
                <w:rFonts w:hAnsi="宋体"/>
                <w:sz w:val="24"/>
              </w:rPr>
              <w:t>本项目排放的</w:t>
            </w:r>
            <w:r w:rsidRPr="00901C64">
              <w:rPr>
                <w:rFonts w:hAnsi="宋体" w:hint="eastAsia"/>
                <w:sz w:val="24"/>
              </w:rPr>
              <w:t>颗粒物、</w:t>
            </w:r>
            <w:r w:rsidRPr="00901C64">
              <w:rPr>
                <w:rFonts w:hAnsi="宋体"/>
                <w:sz w:val="24"/>
              </w:rPr>
              <w:t>NO</w:t>
            </w:r>
            <w:r w:rsidRPr="00901C64">
              <w:rPr>
                <w:rFonts w:hAnsi="宋体"/>
                <w:sz w:val="24"/>
                <w:vertAlign w:val="subscript"/>
              </w:rPr>
              <w:t>X</w:t>
            </w:r>
            <w:r w:rsidRPr="00901C64">
              <w:rPr>
                <w:rFonts w:hAnsi="宋体"/>
                <w:sz w:val="24"/>
              </w:rPr>
              <w:t>在</w:t>
            </w:r>
            <w:r w:rsidRPr="00901C64">
              <w:rPr>
                <w:rFonts w:hAnsi="宋体" w:hint="eastAsia"/>
                <w:sz w:val="24"/>
              </w:rPr>
              <w:t>孟津</w:t>
            </w:r>
            <w:r w:rsidRPr="00901C64">
              <w:rPr>
                <w:rFonts w:hAnsi="宋体"/>
                <w:sz w:val="24"/>
              </w:rPr>
              <w:t>区域内</w:t>
            </w:r>
            <w:r w:rsidRPr="00901C64">
              <w:rPr>
                <w:rFonts w:hAnsi="宋体" w:hint="eastAsia"/>
                <w:sz w:val="24"/>
              </w:rPr>
              <w:t>倍量</w:t>
            </w:r>
            <w:r w:rsidRPr="00901C64">
              <w:rPr>
                <w:rFonts w:hAnsi="宋体"/>
                <w:sz w:val="24"/>
              </w:rPr>
              <w:t>替代，</w:t>
            </w:r>
            <w:r w:rsidRPr="00901C64">
              <w:rPr>
                <w:rFonts w:hAnsi="宋体" w:hint="eastAsia"/>
                <w:sz w:val="24"/>
              </w:rPr>
              <w:t>区域内</w:t>
            </w:r>
            <w:r w:rsidRPr="00901C64">
              <w:rPr>
                <w:rFonts w:hAnsi="宋体"/>
                <w:sz w:val="24"/>
              </w:rPr>
              <w:t>不新增大气污染物的排放量。</w:t>
            </w:r>
          </w:p>
          <w:p w14:paraId="566E5FB8" w14:textId="77777777" w:rsidR="0086500A" w:rsidRPr="00901C64" w:rsidRDefault="0086500A" w:rsidP="00332651">
            <w:pPr>
              <w:autoSpaceDE w:val="0"/>
              <w:autoSpaceDN w:val="0"/>
              <w:adjustRightInd w:val="0"/>
              <w:snapToGrid w:val="0"/>
              <w:spacing w:line="360" w:lineRule="auto"/>
              <w:rPr>
                <w:b/>
                <w:kern w:val="0"/>
                <w:sz w:val="24"/>
              </w:rPr>
            </w:pPr>
            <w:r w:rsidRPr="00901C64">
              <w:rPr>
                <w:rFonts w:hint="eastAsia"/>
                <w:b/>
                <w:kern w:val="0"/>
                <w:sz w:val="24"/>
              </w:rPr>
              <w:t xml:space="preserve">2.3 </w:t>
            </w:r>
            <w:r w:rsidRPr="00901C64">
              <w:rPr>
                <w:rFonts w:hint="eastAsia"/>
                <w:b/>
                <w:kern w:val="0"/>
                <w:sz w:val="24"/>
              </w:rPr>
              <w:t>资源利用上线</w:t>
            </w:r>
          </w:p>
          <w:p w14:paraId="635B0350"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kern w:val="0"/>
                <w:sz w:val="24"/>
              </w:rPr>
              <w:t>本项目</w:t>
            </w:r>
            <w:r w:rsidRPr="00901C64">
              <w:rPr>
                <w:rFonts w:ascii="宋体" w:hint="eastAsia"/>
                <w:sz w:val="24"/>
              </w:rPr>
              <w:t>在北厂区建设，不新增占地，满足土地资源利用上限管控要求。本项目用水使用自来水，</w:t>
            </w:r>
            <w:r w:rsidRPr="00901C64">
              <w:rPr>
                <w:rFonts w:hint="eastAsia"/>
                <w:sz w:val="24"/>
              </w:rPr>
              <w:t>使用能源主要为天然气、电能，隧道窑使用</w:t>
            </w:r>
            <w:r w:rsidRPr="00901C64">
              <w:rPr>
                <w:sz w:val="24"/>
              </w:rPr>
              <w:t>热源为管道天然气，</w:t>
            </w:r>
            <w:r w:rsidRPr="00901C64">
              <w:rPr>
                <w:rFonts w:hint="eastAsia"/>
                <w:sz w:val="24"/>
              </w:rPr>
              <w:t>其他生产设备设施使用电能，</w:t>
            </w:r>
            <w:r w:rsidRPr="00901C64">
              <w:rPr>
                <w:sz w:val="24"/>
              </w:rPr>
              <w:t>不涉及燃煤设施</w:t>
            </w:r>
            <w:r w:rsidRPr="00901C64">
              <w:rPr>
                <w:rFonts w:hint="eastAsia"/>
                <w:sz w:val="24"/>
              </w:rPr>
              <w:t>，本</w:t>
            </w:r>
            <w:r w:rsidRPr="00901C64">
              <w:rPr>
                <w:sz w:val="24"/>
              </w:rPr>
              <w:t>项目建设符合资源利用上线要求。</w:t>
            </w:r>
          </w:p>
          <w:p w14:paraId="359AFC5D" w14:textId="77777777" w:rsidR="0086500A" w:rsidRPr="00901C64" w:rsidRDefault="0086500A" w:rsidP="00332651">
            <w:pPr>
              <w:autoSpaceDE w:val="0"/>
              <w:autoSpaceDN w:val="0"/>
              <w:adjustRightInd w:val="0"/>
              <w:snapToGrid w:val="0"/>
              <w:spacing w:line="360" w:lineRule="auto"/>
              <w:rPr>
                <w:b/>
                <w:kern w:val="0"/>
                <w:sz w:val="24"/>
              </w:rPr>
            </w:pPr>
            <w:r w:rsidRPr="00901C64">
              <w:rPr>
                <w:rFonts w:hint="eastAsia"/>
                <w:b/>
                <w:kern w:val="0"/>
                <w:sz w:val="24"/>
              </w:rPr>
              <w:t xml:space="preserve">2.4 </w:t>
            </w:r>
            <w:r w:rsidRPr="00901C64">
              <w:rPr>
                <w:rFonts w:hint="eastAsia"/>
                <w:b/>
                <w:kern w:val="0"/>
                <w:sz w:val="24"/>
              </w:rPr>
              <w:t>环境准入负面清单</w:t>
            </w:r>
          </w:p>
          <w:p w14:paraId="15D04FA2" w14:textId="77777777" w:rsidR="0086500A" w:rsidRPr="00901C64" w:rsidRDefault="0086500A" w:rsidP="00332651">
            <w:pPr>
              <w:spacing w:line="360" w:lineRule="auto"/>
              <w:ind w:firstLineChars="200" w:firstLine="480"/>
              <w:rPr>
                <w:sz w:val="24"/>
              </w:rPr>
            </w:pPr>
            <w:r w:rsidRPr="00901C64">
              <w:rPr>
                <w:rFonts w:hint="eastAsia"/>
                <w:kern w:val="44"/>
                <w:sz w:val="24"/>
              </w:rPr>
              <w:t>本项目</w:t>
            </w:r>
            <w:r w:rsidRPr="00901C64">
              <w:rPr>
                <w:rFonts w:hint="eastAsia"/>
                <w:sz w:val="24"/>
              </w:rPr>
              <w:t>位于孟津区常袋镇常袋社区（洛阳空港产业集聚区），</w:t>
            </w:r>
            <w:r w:rsidRPr="00901C64">
              <w:rPr>
                <w:rFonts w:hint="eastAsia"/>
                <w:kern w:val="44"/>
                <w:sz w:val="24"/>
              </w:rPr>
              <w:t>对照洛阳市生态环境局《关于发布洛阳市“三线一单”生态环境准入清单（试行）的函》（洛市环</w:t>
            </w:r>
            <w:r w:rsidRPr="00901C64">
              <w:rPr>
                <w:rFonts w:hint="eastAsia"/>
                <w:kern w:val="44"/>
                <w:sz w:val="24"/>
              </w:rPr>
              <w:t>[2021]58</w:t>
            </w:r>
            <w:r w:rsidRPr="00901C64">
              <w:rPr>
                <w:rFonts w:hint="eastAsia"/>
                <w:kern w:val="44"/>
                <w:sz w:val="24"/>
              </w:rPr>
              <w:t>号）附件</w:t>
            </w:r>
            <w:r w:rsidRPr="00901C64">
              <w:rPr>
                <w:rFonts w:hint="eastAsia"/>
                <w:kern w:val="44"/>
                <w:sz w:val="24"/>
              </w:rPr>
              <w:t>2</w:t>
            </w:r>
            <w:r w:rsidRPr="00901C64">
              <w:rPr>
                <w:rFonts w:hint="eastAsia"/>
                <w:kern w:val="44"/>
                <w:sz w:val="24"/>
              </w:rPr>
              <w:t>：《洛阳市各县区分区管控单元生态环境准入清单》，</w:t>
            </w:r>
            <w:r w:rsidRPr="00901C64">
              <w:rPr>
                <w:kern w:val="44"/>
                <w:sz w:val="24"/>
              </w:rPr>
              <w:t>区域环境管控单元编</w:t>
            </w:r>
            <w:r w:rsidRPr="00901C64">
              <w:rPr>
                <w:rFonts w:hint="eastAsia"/>
                <w:kern w:val="44"/>
                <w:sz w:val="24"/>
              </w:rPr>
              <w:t>码：</w:t>
            </w:r>
            <w:r w:rsidRPr="00901C64">
              <w:rPr>
                <w:kern w:val="44"/>
                <w:sz w:val="24"/>
              </w:rPr>
              <w:t>ZH41030</w:t>
            </w:r>
            <w:r w:rsidRPr="00901C64">
              <w:rPr>
                <w:rFonts w:hint="eastAsia"/>
                <w:kern w:val="44"/>
                <w:sz w:val="24"/>
              </w:rPr>
              <w:t>2</w:t>
            </w:r>
            <w:r w:rsidRPr="00901C64">
              <w:rPr>
                <w:kern w:val="44"/>
                <w:sz w:val="24"/>
              </w:rPr>
              <w:t>2000</w:t>
            </w:r>
            <w:r w:rsidRPr="00901C64">
              <w:rPr>
                <w:rFonts w:hint="eastAsia"/>
                <w:kern w:val="44"/>
                <w:sz w:val="24"/>
              </w:rPr>
              <w:t>2</w:t>
            </w:r>
            <w:r w:rsidRPr="00901C64">
              <w:rPr>
                <w:rFonts w:hint="eastAsia"/>
                <w:kern w:val="44"/>
                <w:sz w:val="24"/>
              </w:rPr>
              <w:t>，管控单元分类为：重点管控单元</w:t>
            </w:r>
            <w:r w:rsidRPr="00901C64">
              <w:rPr>
                <w:kern w:val="44"/>
                <w:sz w:val="24"/>
              </w:rPr>
              <w:t>。</w:t>
            </w:r>
            <w:r w:rsidRPr="00901C64">
              <w:rPr>
                <w:rFonts w:hint="eastAsia"/>
                <w:kern w:val="44"/>
                <w:sz w:val="24"/>
              </w:rPr>
              <w:t>本项目与</w:t>
            </w:r>
            <w:r w:rsidRPr="00901C64">
              <w:rPr>
                <w:kern w:val="44"/>
                <w:sz w:val="24"/>
              </w:rPr>
              <w:t>环境管控单元生态环境准入清单</w:t>
            </w:r>
            <w:r w:rsidRPr="00901C64">
              <w:rPr>
                <w:rFonts w:hint="eastAsia"/>
                <w:kern w:val="44"/>
                <w:sz w:val="24"/>
              </w:rPr>
              <w:t>要求相符性分析如下。</w:t>
            </w:r>
          </w:p>
          <w:p w14:paraId="738BB724" w14:textId="77777777" w:rsidR="0086500A" w:rsidRPr="00901C64" w:rsidRDefault="00595BD2" w:rsidP="00265DB7">
            <w:pPr>
              <w:pStyle w:val="12"/>
              <w:numPr>
                <w:ilvl w:val="2"/>
                <w:numId w:val="18"/>
              </w:numPr>
              <w:ind w:left="0" w:firstLineChars="100" w:firstLine="240"/>
            </w:pPr>
            <w:r>
              <w:rPr>
                <w:rFonts w:hint="eastAsia"/>
              </w:rPr>
              <w:t xml:space="preserve">   </w:t>
            </w:r>
            <w:r w:rsidR="0086500A" w:rsidRPr="00901C64">
              <w:rPr>
                <w:rFonts w:hint="eastAsia"/>
              </w:rPr>
              <w:t>洛阳市孟津区</w:t>
            </w:r>
            <w:r w:rsidR="0086500A" w:rsidRPr="00901C64">
              <w:t>管控单元生态环境准入清单</w:t>
            </w:r>
            <w:r w:rsidR="0086500A" w:rsidRPr="00901C64">
              <w:rPr>
                <w:rFonts w:hint="eastAsia"/>
              </w:rPr>
              <w:t>相符性分析</w:t>
            </w:r>
          </w:p>
          <w:tbl>
            <w:tblPr>
              <w:tblW w:w="8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3"/>
              <w:gridCol w:w="4395"/>
              <w:gridCol w:w="2268"/>
              <w:gridCol w:w="973"/>
            </w:tblGrid>
            <w:tr w:rsidR="0086500A" w:rsidRPr="00901C64" w14:paraId="1BADA8B8" w14:textId="77777777" w:rsidTr="00332651">
              <w:trPr>
                <w:trHeight w:val="369"/>
                <w:jc w:val="center"/>
              </w:trPr>
              <w:tc>
                <w:tcPr>
                  <w:tcW w:w="473" w:type="dxa"/>
                  <w:vAlign w:val="center"/>
                </w:tcPr>
                <w:p w14:paraId="51FDD03F" w14:textId="77777777" w:rsidR="0086500A" w:rsidRPr="00901C64" w:rsidRDefault="0086500A" w:rsidP="005F68BF">
                  <w:pPr>
                    <w:adjustRightInd w:val="0"/>
                    <w:snapToGrid w:val="0"/>
                    <w:rPr>
                      <w:rFonts w:ascii="黑体" w:eastAsia="黑体" w:hAnsi="黑体"/>
                      <w:b/>
                    </w:rPr>
                  </w:pPr>
                  <w:r w:rsidRPr="00901C64">
                    <w:rPr>
                      <w:rFonts w:ascii="黑体" w:eastAsia="黑体" w:hAnsi="黑体" w:cs="宋体" w:hint="eastAsia"/>
                      <w:bCs/>
                      <w:szCs w:val="21"/>
                    </w:rPr>
                    <w:t>项目</w:t>
                  </w:r>
                </w:p>
              </w:tc>
              <w:tc>
                <w:tcPr>
                  <w:tcW w:w="4395" w:type="dxa"/>
                  <w:vAlign w:val="center"/>
                </w:tcPr>
                <w:p w14:paraId="112AD795" w14:textId="77777777" w:rsidR="0086500A" w:rsidRPr="00901C64" w:rsidRDefault="0086500A" w:rsidP="005F68BF">
                  <w:pPr>
                    <w:adjustRightInd w:val="0"/>
                    <w:snapToGrid w:val="0"/>
                    <w:rPr>
                      <w:rFonts w:ascii="黑体" w:eastAsia="黑体" w:hAnsi="黑体"/>
                      <w:b/>
                    </w:rPr>
                  </w:pPr>
                  <w:r w:rsidRPr="00901C64">
                    <w:rPr>
                      <w:rFonts w:ascii="黑体" w:eastAsia="黑体" w:hAnsi="黑体" w:cs="宋体" w:hint="eastAsia"/>
                      <w:bCs/>
                      <w:szCs w:val="21"/>
                    </w:rPr>
                    <w:t>文件要求</w:t>
                  </w:r>
                </w:p>
              </w:tc>
              <w:tc>
                <w:tcPr>
                  <w:tcW w:w="2268" w:type="dxa"/>
                  <w:vAlign w:val="center"/>
                </w:tcPr>
                <w:p w14:paraId="339D28AD" w14:textId="77777777" w:rsidR="0086500A" w:rsidRPr="00901C64" w:rsidRDefault="0086500A" w:rsidP="005F68BF">
                  <w:pPr>
                    <w:adjustRightInd w:val="0"/>
                    <w:snapToGrid w:val="0"/>
                    <w:rPr>
                      <w:rFonts w:ascii="黑体" w:eastAsia="黑体" w:hAnsi="黑体"/>
                      <w:b/>
                    </w:rPr>
                  </w:pPr>
                  <w:r w:rsidRPr="00901C64">
                    <w:rPr>
                      <w:rFonts w:ascii="黑体" w:eastAsia="黑体" w:hAnsi="黑体" w:cs="宋体" w:hint="eastAsia"/>
                      <w:bCs/>
                      <w:szCs w:val="21"/>
                    </w:rPr>
                    <w:t>本项目特点</w:t>
                  </w:r>
                </w:p>
              </w:tc>
              <w:tc>
                <w:tcPr>
                  <w:tcW w:w="973" w:type="dxa"/>
                  <w:vAlign w:val="center"/>
                </w:tcPr>
                <w:p w14:paraId="2F2E3B82" w14:textId="77777777" w:rsidR="0086500A" w:rsidRPr="00901C64" w:rsidRDefault="0086500A" w:rsidP="005F68BF">
                  <w:pPr>
                    <w:adjustRightInd w:val="0"/>
                    <w:snapToGrid w:val="0"/>
                    <w:rPr>
                      <w:rFonts w:ascii="黑体" w:eastAsia="黑体" w:hAnsi="黑体"/>
                      <w:b/>
                    </w:rPr>
                  </w:pPr>
                  <w:r w:rsidRPr="00901C64">
                    <w:rPr>
                      <w:rFonts w:ascii="黑体" w:eastAsia="黑体" w:hAnsi="黑体" w:cs="宋体" w:hint="eastAsia"/>
                      <w:bCs/>
                      <w:szCs w:val="21"/>
                    </w:rPr>
                    <w:t>相符性</w:t>
                  </w:r>
                </w:p>
              </w:tc>
            </w:tr>
            <w:tr w:rsidR="0086500A" w:rsidRPr="00901C64" w14:paraId="3E4E1121" w14:textId="77777777" w:rsidTr="00332651">
              <w:trPr>
                <w:trHeight w:val="369"/>
                <w:jc w:val="center"/>
              </w:trPr>
              <w:tc>
                <w:tcPr>
                  <w:tcW w:w="8109" w:type="dxa"/>
                  <w:gridSpan w:val="4"/>
                  <w:vAlign w:val="center"/>
                </w:tcPr>
                <w:p w14:paraId="702E610D" w14:textId="77777777" w:rsidR="0086500A" w:rsidRPr="00901C64" w:rsidRDefault="0086500A" w:rsidP="00332651">
                  <w:pPr>
                    <w:adjustRightInd w:val="0"/>
                    <w:snapToGrid w:val="0"/>
                    <w:rPr>
                      <w:rFonts w:cs="宋体"/>
                      <w:bCs/>
                      <w:szCs w:val="21"/>
                    </w:rPr>
                  </w:pPr>
                  <w:r w:rsidRPr="00901C64">
                    <w:rPr>
                      <w:rFonts w:cs="宋体" w:hint="eastAsia"/>
                      <w:bCs/>
                      <w:szCs w:val="21"/>
                    </w:rPr>
                    <w:t>环境管控单元名称：洛阳空港产业集聚区</w:t>
                  </w:r>
                </w:p>
              </w:tc>
            </w:tr>
            <w:tr w:rsidR="0086500A" w:rsidRPr="00901C64" w14:paraId="007C7F67" w14:textId="77777777" w:rsidTr="00332651">
              <w:trPr>
                <w:trHeight w:val="369"/>
                <w:jc w:val="center"/>
              </w:trPr>
              <w:tc>
                <w:tcPr>
                  <w:tcW w:w="473" w:type="dxa"/>
                  <w:vAlign w:val="center"/>
                </w:tcPr>
                <w:p w14:paraId="53F3FDEC" w14:textId="77777777" w:rsidR="0086500A" w:rsidRPr="00901C64" w:rsidRDefault="0086500A" w:rsidP="00332651">
                  <w:pPr>
                    <w:adjustRightInd w:val="0"/>
                    <w:snapToGrid w:val="0"/>
                    <w:rPr>
                      <w:b/>
                    </w:rPr>
                  </w:pPr>
                  <w:r w:rsidRPr="00901C64">
                    <w:rPr>
                      <w:rFonts w:cs="宋体" w:hint="eastAsia"/>
                      <w:szCs w:val="21"/>
                    </w:rPr>
                    <w:lastRenderedPageBreak/>
                    <w:t>空间布局约束</w:t>
                  </w:r>
                </w:p>
              </w:tc>
              <w:tc>
                <w:tcPr>
                  <w:tcW w:w="4395" w:type="dxa"/>
                  <w:vAlign w:val="center"/>
                </w:tcPr>
                <w:p w14:paraId="526125E4" w14:textId="77777777" w:rsidR="0086500A" w:rsidRPr="00901C64" w:rsidRDefault="0086500A" w:rsidP="00332651">
                  <w:pPr>
                    <w:adjustRightInd w:val="0"/>
                    <w:snapToGrid w:val="0"/>
                    <w:rPr>
                      <w:rFonts w:cs="宋体"/>
                      <w:bCs/>
                      <w:szCs w:val="21"/>
                    </w:rPr>
                  </w:pPr>
                  <w:r w:rsidRPr="00901C64">
                    <w:rPr>
                      <w:rFonts w:cs="宋体"/>
                      <w:bCs/>
                      <w:szCs w:val="21"/>
                    </w:rPr>
                    <w:t>1</w:t>
                  </w:r>
                  <w:r w:rsidRPr="00901C64">
                    <w:rPr>
                      <w:rFonts w:cs="宋体"/>
                      <w:bCs/>
                      <w:szCs w:val="21"/>
                    </w:rPr>
                    <w:t>、禁止铸造、平板玻璃等行业单纯新建和单纯扩大产能的项目；禁止有色冶炼等高耗能、高污染项目；禁止耗水量大、废水排放量大的化学原料药及生物发酵制药等项目以及涉及铅、镉、铬、汞、砷等重金属污染物的排放项目；禁止耐火材料、陶瓷等行业新建、扩建以煤炭为燃料的项目；禁止露天喷涂项目和使用高</w:t>
                  </w:r>
                  <w:r w:rsidRPr="00901C64">
                    <w:rPr>
                      <w:rFonts w:cs="宋体"/>
                      <w:bCs/>
                      <w:szCs w:val="21"/>
                    </w:rPr>
                    <w:t>VOCs</w:t>
                  </w:r>
                  <w:r w:rsidRPr="00901C64">
                    <w:rPr>
                      <w:rFonts w:cs="宋体"/>
                      <w:bCs/>
                      <w:szCs w:val="21"/>
                    </w:rPr>
                    <w:t>含量的溶剂型涂料项目；对于电镀项目，产业集聚区应按高标准环保要求建设电镀产业园，含重金属废水回用不外排，重点发展临空经济和高科技现代服务业，支持高端装备制造，对于高耗能、高污染的项目逐步退出。</w:t>
                  </w:r>
                </w:p>
                <w:p w14:paraId="73F78FE4" w14:textId="77777777" w:rsidR="0086500A" w:rsidRPr="00901C64" w:rsidRDefault="0086500A" w:rsidP="00332651">
                  <w:pPr>
                    <w:adjustRightInd w:val="0"/>
                    <w:snapToGrid w:val="0"/>
                    <w:rPr>
                      <w:rFonts w:cs="宋体"/>
                      <w:bCs/>
                      <w:szCs w:val="21"/>
                    </w:rPr>
                  </w:pPr>
                  <w:r w:rsidRPr="00901C64">
                    <w:rPr>
                      <w:rFonts w:cs="宋体"/>
                      <w:bCs/>
                      <w:szCs w:val="21"/>
                    </w:rPr>
                    <w:t>2</w:t>
                  </w:r>
                  <w:r w:rsidRPr="00901C64">
                    <w:rPr>
                      <w:rFonts w:cs="宋体"/>
                      <w:bCs/>
                      <w:szCs w:val="21"/>
                    </w:rPr>
                    <w:t>、现有化工生产企业按照</w:t>
                  </w:r>
                  <w:r w:rsidRPr="00901C64">
                    <w:rPr>
                      <w:rFonts w:cs="宋体"/>
                      <w:bCs/>
                      <w:szCs w:val="21"/>
                    </w:rPr>
                    <w:t>“</w:t>
                  </w:r>
                  <w:r w:rsidRPr="00901C64">
                    <w:rPr>
                      <w:rFonts w:cs="宋体"/>
                      <w:bCs/>
                      <w:szCs w:val="21"/>
                    </w:rPr>
                    <w:t>成熟一个、搬迁一个</w:t>
                  </w:r>
                  <w:r w:rsidRPr="00901C64">
                    <w:rPr>
                      <w:rFonts w:cs="宋体"/>
                      <w:bCs/>
                      <w:szCs w:val="21"/>
                    </w:rPr>
                    <w:t>”</w:t>
                  </w:r>
                  <w:r w:rsidRPr="00901C64">
                    <w:rPr>
                      <w:rFonts w:cs="宋体"/>
                      <w:bCs/>
                      <w:szCs w:val="21"/>
                    </w:rPr>
                    <w:t>的要求逐步迁出产业集聚区。</w:t>
                  </w:r>
                </w:p>
              </w:tc>
              <w:tc>
                <w:tcPr>
                  <w:tcW w:w="2268" w:type="dxa"/>
                  <w:vAlign w:val="center"/>
                </w:tcPr>
                <w:p w14:paraId="7B580587" w14:textId="77777777" w:rsidR="0086500A" w:rsidRPr="00901C64" w:rsidRDefault="0086500A" w:rsidP="00332651">
                  <w:pPr>
                    <w:adjustRightInd w:val="0"/>
                    <w:snapToGrid w:val="0"/>
                    <w:rPr>
                      <w:szCs w:val="21"/>
                    </w:rPr>
                  </w:pPr>
                  <w:r w:rsidRPr="00901C64">
                    <w:rPr>
                      <w:rFonts w:hint="eastAsia"/>
                      <w:szCs w:val="21"/>
                    </w:rPr>
                    <w:t>1</w:t>
                  </w:r>
                  <w:r w:rsidRPr="00901C64">
                    <w:rPr>
                      <w:rFonts w:hint="eastAsia"/>
                      <w:szCs w:val="21"/>
                    </w:rPr>
                    <w:t>、本项目属于现有产能部分迁建项目，不新增产能，不属于集聚区禁止和限制入驻类项目。</w:t>
                  </w:r>
                </w:p>
                <w:p w14:paraId="7AD8F4DD" w14:textId="77777777" w:rsidR="0086500A" w:rsidRPr="00901C64" w:rsidRDefault="0086500A" w:rsidP="00332651">
                  <w:pPr>
                    <w:adjustRightInd w:val="0"/>
                    <w:snapToGrid w:val="0"/>
                    <w:rPr>
                      <w:rFonts w:cs="宋体"/>
                      <w:bCs/>
                      <w:szCs w:val="21"/>
                    </w:rPr>
                  </w:pPr>
                  <w:r w:rsidRPr="00901C64">
                    <w:rPr>
                      <w:rFonts w:hint="eastAsia"/>
                      <w:szCs w:val="21"/>
                    </w:rPr>
                    <w:t>2</w:t>
                  </w:r>
                  <w:r w:rsidRPr="00901C64">
                    <w:rPr>
                      <w:rFonts w:hint="eastAsia"/>
                      <w:szCs w:val="21"/>
                    </w:rPr>
                    <w:t>、</w:t>
                  </w:r>
                  <w:r w:rsidRPr="00901C64">
                    <w:rPr>
                      <w:rFonts w:cs="宋体" w:hint="eastAsia"/>
                      <w:bCs/>
                      <w:szCs w:val="21"/>
                    </w:rPr>
                    <w:t>不属于化工企业。</w:t>
                  </w:r>
                </w:p>
              </w:tc>
              <w:tc>
                <w:tcPr>
                  <w:tcW w:w="973" w:type="dxa"/>
                  <w:vAlign w:val="center"/>
                </w:tcPr>
                <w:p w14:paraId="7036C6FB" w14:textId="77777777" w:rsidR="0086500A" w:rsidRPr="00901C64" w:rsidRDefault="0086500A" w:rsidP="005F68BF">
                  <w:pPr>
                    <w:adjustRightInd w:val="0"/>
                    <w:snapToGrid w:val="0"/>
                    <w:rPr>
                      <w:b/>
                    </w:rPr>
                  </w:pPr>
                  <w:r w:rsidRPr="00901C64">
                    <w:rPr>
                      <w:rFonts w:cs="宋体" w:hint="eastAsia"/>
                      <w:bCs/>
                      <w:szCs w:val="21"/>
                    </w:rPr>
                    <w:t>相符</w:t>
                  </w:r>
                </w:p>
              </w:tc>
            </w:tr>
            <w:tr w:rsidR="0086500A" w:rsidRPr="00901C64" w14:paraId="2E961D62" w14:textId="77777777" w:rsidTr="00332651">
              <w:trPr>
                <w:trHeight w:val="369"/>
                <w:jc w:val="center"/>
              </w:trPr>
              <w:tc>
                <w:tcPr>
                  <w:tcW w:w="473" w:type="dxa"/>
                  <w:vAlign w:val="center"/>
                </w:tcPr>
                <w:p w14:paraId="43303B67" w14:textId="77777777" w:rsidR="0086500A" w:rsidRPr="00901C64" w:rsidRDefault="0086500A" w:rsidP="00332651">
                  <w:pPr>
                    <w:adjustRightInd w:val="0"/>
                    <w:snapToGrid w:val="0"/>
                    <w:rPr>
                      <w:b/>
                    </w:rPr>
                  </w:pPr>
                  <w:r w:rsidRPr="00901C64">
                    <w:rPr>
                      <w:rFonts w:cs="宋体" w:hint="eastAsia"/>
                      <w:szCs w:val="21"/>
                    </w:rPr>
                    <w:t>污染物排放管控</w:t>
                  </w:r>
                </w:p>
              </w:tc>
              <w:tc>
                <w:tcPr>
                  <w:tcW w:w="4395" w:type="dxa"/>
                  <w:vAlign w:val="center"/>
                </w:tcPr>
                <w:p w14:paraId="2C63C5F9" w14:textId="77777777" w:rsidR="0086500A" w:rsidRPr="00901C64" w:rsidRDefault="0086500A" w:rsidP="00332651">
                  <w:pPr>
                    <w:adjustRightInd w:val="0"/>
                    <w:snapToGrid w:val="0"/>
                    <w:rPr>
                      <w:rFonts w:cs="宋体"/>
                      <w:bCs/>
                      <w:szCs w:val="21"/>
                    </w:rPr>
                  </w:pPr>
                  <w:r w:rsidRPr="00901C64">
                    <w:rPr>
                      <w:rFonts w:cs="宋体"/>
                      <w:bCs/>
                      <w:szCs w:val="21"/>
                    </w:rPr>
                    <w:t>1</w:t>
                  </w:r>
                  <w:r w:rsidRPr="00901C64">
                    <w:rPr>
                      <w:rFonts w:cs="宋体"/>
                      <w:bCs/>
                      <w:szCs w:val="21"/>
                    </w:rPr>
                    <w:t>、采取集中供热、调整能源结构等措施，除集中供热设施外，入驻企业禁建燃煤设施，减少废气污染物排放。</w:t>
                  </w:r>
                </w:p>
                <w:p w14:paraId="0AAEA173" w14:textId="77777777" w:rsidR="0086500A" w:rsidRPr="00901C64" w:rsidRDefault="0086500A" w:rsidP="00332651">
                  <w:pPr>
                    <w:adjustRightInd w:val="0"/>
                    <w:snapToGrid w:val="0"/>
                    <w:rPr>
                      <w:rFonts w:cs="宋体"/>
                      <w:bCs/>
                      <w:szCs w:val="21"/>
                    </w:rPr>
                  </w:pPr>
                  <w:r w:rsidRPr="00901C64">
                    <w:rPr>
                      <w:rFonts w:cs="宋体"/>
                      <w:bCs/>
                      <w:szCs w:val="21"/>
                    </w:rPr>
                    <w:t>2</w:t>
                  </w:r>
                  <w:r w:rsidRPr="00901C64">
                    <w:rPr>
                      <w:rFonts w:cs="宋体"/>
                      <w:bCs/>
                      <w:szCs w:val="21"/>
                    </w:rPr>
                    <w:t>、确保入区企业外排废水全部经管网收集后进入污水处理厂处理，出水执行《河南省黄河流域水污染物排放标准》（</w:t>
                  </w:r>
                  <w:r w:rsidRPr="00901C64">
                    <w:rPr>
                      <w:rFonts w:cs="宋体"/>
                      <w:bCs/>
                      <w:szCs w:val="21"/>
                    </w:rPr>
                    <w:t>DB41/2087-2021</w:t>
                  </w:r>
                  <w:r w:rsidRPr="00901C64">
                    <w:rPr>
                      <w:rFonts w:cs="宋体"/>
                      <w:bCs/>
                      <w:szCs w:val="21"/>
                    </w:rPr>
                    <w:t>）中的相关标准。要加大尾水回用力度，减少外排，逐步实现废水禁排入金水河。</w:t>
                  </w:r>
                </w:p>
                <w:p w14:paraId="687470E6" w14:textId="77777777" w:rsidR="0086500A" w:rsidRPr="00901C64" w:rsidRDefault="0086500A" w:rsidP="00332651">
                  <w:pPr>
                    <w:adjustRightInd w:val="0"/>
                    <w:snapToGrid w:val="0"/>
                    <w:rPr>
                      <w:rFonts w:cs="宋体"/>
                      <w:bCs/>
                      <w:szCs w:val="21"/>
                    </w:rPr>
                  </w:pPr>
                  <w:r w:rsidRPr="00901C64">
                    <w:rPr>
                      <w:rFonts w:cs="宋体"/>
                      <w:bCs/>
                      <w:szCs w:val="21"/>
                    </w:rPr>
                    <w:t>3</w:t>
                  </w:r>
                  <w:r w:rsidRPr="00901C64">
                    <w:rPr>
                      <w:rFonts w:cs="宋体"/>
                      <w:bCs/>
                      <w:szCs w:val="21"/>
                    </w:rPr>
                    <w:t>、重点行业二氧化硫、氮氧化物、颗粒物、</w:t>
                  </w:r>
                  <w:r w:rsidRPr="00901C64">
                    <w:rPr>
                      <w:rFonts w:cs="宋体"/>
                      <w:bCs/>
                      <w:szCs w:val="21"/>
                    </w:rPr>
                    <w:t>VOCs</w:t>
                  </w:r>
                  <w:r w:rsidRPr="00901C64">
                    <w:rPr>
                      <w:rFonts w:cs="宋体"/>
                      <w:bCs/>
                      <w:szCs w:val="21"/>
                    </w:rPr>
                    <w:t>全面执行大气污染物特别排放限值。新改扩建设项目主要污染物排放应满足总量减排要求。</w:t>
                  </w:r>
                </w:p>
              </w:tc>
              <w:tc>
                <w:tcPr>
                  <w:tcW w:w="2268" w:type="dxa"/>
                  <w:vAlign w:val="center"/>
                </w:tcPr>
                <w:p w14:paraId="561C0344" w14:textId="77777777" w:rsidR="0086500A" w:rsidRPr="00901C64" w:rsidRDefault="0086500A" w:rsidP="00332651">
                  <w:pPr>
                    <w:adjustRightInd w:val="0"/>
                    <w:snapToGrid w:val="0"/>
                    <w:rPr>
                      <w:rFonts w:cs="宋体"/>
                      <w:bCs/>
                      <w:szCs w:val="21"/>
                    </w:rPr>
                  </w:pPr>
                  <w:r w:rsidRPr="00901C64">
                    <w:rPr>
                      <w:rFonts w:cs="宋体" w:hint="eastAsia"/>
                      <w:bCs/>
                      <w:szCs w:val="21"/>
                    </w:rPr>
                    <w:t>1</w:t>
                  </w:r>
                  <w:r w:rsidRPr="00901C64">
                    <w:rPr>
                      <w:rFonts w:cs="宋体" w:hint="eastAsia"/>
                      <w:bCs/>
                      <w:szCs w:val="21"/>
                    </w:rPr>
                    <w:t>、本项目使用电能、天然气；</w:t>
                  </w:r>
                </w:p>
                <w:p w14:paraId="0BB62E22" w14:textId="77777777" w:rsidR="0086500A" w:rsidRPr="00901C64" w:rsidRDefault="0086500A" w:rsidP="00332651">
                  <w:pPr>
                    <w:adjustRightInd w:val="0"/>
                    <w:snapToGrid w:val="0"/>
                    <w:rPr>
                      <w:rFonts w:cs="宋体"/>
                      <w:bCs/>
                      <w:szCs w:val="21"/>
                    </w:rPr>
                  </w:pPr>
                  <w:r w:rsidRPr="00901C64">
                    <w:rPr>
                      <w:rFonts w:cs="宋体" w:hint="eastAsia"/>
                      <w:bCs/>
                      <w:szCs w:val="21"/>
                    </w:rPr>
                    <w:t>2</w:t>
                  </w:r>
                  <w:r w:rsidRPr="00901C64">
                    <w:rPr>
                      <w:rFonts w:cs="宋体" w:hint="eastAsia"/>
                      <w:bCs/>
                      <w:szCs w:val="21"/>
                    </w:rPr>
                    <w:t>、本项目生活污水</w:t>
                  </w:r>
                  <w:r w:rsidRPr="00901C64">
                    <w:rPr>
                      <w:rFonts w:cs="宋体" w:hint="eastAsia"/>
                      <w:szCs w:val="21"/>
                    </w:rPr>
                    <w:t>经管网收集后进入常袋镇污水处理厂处理。</w:t>
                  </w:r>
                </w:p>
                <w:p w14:paraId="67148D70" w14:textId="77777777" w:rsidR="0086500A" w:rsidRPr="00901C64" w:rsidRDefault="0086500A" w:rsidP="00332651">
                  <w:pPr>
                    <w:adjustRightInd w:val="0"/>
                    <w:snapToGrid w:val="0"/>
                    <w:rPr>
                      <w:szCs w:val="21"/>
                    </w:rPr>
                  </w:pPr>
                  <w:r w:rsidRPr="00901C64">
                    <w:rPr>
                      <w:rFonts w:cs="宋体" w:hint="eastAsia"/>
                      <w:szCs w:val="21"/>
                    </w:rPr>
                    <w:t>3</w:t>
                  </w:r>
                  <w:r w:rsidRPr="00901C64">
                    <w:rPr>
                      <w:rFonts w:cs="宋体" w:hint="eastAsia"/>
                      <w:szCs w:val="21"/>
                    </w:rPr>
                    <w:t>、</w:t>
                  </w:r>
                  <w:r w:rsidRPr="00901C64">
                    <w:rPr>
                      <w:szCs w:val="21"/>
                    </w:rPr>
                    <w:t>本项目</w:t>
                  </w:r>
                  <w:r w:rsidRPr="00901C64">
                    <w:rPr>
                      <w:rFonts w:hint="eastAsia"/>
                      <w:szCs w:val="21"/>
                    </w:rPr>
                    <w:t>产生废气经处理后达标排放，涉及主要污染物为颗粒物、</w:t>
                  </w:r>
                  <w:r w:rsidRPr="00901C64">
                    <w:rPr>
                      <w:rFonts w:hint="eastAsia"/>
                      <w:szCs w:val="21"/>
                    </w:rPr>
                    <w:t>VOCs</w:t>
                  </w:r>
                  <w:r w:rsidRPr="00901C64">
                    <w:rPr>
                      <w:rFonts w:hint="eastAsia"/>
                      <w:szCs w:val="21"/>
                    </w:rPr>
                    <w:t>、</w:t>
                  </w:r>
                  <w:r w:rsidRPr="00901C64">
                    <w:rPr>
                      <w:rFonts w:hAnsi="宋体" w:hint="eastAsia"/>
                      <w:szCs w:val="21"/>
                    </w:rPr>
                    <w:t>S</w:t>
                  </w:r>
                  <w:r w:rsidRPr="00901C64">
                    <w:rPr>
                      <w:rFonts w:hAnsi="宋体"/>
                      <w:szCs w:val="21"/>
                    </w:rPr>
                    <w:t>O</w:t>
                  </w:r>
                  <w:r w:rsidRPr="00901C64">
                    <w:rPr>
                      <w:rFonts w:hAnsi="宋体"/>
                      <w:szCs w:val="21"/>
                      <w:vertAlign w:val="subscript"/>
                    </w:rPr>
                    <w:t>2</w:t>
                  </w:r>
                  <w:r w:rsidRPr="00901C64">
                    <w:rPr>
                      <w:rFonts w:hAnsi="宋体" w:hint="eastAsia"/>
                      <w:szCs w:val="21"/>
                    </w:rPr>
                    <w:t>、</w:t>
                  </w:r>
                  <w:r w:rsidRPr="00901C64">
                    <w:rPr>
                      <w:rFonts w:hAnsi="宋体"/>
                      <w:szCs w:val="21"/>
                    </w:rPr>
                    <w:t>NO</w:t>
                  </w:r>
                  <w:r w:rsidRPr="00901C64">
                    <w:rPr>
                      <w:rFonts w:hAnsi="宋体"/>
                      <w:szCs w:val="21"/>
                      <w:vertAlign w:val="subscript"/>
                    </w:rPr>
                    <w:t>X</w:t>
                  </w:r>
                  <w:r w:rsidRPr="00901C64">
                    <w:rPr>
                      <w:rFonts w:hint="eastAsia"/>
                      <w:szCs w:val="21"/>
                    </w:rPr>
                    <w:t>，</w:t>
                  </w:r>
                  <w:r w:rsidRPr="00901C64">
                    <w:rPr>
                      <w:rFonts w:hint="eastAsia"/>
                      <w:szCs w:val="21"/>
                      <w:u w:val="single"/>
                    </w:rPr>
                    <w:t>颗粒物、</w:t>
                  </w:r>
                  <w:r w:rsidRPr="00901C64">
                    <w:rPr>
                      <w:rFonts w:hAnsi="宋体"/>
                      <w:szCs w:val="21"/>
                      <w:u w:val="single"/>
                    </w:rPr>
                    <w:t>NO</w:t>
                  </w:r>
                  <w:r w:rsidRPr="00901C64">
                    <w:rPr>
                      <w:rFonts w:hAnsi="宋体"/>
                      <w:szCs w:val="21"/>
                      <w:u w:val="single"/>
                      <w:vertAlign w:val="subscript"/>
                    </w:rPr>
                    <w:t>X</w:t>
                  </w:r>
                  <w:r w:rsidRPr="00901C64">
                    <w:rPr>
                      <w:rFonts w:hint="eastAsia"/>
                      <w:szCs w:val="21"/>
                      <w:u w:val="single"/>
                    </w:rPr>
                    <w:t>采取区域倍量替代总量减排措施，</w:t>
                  </w:r>
                  <w:r w:rsidRPr="00901C64">
                    <w:rPr>
                      <w:rFonts w:hint="eastAsia"/>
                      <w:szCs w:val="21"/>
                    </w:rPr>
                    <w:t>满足总量控制要求。</w:t>
                  </w:r>
                </w:p>
              </w:tc>
              <w:tc>
                <w:tcPr>
                  <w:tcW w:w="973" w:type="dxa"/>
                  <w:vAlign w:val="center"/>
                </w:tcPr>
                <w:p w14:paraId="1A82FFA5" w14:textId="77777777" w:rsidR="0086500A" w:rsidRPr="00901C64" w:rsidRDefault="0086500A" w:rsidP="005F68BF">
                  <w:pPr>
                    <w:adjustRightInd w:val="0"/>
                    <w:snapToGrid w:val="0"/>
                    <w:rPr>
                      <w:b/>
                    </w:rPr>
                  </w:pPr>
                  <w:r w:rsidRPr="00901C64">
                    <w:rPr>
                      <w:rFonts w:cs="宋体" w:hint="eastAsia"/>
                      <w:bCs/>
                      <w:szCs w:val="21"/>
                    </w:rPr>
                    <w:t>相符</w:t>
                  </w:r>
                </w:p>
              </w:tc>
            </w:tr>
            <w:tr w:rsidR="0086500A" w:rsidRPr="00901C64" w14:paraId="0D686709" w14:textId="77777777" w:rsidTr="00332651">
              <w:trPr>
                <w:trHeight w:val="369"/>
                <w:jc w:val="center"/>
              </w:trPr>
              <w:tc>
                <w:tcPr>
                  <w:tcW w:w="473" w:type="dxa"/>
                  <w:vAlign w:val="center"/>
                </w:tcPr>
                <w:p w14:paraId="4FF1F42B" w14:textId="77777777" w:rsidR="0086500A" w:rsidRPr="00901C64" w:rsidRDefault="0086500A" w:rsidP="00332651">
                  <w:pPr>
                    <w:adjustRightInd w:val="0"/>
                    <w:snapToGrid w:val="0"/>
                    <w:rPr>
                      <w:b/>
                    </w:rPr>
                  </w:pPr>
                  <w:r w:rsidRPr="00901C64">
                    <w:rPr>
                      <w:rFonts w:cs="宋体" w:hint="eastAsia"/>
                      <w:szCs w:val="21"/>
                    </w:rPr>
                    <w:t>环境风险防控</w:t>
                  </w:r>
                </w:p>
              </w:tc>
              <w:tc>
                <w:tcPr>
                  <w:tcW w:w="4395" w:type="dxa"/>
                  <w:vAlign w:val="center"/>
                </w:tcPr>
                <w:p w14:paraId="1030FEF9" w14:textId="77777777" w:rsidR="0086500A" w:rsidRPr="00901C64" w:rsidRDefault="0086500A" w:rsidP="00332651">
                  <w:pPr>
                    <w:adjustRightInd w:val="0"/>
                    <w:snapToGrid w:val="0"/>
                    <w:rPr>
                      <w:rFonts w:cs="宋体"/>
                      <w:bCs/>
                      <w:szCs w:val="21"/>
                    </w:rPr>
                  </w:pPr>
                  <w:r w:rsidRPr="00901C64">
                    <w:rPr>
                      <w:rFonts w:cs="宋体"/>
                      <w:bCs/>
                      <w:szCs w:val="21"/>
                    </w:rPr>
                    <w:t>1</w:t>
                  </w:r>
                  <w:r w:rsidRPr="00901C64">
                    <w:rPr>
                      <w:rFonts w:cs="宋体"/>
                      <w:bCs/>
                      <w:szCs w:val="21"/>
                    </w:rPr>
                    <w:t>、建立三级风险防范体系，企业做好风险事故防范，禁止事故废水或处理后的事故废水混入雨水管网排放；产业集聚区加强企业危险物质、危险装置的监控，制定环境风险事故应急预案，孟津区政府协调全面应急工作。</w:t>
                  </w:r>
                </w:p>
                <w:p w14:paraId="42B258C5" w14:textId="77777777" w:rsidR="0086500A" w:rsidRPr="00901C64" w:rsidRDefault="0086500A" w:rsidP="00332651">
                  <w:pPr>
                    <w:adjustRightInd w:val="0"/>
                    <w:snapToGrid w:val="0"/>
                    <w:rPr>
                      <w:rFonts w:cs="宋体"/>
                      <w:bCs/>
                      <w:szCs w:val="21"/>
                    </w:rPr>
                  </w:pPr>
                  <w:r w:rsidRPr="00901C64">
                    <w:rPr>
                      <w:rFonts w:cs="宋体"/>
                      <w:bCs/>
                      <w:szCs w:val="21"/>
                    </w:rPr>
                    <w:t>2</w:t>
                  </w:r>
                  <w:r w:rsidRPr="00901C64">
                    <w:rPr>
                      <w:rFonts w:cs="宋体"/>
                      <w:bCs/>
                      <w:szCs w:val="21"/>
                    </w:rPr>
                    <w:t>、涉及危化品企业，建立三级防控措施，即危化品区围堰控制</w:t>
                  </w:r>
                  <w:r w:rsidRPr="00901C64">
                    <w:rPr>
                      <w:rFonts w:cs="宋体"/>
                      <w:bCs/>
                      <w:szCs w:val="21"/>
                    </w:rPr>
                    <w:t>-</w:t>
                  </w:r>
                  <w:r w:rsidRPr="00901C64">
                    <w:rPr>
                      <w:rFonts w:cs="宋体"/>
                      <w:bCs/>
                      <w:szCs w:val="21"/>
                    </w:rPr>
                    <w:t>厂区事故池</w:t>
                  </w:r>
                  <w:r w:rsidRPr="00901C64">
                    <w:rPr>
                      <w:rFonts w:cs="宋体"/>
                      <w:bCs/>
                      <w:szCs w:val="21"/>
                    </w:rPr>
                    <w:t>-</w:t>
                  </w:r>
                  <w:r w:rsidRPr="00901C64">
                    <w:rPr>
                      <w:rFonts w:cs="宋体"/>
                      <w:bCs/>
                      <w:szCs w:val="21"/>
                    </w:rPr>
                    <w:t>管网阀门控制，确保事故状态下，污水不外排。</w:t>
                  </w:r>
                </w:p>
                <w:p w14:paraId="4F044DE4" w14:textId="77777777" w:rsidR="0086500A" w:rsidRPr="00901C64" w:rsidRDefault="0086500A" w:rsidP="00332651">
                  <w:pPr>
                    <w:adjustRightInd w:val="0"/>
                    <w:snapToGrid w:val="0"/>
                    <w:rPr>
                      <w:rFonts w:cs="宋体"/>
                      <w:bCs/>
                      <w:szCs w:val="21"/>
                    </w:rPr>
                  </w:pPr>
                  <w:r w:rsidRPr="00901C64">
                    <w:rPr>
                      <w:rFonts w:cs="宋体"/>
                      <w:bCs/>
                      <w:szCs w:val="21"/>
                    </w:rPr>
                    <w:t>3</w:t>
                  </w:r>
                  <w:r w:rsidRPr="00901C64">
                    <w:rPr>
                      <w:rFonts w:cs="宋体"/>
                      <w:bCs/>
                      <w:szCs w:val="21"/>
                    </w:rPr>
                    <w:t>、涉及危化品企业及污水处理厂严格落实各项污染防渗措施，建设地下水污染防治监控系统，从源头减少污染并加强地下水环境跟踪监测管理。</w:t>
                  </w:r>
                </w:p>
              </w:tc>
              <w:tc>
                <w:tcPr>
                  <w:tcW w:w="2268" w:type="dxa"/>
                  <w:vAlign w:val="center"/>
                </w:tcPr>
                <w:p w14:paraId="732CF2E0" w14:textId="77777777" w:rsidR="0086500A" w:rsidRPr="00901C64" w:rsidRDefault="0086500A" w:rsidP="00332651">
                  <w:pPr>
                    <w:adjustRightInd w:val="0"/>
                    <w:snapToGrid w:val="0"/>
                    <w:rPr>
                      <w:szCs w:val="21"/>
                    </w:rPr>
                  </w:pPr>
                  <w:r w:rsidRPr="00901C64">
                    <w:rPr>
                      <w:rFonts w:hint="eastAsia"/>
                      <w:szCs w:val="21"/>
                    </w:rPr>
                    <w:t>公司涉及危化品为管道天然气，产生危险废物为废机油、废光氧灯管、废活性炭等，公司制定突发环境事件应急预案，并定期有计划地组织应急培训和演练。</w:t>
                  </w:r>
                </w:p>
              </w:tc>
              <w:tc>
                <w:tcPr>
                  <w:tcW w:w="973" w:type="dxa"/>
                  <w:vAlign w:val="center"/>
                </w:tcPr>
                <w:p w14:paraId="1E6E6D6B" w14:textId="77777777" w:rsidR="0086500A" w:rsidRPr="00901C64" w:rsidRDefault="0086500A" w:rsidP="005F68BF">
                  <w:pPr>
                    <w:adjustRightInd w:val="0"/>
                    <w:snapToGrid w:val="0"/>
                    <w:rPr>
                      <w:b/>
                    </w:rPr>
                  </w:pPr>
                  <w:r w:rsidRPr="00901C64">
                    <w:rPr>
                      <w:rFonts w:cs="宋体" w:hint="eastAsia"/>
                      <w:bCs/>
                      <w:szCs w:val="21"/>
                    </w:rPr>
                    <w:t>相符</w:t>
                  </w:r>
                </w:p>
              </w:tc>
            </w:tr>
            <w:tr w:rsidR="0086500A" w:rsidRPr="00901C64" w14:paraId="2DAD4C15" w14:textId="77777777" w:rsidTr="00332651">
              <w:trPr>
                <w:trHeight w:val="369"/>
                <w:jc w:val="center"/>
              </w:trPr>
              <w:tc>
                <w:tcPr>
                  <w:tcW w:w="473" w:type="dxa"/>
                  <w:vAlign w:val="center"/>
                </w:tcPr>
                <w:p w14:paraId="79456A7B" w14:textId="77777777" w:rsidR="0086500A" w:rsidRPr="00901C64" w:rsidRDefault="0086500A" w:rsidP="00332651">
                  <w:pPr>
                    <w:adjustRightInd w:val="0"/>
                    <w:snapToGrid w:val="0"/>
                    <w:rPr>
                      <w:b/>
                    </w:rPr>
                  </w:pPr>
                  <w:r w:rsidRPr="00901C64">
                    <w:rPr>
                      <w:rFonts w:cs="宋体" w:hint="eastAsia"/>
                      <w:szCs w:val="21"/>
                    </w:rPr>
                    <w:t>资源开发效率要求</w:t>
                  </w:r>
                </w:p>
              </w:tc>
              <w:tc>
                <w:tcPr>
                  <w:tcW w:w="4395" w:type="dxa"/>
                  <w:vAlign w:val="center"/>
                </w:tcPr>
                <w:p w14:paraId="7712E2F2" w14:textId="77777777" w:rsidR="0086500A" w:rsidRPr="00901C64" w:rsidRDefault="0086500A" w:rsidP="00332651">
                  <w:pPr>
                    <w:adjustRightInd w:val="0"/>
                    <w:snapToGrid w:val="0"/>
                    <w:rPr>
                      <w:rFonts w:cs="宋体"/>
                      <w:bCs/>
                      <w:szCs w:val="21"/>
                    </w:rPr>
                  </w:pPr>
                  <w:r w:rsidRPr="00901C64">
                    <w:rPr>
                      <w:rFonts w:cs="宋体"/>
                      <w:bCs/>
                      <w:szCs w:val="21"/>
                    </w:rPr>
                    <w:t>企业应不断提高资源能源利用效率，新改扩建项目的清洁生产水平应达到国内先进水平。企业、园区应加大污水回用力度，建设再生水回用配套设施，提高再生水利用率。</w:t>
                  </w:r>
                </w:p>
              </w:tc>
              <w:tc>
                <w:tcPr>
                  <w:tcW w:w="2268" w:type="dxa"/>
                  <w:vAlign w:val="center"/>
                </w:tcPr>
                <w:p w14:paraId="2A995E45" w14:textId="77777777" w:rsidR="0086500A" w:rsidRPr="00901C64" w:rsidRDefault="0086500A" w:rsidP="00332651">
                  <w:pPr>
                    <w:adjustRightInd w:val="0"/>
                    <w:snapToGrid w:val="0"/>
                    <w:rPr>
                      <w:b/>
                    </w:rPr>
                  </w:pPr>
                  <w:r w:rsidRPr="00901C64">
                    <w:rPr>
                      <w:rFonts w:cs="宋体" w:hint="eastAsia"/>
                      <w:bCs/>
                      <w:szCs w:val="21"/>
                    </w:rPr>
                    <w:t>本项目生活污水</w:t>
                  </w:r>
                  <w:r w:rsidRPr="00901C64">
                    <w:rPr>
                      <w:rFonts w:cs="宋体" w:hint="eastAsia"/>
                      <w:szCs w:val="21"/>
                    </w:rPr>
                    <w:t>经管网收集后进入常袋镇污水处理厂处理。</w:t>
                  </w:r>
                </w:p>
              </w:tc>
              <w:tc>
                <w:tcPr>
                  <w:tcW w:w="973" w:type="dxa"/>
                  <w:vAlign w:val="center"/>
                </w:tcPr>
                <w:p w14:paraId="58C23663" w14:textId="77777777" w:rsidR="0086500A" w:rsidRPr="00901C64" w:rsidRDefault="0086500A" w:rsidP="005F68BF">
                  <w:pPr>
                    <w:adjustRightInd w:val="0"/>
                    <w:snapToGrid w:val="0"/>
                    <w:rPr>
                      <w:b/>
                    </w:rPr>
                  </w:pPr>
                  <w:r w:rsidRPr="00901C64">
                    <w:rPr>
                      <w:rFonts w:cs="宋体" w:hint="eastAsia"/>
                      <w:bCs/>
                      <w:szCs w:val="21"/>
                    </w:rPr>
                    <w:t>相符</w:t>
                  </w:r>
                </w:p>
              </w:tc>
            </w:tr>
          </w:tbl>
          <w:p w14:paraId="6C4C8C7B" w14:textId="77777777" w:rsidR="0086500A" w:rsidRPr="00901C64" w:rsidRDefault="0086500A" w:rsidP="00332651">
            <w:pPr>
              <w:spacing w:line="360" w:lineRule="auto"/>
              <w:ind w:firstLineChars="200" w:firstLine="480"/>
              <w:rPr>
                <w:sz w:val="24"/>
              </w:rPr>
            </w:pPr>
            <w:r w:rsidRPr="00901C64">
              <w:rPr>
                <w:rFonts w:hint="eastAsia"/>
                <w:sz w:val="24"/>
              </w:rPr>
              <w:t>根据上表分析，本项目符合</w:t>
            </w:r>
            <w:r w:rsidRPr="00901C64">
              <w:rPr>
                <w:rFonts w:hint="eastAsia"/>
                <w:kern w:val="44"/>
                <w:sz w:val="24"/>
              </w:rPr>
              <w:t>洛阳市孟津区分区管控单元生态环境准入清单</w:t>
            </w:r>
            <w:r w:rsidRPr="00901C64">
              <w:rPr>
                <w:rFonts w:hint="eastAsia"/>
                <w:sz w:val="24"/>
              </w:rPr>
              <w:t>要求。</w:t>
            </w:r>
          </w:p>
          <w:p w14:paraId="4FB63621" w14:textId="77777777" w:rsidR="0086500A" w:rsidRPr="00901C64" w:rsidRDefault="0086500A" w:rsidP="00332651">
            <w:pPr>
              <w:spacing w:line="360" w:lineRule="auto"/>
              <w:rPr>
                <w:b/>
                <w:sz w:val="24"/>
              </w:rPr>
            </w:pPr>
            <w:r w:rsidRPr="00901C64">
              <w:rPr>
                <w:rFonts w:hint="eastAsia"/>
                <w:b/>
                <w:sz w:val="24"/>
              </w:rPr>
              <w:lastRenderedPageBreak/>
              <w:t xml:space="preserve">3 </w:t>
            </w:r>
            <w:r w:rsidRPr="00901C64">
              <w:rPr>
                <w:rFonts w:hint="eastAsia"/>
                <w:b/>
                <w:bCs/>
                <w:sz w:val="24"/>
              </w:rPr>
              <w:t>《洛阳市</w:t>
            </w:r>
            <w:r w:rsidRPr="00901C64">
              <w:rPr>
                <w:rFonts w:hint="eastAsia"/>
                <w:b/>
                <w:bCs/>
                <w:sz w:val="24"/>
              </w:rPr>
              <w:t>2022</w:t>
            </w:r>
            <w:r w:rsidRPr="00901C64">
              <w:rPr>
                <w:rFonts w:hint="eastAsia"/>
                <w:b/>
                <w:bCs/>
                <w:sz w:val="24"/>
              </w:rPr>
              <w:t>年大气、水、土壤污染防治攻坚战及农业农村污染治理攻坚战实施方案》（洛环委办〔</w:t>
            </w:r>
            <w:r w:rsidRPr="00901C64">
              <w:rPr>
                <w:rFonts w:hint="eastAsia"/>
                <w:b/>
                <w:bCs/>
                <w:sz w:val="24"/>
              </w:rPr>
              <w:t>2022</w:t>
            </w:r>
            <w:r w:rsidRPr="00901C64">
              <w:rPr>
                <w:rFonts w:hint="eastAsia"/>
                <w:b/>
                <w:bCs/>
                <w:sz w:val="24"/>
              </w:rPr>
              <w:t>〕</w:t>
            </w:r>
            <w:r w:rsidRPr="00901C64">
              <w:rPr>
                <w:rFonts w:hint="eastAsia"/>
                <w:b/>
                <w:bCs/>
                <w:sz w:val="24"/>
              </w:rPr>
              <w:t>12</w:t>
            </w:r>
            <w:r w:rsidRPr="00901C64">
              <w:rPr>
                <w:rFonts w:hint="eastAsia"/>
                <w:b/>
                <w:bCs/>
                <w:sz w:val="24"/>
              </w:rPr>
              <w:t>号）相符性分析</w:t>
            </w:r>
          </w:p>
          <w:p w14:paraId="1C477C1D" w14:textId="77777777" w:rsidR="0086500A" w:rsidRPr="00901C64" w:rsidRDefault="0086500A" w:rsidP="00332651">
            <w:pPr>
              <w:spacing w:line="360" w:lineRule="auto"/>
              <w:ind w:firstLineChars="200" w:firstLine="480"/>
              <w:rPr>
                <w:sz w:val="24"/>
              </w:rPr>
            </w:pPr>
            <w:r w:rsidRPr="00901C64">
              <w:rPr>
                <w:sz w:val="24"/>
              </w:rPr>
              <w:t>202</w:t>
            </w:r>
            <w:r w:rsidRPr="00901C64">
              <w:rPr>
                <w:rFonts w:hint="eastAsia"/>
                <w:sz w:val="24"/>
              </w:rPr>
              <w:t>2</w:t>
            </w:r>
            <w:r w:rsidRPr="00901C64">
              <w:rPr>
                <w:sz w:val="24"/>
              </w:rPr>
              <w:t>年</w:t>
            </w:r>
            <w:r w:rsidRPr="00901C64">
              <w:rPr>
                <w:rFonts w:hint="eastAsia"/>
                <w:sz w:val="24"/>
              </w:rPr>
              <w:t>4</w:t>
            </w:r>
            <w:r w:rsidRPr="00901C64">
              <w:rPr>
                <w:sz w:val="24"/>
              </w:rPr>
              <w:t>月</w:t>
            </w:r>
            <w:r w:rsidRPr="00901C64">
              <w:rPr>
                <w:rFonts w:hint="eastAsia"/>
                <w:sz w:val="24"/>
              </w:rPr>
              <w:t>26</w:t>
            </w:r>
            <w:r w:rsidRPr="00901C64">
              <w:rPr>
                <w:sz w:val="24"/>
              </w:rPr>
              <w:t>日，</w:t>
            </w:r>
            <w:r w:rsidRPr="00901C64">
              <w:rPr>
                <w:rFonts w:hint="eastAsia"/>
                <w:sz w:val="24"/>
              </w:rPr>
              <w:t>洛阳市生态环境保护委员会办公室《关于印发洛阳市</w:t>
            </w:r>
            <w:r w:rsidRPr="00901C64">
              <w:rPr>
                <w:rFonts w:hint="eastAsia"/>
                <w:sz w:val="24"/>
              </w:rPr>
              <w:t>2022</w:t>
            </w:r>
            <w:r w:rsidRPr="00901C64">
              <w:rPr>
                <w:rFonts w:hint="eastAsia"/>
                <w:sz w:val="24"/>
              </w:rPr>
              <w:t>年大气、水、土壤污染防治攻坚战及农业农村污染治理攻坚战实施方案的通知》（洛环委办〔</w:t>
            </w:r>
            <w:r w:rsidRPr="00901C64">
              <w:rPr>
                <w:rFonts w:hint="eastAsia"/>
                <w:sz w:val="24"/>
              </w:rPr>
              <w:t>2022</w:t>
            </w:r>
            <w:r w:rsidRPr="00901C64">
              <w:rPr>
                <w:rFonts w:hint="eastAsia"/>
                <w:sz w:val="24"/>
              </w:rPr>
              <w:t>〕</w:t>
            </w:r>
            <w:r w:rsidRPr="00901C64">
              <w:rPr>
                <w:rFonts w:hint="eastAsia"/>
                <w:sz w:val="24"/>
              </w:rPr>
              <w:t>12</w:t>
            </w:r>
            <w:r w:rsidRPr="00901C64">
              <w:rPr>
                <w:rFonts w:hint="eastAsia"/>
                <w:sz w:val="24"/>
              </w:rPr>
              <w:t>号），本项目与该文件相关内容相符性分析见下表。</w:t>
            </w:r>
          </w:p>
          <w:p w14:paraId="7D711C21" w14:textId="77777777" w:rsidR="0086500A" w:rsidRPr="00E410D4" w:rsidRDefault="00E410D4" w:rsidP="00265DB7">
            <w:pPr>
              <w:pStyle w:val="12"/>
              <w:numPr>
                <w:ilvl w:val="2"/>
                <w:numId w:val="18"/>
              </w:numPr>
              <w:ind w:left="0" w:firstLineChars="100" w:firstLine="240"/>
              <w:rPr>
                <w:rFonts w:ascii="Times New Roman" w:hAnsi="Times New Roman" w:cs="Times New Roman"/>
              </w:rPr>
            </w:pPr>
            <w:r>
              <w:rPr>
                <w:rFonts w:hint="eastAsia"/>
              </w:rPr>
              <w:t xml:space="preserve">         </w:t>
            </w:r>
            <w:r w:rsidRPr="00E410D4">
              <w:rPr>
                <w:rFonts w:ascii="Times New Roman" w:hAnsi="Times New Roman" w:cs="Times New Roman"/>
              </w:rPr>
              <w:t xml:space="preserve"> </w:t>
            </w:r>
            <w:r w:rsidR="0086500A" w:rsidRPr="00E410D4">
              <w:rPr>
                <w:rFonts w:ascii="Times New Roman" w:cs="Times New Roman"/>
              </w:rPr>
              <w:t>洛环委办〔</w:t>
            </w:r>
            <w:r w:rsidR="0086500A" w:rsidRPr="00E410D4">
              <w:rPr>
                <w:rFonts w:ascii="Times New Roman" w:hAnsi="Times New Roman" w:cs="Times New Roman"/>
              </w:rPr>
              <w:t>2022</w:t>
            </w:r>
            <w:r w:rsidR="0086500A" w:rsidRPr="00E410D4">
              <w:rPr>
                <w:rFonts w:ascii="Times New Roman" w:cs="Times New Roman"/>
              </w:rPr>
              <w:t>〕</w:t>
            </w:r>
            <w:r w:rsidR="0086500A" w:rsidRPr="00E410D4">
              <w:rPr>
                <w:rFonts w:ascii="Times New Roman" w:hAnsi="Times New Roman" w:cs="Times New Roman"/>
              </w:rPr>
              <w:t>12</w:t>
            </w:r>
            <w:r w:rsidR="0086500A" w:rsidRPr="00E410D4">
              <w:rPr>
                <w:rFonts w:ascii="Times New Roman" w:cs="Times New Roman"/>
              </w:rPr>
              <w:t>号相符性分析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246"/>
              <w:gridCol w:w="1826"/>
              <w:gridCol w:w="944"/>
            </w:tblGrid>
            <w:tr w:rsidR="0086500A" w:rsidRPr="00901C64" w14:paraId="2F09AD48" w14:textId="77777777" w:rsidTr="00332651">
              <w:trPr>
                <w:trHeight w:val="369"/>
                <w:tblHeader/>
                <w:jc w:val="center"/>
              </w:trPr>
              <w:tc>
                <w:tcPr>
                  <w:tcW w:w="5246" w:type="dxa"/>
                  <w:tcMar>
                    <w:left w:w="108" w:type="dxa"/>
                    <w:right w:w="108" w:type="dxa"/>
                  </w:tcMar>
                  <w:vAlign w:val="center"/>
                </w:tcPr>
                <w:p w14:paraId="775115A5" w14:textId="77777777" w:rsidR="0086500A" w:rsidRPr="00901C64" w:rsidRDefault="0086500A" w:rsidP="00332651">
                  <w:pPr>
                    <w:pStyle w:val="af9"/>
                  </w:pPr>
                  <w:r w:rsidRPr="00901C64">
                    <w:rPr>
                      <w:rFonts w:hint="eastAsia"/>
                    </w:rPr>
                    <w:t>洛</w:t>
                  </w:r>
                  <w:r w:rsidRPr="00901C64">
                    <w:t>环</w:t>
                  </w:r>
                  <w:r w:rsidRPr="00901C64">
                    <w:rPr>
                      <w:rFonts w:hint="eastAsia"/>
                    </w:rPr>
                    <w:t>委办</w:t>
                  </w:r>
                  <w:r w:rsidRPr="00901C64">
                    <w:t>[2022]12</w:t>
                  </w:r>
                  <w:r w:rsidRPr="00901C64">
                    <w:t>号文的相关要求</w:t>
                  </w:r>
                </w:p>
              </w:tc>
              <w:tc>
                <w:tcPr>
                  <w:tcW w:w="1826" w:type="dxa"/>
                  <w:tcMar>
                    <w:left w:w="108" w:type="dxa"/>
                    <w:right w:w="108" w:type="dxa"/>
                  </w:tcMar>
                  <w:vAlign w:val="center"/>
                </w:tcPr>
                <w:p w14:paraId="7CB85E4A" w14:textId="77777777" w:rsidR="0086500A" w:rsidRPr="00901C64" w:rsidRDefault="0086500A" w:rsidP="00332651">
                  <w:pPr>
                    <w:pStyle w:val="af9"/>
                  </w:pPr>
                  <w:r w:rsidRPr="00901C64">
                    <w:t>项目特点</w:t>
                  </w:r>
                </w:p>
              </w:tc>
              <w:tc>
                <w:tcPr>
                  <w:tcW w:w="944" w:type="dxa"/>
                  <w:tcMar>
                    <w:left w:w="108" w:type="dxa"/>
                    <w:right w:w="108" w:type="dxa"/>
                  </w:tcMar>
                  <w:vAlign w:val="center"/>
                </w:tcPr>
                <w:p w14:paraId="480626C2" w14:textId="77777777" w:rsidR="0086500A" w:rsidRPr="00901C64" w:rsidRDefault="0086500A" w:rsidP="00332651">
                  <w:pPr>
                    <w:pStyle w:val="af9"/>
                  </w:pPr>
                  <w:r w:rsidRPr="00901C64">
                    <w:t>相符性</w:t>
                  </w:r>
                </w:p>
              </w:tc>
            </w:tr>
            <w:tr w:rsidR="0086500A" w:rsidRPr="00901C64" w14:paraId="1698AA80" w14:textId="77777777" w:rsidTr="00332651">
              <w:trPr>
                <w:trHeight w:val="369"/>
                <w:tblHeader/>
                <w:jc w:val="center"/>
              </w:trPr>
              <w:tc>
                <w:tcPr>
                  <w:tcW w:w="8016" w:type="dxa"/>
                  <w:gridSpan w:val="3"/>
                  <w:tcMar>
                    <w:left w:w="108" w:type="dxa"/>
                    <w:right w:w="108" w:type="dxa"/>
                  </w:tcMar>
                  <w:vAlign w:val="center"/>
                </w:tcPr>
                <w:p w14:paraId="21495D9A" w14:textId="77777777" w:rsidR="0086500A" w:rsidRPr="00901C64" w:rsidRDefault="0086500A" w:rsidP="00332651">
                  <w:pPr>
                    <w:autoSpaceDE w:val="0"/>
                    <w:autoSpaceDN w:val="0"/>
                    <w:adjustRightInd w:val="0"/>
                    <w:snapToGrid w:val="0"/>
                    <w:rPr>
                      <w:szCs w:val="21"/>
                    </w:rPr>
                  </w:pPr>
                  <w:r w:rsidRPr="00901C64">
                    <w:rPr>
                      <w:rFonts w:hint="eastAsia"/>
                      <w:szCs w:val="21"/>
                    </w:rPr>
                    <w:t>（一）调整优化产业布局，推动绿色低碳转型发展</w:t>
                  </w:r>
                </w:p>
              </w:tc>
            </w:tr>
            <w:tr w:rsidR="0086500A" w:rsidRPr="00901C64" w14:paraId="5E419313" w14:textId="77777777" w:rsidTr="00332651">
              <w:trPr>
                <w:trHeight w:val="369"/>
                <w:jc w:val="center"/>
              </w:trPr>
              <w:tc>
                <w:tcPr>
                  <w:tcW w:w="5246" w:type="dxa"/>
                  <w:tcMar>
                    <w:left w:w="108" w:type="dxa"/>
                    <w:right w:w="108" w:type="dxa"/>
                  </w:tcMar>
                  <w:vAlign w:val="center"/>
                </w:tcPr>
                <w:p w14:paraId="79D1A3E6" w14:textId="77777777" w:rsidR="0086500A" w:rsidRPr="00901C64" w:rsidRDefault="0086500A" w:rsidP="00332651">
                  <w:pPr>
                    <w:pStyle w:val="50"/>
                    <w:jc w:val="both"/>
                    <w:rPr>
                      <w:szCs w:val="21"/>
                    </w:rPr>
                  </w:pPr>
                  <w:r w:rsidRPr="00901C64">
                    <w:rPr>
                      <w:rFonts w:hint="eastAsia"/>
                      <w:szCs w:val="21"/>
                    </w:rPr>
                    <w:t>3.</w:t>
                  </w:r>
                  <w:r w:rsidRPr="00901C64">
                    <w:rPr>
                      <w:rFonts w:hint="eastAsia"/>
                      <w:szCs w:val="21"/>
                    </w:rPr>
                    <w:t>推进绿色低碳产业发展。</w:t>
                  </w:r>
                </w:p>
                <w:p w14:paraId="7A899F9E" w14:textId="77777777" w:rsidR="0086500A" w:rsidRPr="00901C64" w:rsidRDefault="0086500A" w:rsidP="00332651">
                  <w:pPr>
                    <w:pStyle w:val="50"/>
                    <w:jc w:val="both"/>
                    <w:rPr>
                      <w:szCs w:val="21"/>
                    </w:rPr>
                  </w:pPr>
                  <w:r w:rsidRPr="00901C64">
                    <w:rPr>
                      <w:szCs w:val="21"/>
                    </w:rPr>
                    <w:t>（</w:t>
                  </w:r>
                  <w:r w:rsidRPr="00901C64">
                    <w:rPr>
                      <w:szCs w:val="21"/>
                    </w:rPr>
                    <w:t>1</w:t>
                  </w:r>
                  <w:r w:rsidRPr="00901C64">
                    <w:rPr>
                      <w:szCs w:val="21"/>
                    </w:rPr>
                    <w:t>）严格落实国家产业规划、产业政策以及煤炭消费减量替代等相关要求，积极支持节能环保、新能源等战略性新兴产业发展，落实《洛阳市坚决遏制</w:t>
                  </w:r>
                  <w:r w:rsidRPr="00901C64">
                    <w:rPr>
                      <w:szCs w:val="21"/>
                    </w:rPr>
                    <w:t>“</w:t>
                  </w:r>
                  <w:r w:rsidRPr="00901C64">
                    <w:rPr>
                      <w:szCs w:val="21"/>
                    </w:rPr>
                    <w:t>两高</w:t>
                  </w:r>
                  <w:r w:rsidRPr="00901C64">
                    <w:rPr>
                      <w:szCs w:val="21"/>
                    </w:rPr>
                    <w:t>”</w:t>
                  </w:r>
                  <w:r w:rsidRPr="00901C64">
                    <w:rPr>
                      <w:szCs w:val="21"/>
                    </w:rPr>
                    <w:t>项目盲目发展行动方案》，从严从紧从实控制高耗能、高排放项目建设，坚决遏制高耗能、高排放项目盲目发展。落实</w:t>
                  </w:r>
                  <w:r w:rsidRPr="00901C64">
                    <w:rPr>
                      <w:szCs w:val="21"/>
                    </w:rPr>
                    <w:t>“</w:t>
                  </w:r>
                  <w:r w:rsidRPr="00901C64">
                    <w:rPr>
                      <w:szCs w:val="21"/>
                    </w:rPr>
                    <w:t>两高</w:t>
                  </w:r>
                  <w:r w:rsidRPr="00901C64">
                    <w:rPr>
                      <w:szCs w:val="21"/>
                    </w:rPr>
                    <w:t>”</w:t>
                  </w:r>
                  <w:r w:rsidRPr="00901C64">
                    <w:rPr>
                      <w:szCs w:val="21"/>
                    </w:rPr>
                    <w:t>项目会商联审机制。全市严禁新增钢铁、电解铝、水泥熟料、平板玻璃、煤化工（甲醇、合成氨）、氧化铝、焦化、铸造、铝用碳素、烧结砖瓦、铁合金等行业产能。禁止耐火材料、铅锌冶炼（含再生铅）行业单纯新增产能。水泥行业产能置换项目应实现矿石皮带廊密闭运输，大宗物料产品清洁运输。</w:t>
                  </w:r>
                </w:p>
                <w:p w14:paraId="0CBD745A" w14:textId="77777777" w:rsidR="0086500A" w:rsidRPr="00901C64" w:rsidRDefault="0086500A" w:rsidP="00332651">
                  <w:pPr>
                    <w:snapToGrid w:val="0"/>
                    <w:rPr>
                      <w:bCs/>
                      <w:kern w:val="0"/>
                      <w:szCs w:val="21"/>
                    </w:rPr>
                  </w:pPr>
                  <w:r w:rsidRPr="00901C64">
                    <w:rPr>
                      <w:szCs w:val="21"/>
                    </w:rPr>
                    <w:t>（</w:t>
                  </w:r>
                  <w:r w:rsidRPr="00901C64">
                    <w:rPr>
                      <w:szCs w:val="21"/>
                    </w:rPr>
                    <w:t>2</w:t>
                  </w:r>
                  <w:r w:rsidRPr="00901C64">
                    <w:rPr>
                      <w:szCs w:val="21"/>
                    </w:rPr>
                    <w:t>）严格落实</w:t>
                  </w:r>
                  <w:r w:rsidRPr="00901C64">
                    <w:rPr>
                      <w:szCs w:val="21"/>
                    </w:rPr>
                    <w:t>“</w:t>
                  </w:r>
                  <w:r w:rsidRPr="00901C64">
                    <w:rPr>
                      <w:szCs w:val="21"/>
                    </w:rPr>
                    <w:t>三线一单</w:t>
                  </w:r>
                  <w:r w:rsidRPr="00901C64">
                    <w:rPr>
                      <w:szCs w:val="21"/>
                    </w:rPr>
                    <w:t>”</w:t>
                  </w:r>
                  <w:r w:rsidRPr="00901C64">
                    <w:rPr>
                      <w:rFonts w:hint="eastAsia"/>
                      <w:szCs w:val="21"/>
                    </w:rPr>
                    <w:t>、</w:t>
                  </w:r>
                  <w:r w:rsidRPr="00901C64">
                    <w:rPr>
                      <w:szCs w:val="21"/>
                    </w:rPr>
                    <w:t>规划环评以及区域污染物削减制度，强化项目环评及</w:t>
                  </w:r>
                  <w:r w:rsidRPr="00901C64">
                    <w:rPr>
                      <w:szCs w:val="21"/>
                    </w:rPr>
                    <w:t>“</w:t>
                  </w:r>
                  <w:r w:rsidRPr="00901C64">
                    <w:rPr>
                      <w:szCs w:val="21"/>
                    </w:rPr>
                    <w:t>三同时</w:t>
                  </w:r>
                  <w:r w:rsidRPr="00901C64">
                    <w:rPr>
                      <w:szCs w:val="21"/>
                    </w:rPr>
                    <w:t>”</w:t>
                  </w:r>
                  <w:r w:rsidRPr="00901C64">
                    <w:rPr>
                      <w:szCs w:val="21"/>
                    </w:rPr>
                    <w:t>管理，国家、省绩效分级重点行业的新建、扩建项目达到</w:t>
                  </w:r>
                  <w:r w:rsidRPr="00901C64">
                    <w:rPr>
                      <w:szCs w:val="21"/>
                    </w:rPr>
                    <w:t>A</w:t>
                  </w:r>
                  <w:r w:rsidRPr="00901C64">
                    <w:rPr>
                      <w:szCs w:val="21"/>
                    </w:rPr>
                    <w:t>级水平，改建项目达到</w:t>
                  </w:r>
                  <w:r w:rsidRPr="00901C64">
                    <w:rPr>
                      <w:szCs w:val="21"/>
                    </w:rPr>
                    <w:t>B</w:t>
                  </w:r>
                  <w:r w:rsidRPr="00901C64">
                    <w:rPr>
                      <w:szCs w:val="21"/>
                    </w:rPr>
                    <w:t>级以上绩效水平。</w:t>
                  </w:r>
                </w:p>
              </w:tc>
              <w:tc>
                <w:tcPr>
                  <w:tcW w:w="1826" w:type="dxa"/>
                  <w:tcMar>
                    <w:left w:w="108" w:type="dxa"/>
                    <w:right w:w="108" w:type="dxa"/>
                  </w:tcMar>
                  <w:vAlign w:val="center"/>
                </w:tcPr>
                <w:p w14:paraId="5B254F39" w14:textId="77777777" w:rsidR="0086500A" w:rsidRPr="00901C64" w:rsidRDefault="0086500A" w:rsidP="00332651">
                  <w:pPr>
                    <w:snapToGrid w:val="0"/>
                    <w:rPr>
                      <w:rFonts w:hAnsi="宋体"/>
                      <w:kern w:val="0"/>
                      <w:szCs w:val="21"/>
                    </w:rPr>
                  </w:pPr>
                  <w:r w:rsidRPr="00901C64">
                    <w:rPr>
                      <w:rFonts w:hAnsi="宋体"/>
                      <w:szCs w:val="21"/>
                    </w:rPr>
                    <w:t>本项目</w:t>
                  </w:r>
                  <w:r w:rsidRPr="00901C64">
                    <w:rPr>
                      <w:rFonts w:hAnsi="宋体" w:hint="eastAsia"/>
                      <w:szCs w:val="21"/>
                    </w:rPr>
                    <w:t>为</w:t>
                  </w:r>
                  <w:r w:rsidRPr="00901C64">
                    <w:rPr>
                      <w:rFonts w:hAnsi="宋体"/>
                      <w:kern w:val="0"/>
                      <w:szCs w:val="21"/>
                    </w:rPr>
                    <w:t>耐火材料（有烧结工序的）</w:t>
                  </w:r>
                  <w:r w:rsidRPr="00901C64">
                    <w:rPr>
                      <w:rFonts w:hAnsi="宋体" w:hint="eastAsia"/>
                      <w:kern w:val="0"/>
                      <w:szCs w:val="21"/>
                    </w:rPr>
                    <w:t>，根据</w:t>
                  </w:r>
                  <w:r w:rsidRPr="00901C64">
                    <w:rPr>
                      <w:rFonts w:hint="eastAsia"/>
                      <w:u w:val="single"/>
                    </w:rPr>
                    <w:t>企业关于本项目节能审查意见的情况说明，本项目</w:t>
                  </w:r>
                  <w:r w:rsidRPr="00901C64">
                    <w:rPr>
                      <w:rFonts w:hAnsi="宋体" w:hint="eastAsia"/>
                      <w:szCs w:val="21"/>
                    </w:rPr>
                    <w:t>年</w:t>
                  </w:r>
                  <w:r w:rsidRPr="00901C64">
                    <w:rPr>
                      <w:rFonts w:hAnsi="宋体"/>
                      <w:szCs w:val="21"/>
                    </w:rPr>
                    <w:t>综合</w:t>
                  </w:r>
                  <w:r w:rsidRPr="00901C64">
                    <w:rPr>
                      <w:rFonts w:hAnsi="宋体" w:hint="eastAsia"/>
                      <w:szCs w:val="21"/>
                    </w:rPr>
                    <w:t>耗能量为</w:t>
                  </w:r>
                  <w:r w:rsidRPr="00901C64">
                    <w:rPr>
                      <w:rFonts w:hAnsi="宋体" w:hint="eastAsia"/>
                      <w:szCs w:val="21"/>
                    </w:rPr>
                    <w:t>851.673</w:t>
                  </w:r>
                  <w:r w:rsidRPr="00901C64">
                    <w:rPr>
                      <w:szCs w:val="21"/>
                    </w:rPr>
                    <w:t>t</w:t>
                  </w:r>
                  <w:r w:rsidRPr="00901C64">
                    <w:rPr>
                      <w:rFonts w:hAnsi="宋体"/>
                      <w:szCs w:val="21"/>
                    </w:rPr>
                    <w:t>标煤</w:t>
                  </w:r>
                  <w:r w:rsidRPr="00901C64">
                    <w:rPr>
                      <w:rFonts w:hAnsi="宋体" w:hint="eastAsia"/>
                      <w:szCs w:val="21"/>
                    </w:rPr>
                    <w:t>，</w:t>
                  </w:r>
                  <w:r w:rsidRPr="00901C64">
                    <w:rPr>
                      <w:rFonts w:hAnsi="宋体"/>
                      <w:szCs w:val="21"/>
                    </w:rPr>
                    <w:t>小于</w:t>
                  </w:r>
                  <w:r w:rsidRPr="00901C64">
                    <w:rPr>
                      <w:szCs w:val="21"/>
                    </w:rPr>
                    <w:t>1</w:t>
                  </w:r>
                  <w:r w:rsidRPr="00901C64">
                    <w:rPr>
                      <w:rFonts w:hAnsi="宋体"/>
                      <w:szCs w:val="21"/>
                    </w:rPr>
                    <w:t>万吨标准煤，不属于两高项目。</w:t>
                  </w:r>
                  <w:r w:rsidRPr="00901C64">
                    <w:rPr>
                      <w:rFonts w:hint="eastAsia"/>
                    </w:rPr>
                    <w:t>本项目对现有产能部分搬迁，不新增产能。</w:t>
                  </w:r>
                </w:p>
                <w:p w14:paraId="415D3631" w14:textId="77777777" w:rsidR="0086500A" w:rsidRPr="00901C64" w:rsidRDefault="0086500A" w:rsidP="00332651">
                  <w:pPr>
                    <w:snapToGrid w:val="0"/>
                    <w:rPr>
                      <w:szCs w:val="21"/>
                    </w:rPr>
                  </w:pPr>
                  <w:r w:rsidRPr="00901C64">
                    <w:rPr>
                      <w:szCs w:val="21"/>
                    </w:rPr>
                    <w:t>本项目</w:t>
                  </w:r>
                  <w:r w:rsidRPr="00901C64">
                    <w:rPr>
                      <w:rFonts w:hint="eastAsia"/>
                      <w:szCs w:val="21"/>
                    </w:rPr>
                    <w:t>的建设符合产业政策、</w:t>
                  </w:r>
                  <w:r w:rsidRPr="00901C64">
                    <w:rPr>
                      <w:rFonts w:hint="eastAsia"/>
                    </w:rPr>
                    <w:t>“三线一单”准入要求。</w:t>
                  </w:r>
                  <w:r w:rsidRPr="00901C64">
                    <w:rPr>
                      <w:rFonts w:hint="eastAsia"/>
                      <w:szCs w:val="21"/>
                    </w:rPr>
                    <w:t>本项目达到</w:t>
                  </w:r>
                  <w:r w:rsidRPr="00901C64">
                    <w:rPr>
                      <w:szCs w:val="21"/>
                    </w:rPr>
                    <w:t>A</w:t>
                  </w:r>
                  <w:r w:rsidRPr="00901C64">
                    <w:rPr>
                      <w:rFonts w:hint="eastAsia"/>
                      <w:szCs w:val="21"/>
                    </w:rPr>
                    <w:t>级以上绩效水平，强化项目环评及“三同时”管理。</w:t>
                  </w:r>
                </w:p>
              </w:tc>
              <w:tc>
                <w:tcPr>
                  <w:tcW w:w="944" w:type="dxa"/>
                  <w:tcMar>
                    <w:left w:w="108" w:type="dxa"/>
                    <w:right w:w="108" w:type="dxa"/>
                  </w:tcMar>
                  <w:vAlign w:val="center"/>
                </w:tcPr>
                <w:p w14:paraId="2FF4D2A3" w14:textId="77777777" w:rsidR="0086500A" w:rsidRPr="00901C64" w:rsidRDefault="0086500A" w:rsidP="005F68BF">
                  <w:pPr>
                    <w:autoSpaceDE w:val="0"/>
                    <w:autoSpaceDN w:val="0"/>
                    <w:adjustRightInd w:val="0"/>
                    <w:snapToGrid w:val="0"/>
                    <w:rPr>
                      <w:szCs w:val="21"/>
                    </w:rPr>
                  </w:pPr>
                  <w:r w:rsidRPr="00901C64">
                    <w:rPr>
                      <w:rFonts w:hint="eastAsia"/>
                      <w:szCs w:val="21"/>
                    </w:rPr>
                    <w:t>相符</w:t>
                  </w:r>
                </w:p>
              </w:tc>
            </w:tr>
            <w:tr w:rsidR="0086500A" w:rsidRPr="00901C64" w14:paraId="6045F1EA" w14:textId="77777777" w:rsidTr="00332651">
              <w:trPr>
                <w:trHeight w:val="369"/>
                <w:jc w:val="center"/>
              </w:trPr>
              <w:tc>
                <w:tcPr>
                  <w:tcW w:w="8016" w:type="dxa"/>
                  <w:gridSpan w:val="3"/>
                  <w:tcMar>
                    <w:left w:w="108" w:type="dxa"/>
                    <w:right w:w="108" w:type="dxa"/>
                  </w:tcMar>
                  <w:vAlign w:val="center"/>
                </w:tcPr>
                <w:p w14:paraId="14B43445" w14:textId="77777777" w:rsidR="0086500A" w:rsidRPr="00901C64" w:rsidRDefault="0086500A" w:rsidP="00332651">
                  <w:pPr>
                    <w:autoSpaceDE w:val="0"/>
                    <w:autoSpaceDN w:val="0"/>
                    <w:adjustRightInd w:val="0"/>
                    <w:rPr>
                      <w:rFonts w:ascii="宋体" w:cs="宋体"/>
                      <w:kern w:val="0"/>
                      <w:szCs w:val="21"/>
                    </w:rPr>
                  </w:pPr>
                  <w:r w:rsidRPr="00901C64">
                    <w:rPr>
                      <w:rFonts w:ascii="宋体" w:cs="宋体" w:hint="eastAsia"/>
                      <w:kern w:val="0"/>
                      <w:szCs w:val="21"/>
                    </w:rPr>
                    <w:t>（五）推进工业企业四项工程，深化大气污染综合治理</w:t>
                  </w:r>
                </w:p>
              </w:tc>
            </w:tr>
            <w:tr w:rsidR="0086500A" w:rsidRPr="00901C64" w14:paraId="25919687" w14:textId="77777777" w:rsidTr="00332651">
              <w:trPr>
                <w:trHeight w:val="369"/>
                <w:jc w:val="center"/>
              </w:trPr>
              <w:tc>
                <w:tcPr>
                  <w:tcW w:w="5246" w:type="dxa"/>
                  <w:tcMar>
                    <w:left w:w="108" w:type="dxa"/>
                    <w:right w:w="108" w:type="dxa"/>
                  </w:tcMar>
                  <w:vAlign w:val="center"/>
                </w:tcPr>
                <w:p w14:paraId="765E7658" w14:textId="77777777" w:rsidR="0086500A" w:rsidRPr="00901C64" w:rsidRDefault="0086500A" w:rsidP="00332651">
                  <w:pPr>
                    <w:snapToGrid w:val="0"/>
                    <w:rPr>
                      <w:bCs/>
                      <w:kern w:val="0"/>
                      <w:szCs w:val="21"/>
                    </w:rPr>
                  </w:pPr>
                  <w:r w:rsidRPr="00901C64">
                    <w:rPr>
                      <w:rFonts w:hint="eastAsia"/>
                      <w:bCs/>
                      <w:kern w:val="0"/>
                      <w:szCs w:val="21"/>
                    </w:rPr>
                    <w:t>27.</w:t>
                  </w:r>
                  <w:r w:rsidRPr="00901C64">
                    <w:rPr>
                      <w:rFonts w:hint="eastAsia"/>
                      <w:bCs/>
                      <w:kern w:val="0"/>
                      <w:szCs w:val="21"/>
                    </w:rPr>
                    <w:t>实施工业企业治理成效“夯基工程”。指导重点行业做好</w:t>
                  </w:r>
                  <w:r w:rsidRPr="00901C64">
                    <w:rPr>
                      <w:rFonts w:hint="eastAsia"/>
                      <w:bCs/>
                      <w:kern w:val="0"/>
                      <w:szCs w:val="21"/>
                    </w:rPr>
                    <w:t>NOx</w:t>
                  </w:r>
                  <w:r w:rsidRPr="00901C64">
                    <w:rPr>
                      <w:rFonts w:hint="eastAsia"/>
                      <w:bCs/>
                      <w:kern w:val="0"/>
                      <w:szCs w:val="21"/>
                    </w:rPr>
                    <w:t>等污染物深度治理，推进燃煤自备电厂、平板玻璃、耐火材料、金属冶炼、砖瓦窑、陶瓷、碳素、石灰等行业全面稳定达标排放。指导企业做好物料运输、装卸储存及生产过程中的物料上料、转移输送、加工处理、包装等各环节的无组织排放控制，建立并动态更新全口径炉窑清单，推进重点行业实施“一炉一策”精细化管理。</w:t>
                  </w:r>
                  <w:r w:rsidRPr="00901C64">
                    <w:rPr>
                      <w:rFonts w:hint="eastAsia"/>
                      <w:bCs/>
                      <w:kern w:val="0"/>
                      <w:szCs w:val="21"/>
                    </w:rPr>
                    <w:t>2022</w:t>
                  </w:r>
                  <w:r w:rsidRPr="00901C64">
                    <w:rPr>
                      <w:rFonts w:hint="eastAsia"/>
                      <w:bCs/>
                      <w:kern w:val="0"/>
                      <w:szCs w:val="21"/>
                    </w:rPr>
                    <w:t>年</w:t>
                  </w:r>
                  <w:r w:rsidRPr="00901C64">
                    <w:rPr>
                      <w:rFonts w:hint="eastAsia"/>
                      <w:bCs/>
                      <w:kern w:val="0"/>
                      <w:szCs w:val="21"/>
                    </w:rPr>
                    <w:t>3</w:t>
                  </w:r>
                  <w:r w:rsidRPr="00901C64">
                    <w:rPr>
                      <w:rFonts w:hint="eastAsia"/>
                      <w:bCs/>
                      <w:kern w:val="0"/>
                      <w:szCs w:val="21"/>
                    </w:rPr>
                    <w:t>月</w:t>
                  </w:r>
                  <w:r w:rsidRPr="00901C64">
                    <w:rPr>
                      <w:rFonts w:hint="eastAsia"/>
                      <w:bCs/>
                      <w:kern w:val="0"/>
                      <w:szCs w:val="21"/>
                    </w:rPr>
                    <w:t>1</w:t>
                  </w:r>
                  <w:r w:rsidRPr="00901C64">
                    <w:rPr>
                      <w:rFonts w:hint="eastAsia"/>
                      <w:bCs/>
                      <w:kern w:val="0"/>
                      <w:szCs w:val="21"/>
                    </w:rPr>
                    <w:t>日起，严格执行河南省耐火材料新标准《耐火材料工业大气污染物排放标准》（</w:t>
                  </w:r>
                  <w:r w:rsidRPr="00901C64">
                    <w:rPr>
                      <w:rFonts w:hint="eastAsia"/>
                      <w:bCs/>
                      <w:kern w:val="0"/>
                      <w:szCs w:val="21"/>
                    </w:rPr>
                    <w:t>DB41-2166-2021</w:t>
                  </w:r>
                  <w:r w:rsidRPr="00901C64">
                    <w:rPr>
                      <w:rFonts w:hint="eastAsia"/>
                      <w:bCs/>
                      <w:kern w:val="0"/>
                      <w:szCs w:val="21"/>
                    </w:rPr>
                    <w:t>）；按照河南省砖瓦窑行业新标准《砖瓦工业大气污染物排放新标准》对大气污染物有组织、无组织排放开展提标治理，自</w:t>
                  </w:r>
                  <w:r w:rsidRPr="00901C64">
                    <w:rPr>
                      <w:rFonts w:hint="eastAsia"/>
                      <w:bCs/>
                      <w:kern w:val="0"/>
                      <w:szCs w:val="21"/>
                    </w:rPr>
                    <w:t>3</w:t>
                  </w:r>
                  <w:r w:rsidRPr="00901C64">
                    <w:rPr>
                      <w:rFonts w:hint="eastAsia"/>
                      <w:bCs/>
                      <w:kern w:val="0"/>
                      <w:szCs w:val="21"/>
                    </w:rPr>
                    <w:t>月</w:t>
                  </w:r>
                  <w:r w:rsidRPr="00901C64">
                    <w:rPr>
                      <w:rFonts w:hint="eastAsia"/>
                      <w:bCs/>
                      <w:kern w:val="0"/>
                      <w:szCs w:val="21"/>
                    </w:rPr>
                    <w:t>25</w:t>
                  </w:r>
                  <w:r w:rsidRPr="00901C64">
                    <w:rPr>
                      <w:rFonts w:hint="eastAsia"/>
                      <w:bCs/>
                      <w:kern w:val="0"/>
                      <w:szCs w:val="21"/>
                    </w:rPr>
                    <w:t>日起大气污染物在基准含氧量</w:t>
                  </w:r>
                  <w:r w:rsidRPr="00901C64">
                    <w:rPr>
                      <w:rFonts w:hint="eastAsia"/>
                      <w:bCs/>
                      <w:kern w:val="0"/>
                      <w:szCs w:val="21"/>
                    </w:rPr>
                    <w:t>18%</w:t>
                  </w:r>
                  <w:r w:rsidRPr="00901C64">
                    <w:rPr>
                      <w:rFonts w:hint="eastAsia"/>
                      <w:bCs/>
                      <w:kern w:val="0"/>
                      <w:szCs w:val="21"/>
                    </w:rPr>
                    <w:t>工况下，颗粒物、二氧化硫、氮氧化物排放浓度分别不高于</w:t>
                  </w:r>
                  <w:r w:rsidRPr="00901C64">
                    <w:rPr>
                      <w:rFonts w:hint="eastAsia"/>
                      <w:bCs/>
                      <w:kern w:val="0"/>
                      <w:szCs w:val="21"/>
                    </w:rPr>
                    <w:t>10</w:t>
                  </w:r>
                  <w:r w:rsidRPr="00901C64">
                    <w:rPr>
                      <w:rFonts w:hint="eastAsia"/>
                      <w:bCs/>
                      <w:kern w:val="0"/>
                      <w:szCs w:val="21"/>
                    </w:rPr>
                    <w:t>、</w:t>
                  </w:r>
                  <w:r w:rsidRPr="00901C64">
                    <w:rPr>
                      <w:rFonts w:hint="eastAsia"/>
                      <w:bCs/>
                      <w:kern w:val="0"/>
                      <w:szCs w:val="21"/>
                    </w:rPr>
                    <w:t>50</w:t>
                  </w:r>
                  <w:r w:rsidRPr="00901C64">
                    <w:rPr>
                      <w:rFonts w:hint="eastAsia"/>
                      <w:bCs/>
                      <w:kern w:val="0"/>
                      <w:szCs w:val="21"/>
                    </w:rPr>
                    <w:t>、</w:t>
                  </w:r>
                  <w:r w:rsidRPr="00901C64">
                    <w:rPr>
                      <w:rFonts w:hint="eastAsia"/>
                      <w:bCs/>
                      <w:kern w:val="0"/>
                      <w:szCs w:val="21"/>
                    </w:rPr>
                    <w:t>100mg/m</w:t>
                  </w:r>
                  <w:r w:rsidRPr="00901C64">
                    <w:rPr>
                      <w:rFonts w:hint="eastAsia"/>
                      <w:bCs/>
                      <w:kern w:val="0"/>
                      <w:szCs w:val="21"/>
                      <w:vertAlign w:val="superscript"/>
                    </w:rPr>
                    <w:t>3</w:t>
                  </w:r>
                  <w:r w:rsidRPr="00901C64">
                    <w:rPr>
                      <w:rFonts w:hint="eastAsia"/>
                      <w:bCs/>
                      <w:kern w:val="0"/>
                      <w:szCs w:val="21"/>
                    </w:rPr>
                    <w:t>。达不到排放标准的，依法实施停产治理。</w:t>
                  </w:r>
                  <w:r w:rsidRPr="00901C64">
                    <w:rPr>
                      <w:rFonts w:hint="eastAsia"/>
                      <w:bCs/>
                      <w:kern w:val="0"/>
                      <w:szCs w:val="21"/>
                    </w:rPr>
                    <w:t>2022</w:t>
                  </w:r>
                  <w:r w:rsidRPr="00901C64">
                    <w:rPr>
                      <w:rFonts w:hint="eastAsia"/>
                      <w:bCs/>
                      <w:kern w:val="0"/>
                      <w:szCs w:val="21"/>
                    </w:rPr>
                    <w:t>年</w:t>
                  </w:r>
                  <w:r w:rsidRPr="00901C64">
                    <w:rPr>
                      <w:rFonts w:hint="eastAsia"/>
                      <w:bCs/>
                      <w:kern w:val="0"/>
                      <w:szCs w:val="21"/>
                    </w:rPr>
                    <w:t>11</w:t>
                  </w:r>
                  <w:r w:rsidRPr="00901C64">
                    <w:rPr>
                      <w:rFonts w:hint="eastAsia"/>
                      <w:bCs/>
                      <w:kern w:val="0"/>
                      <w:szCs w:val="21"/>
                    </w:rPr>
                    <w:t>月底前洛阳市</w:t>
                  </w:r>
                  <w:r w:rsidRPr="00901C64">
                    <w:rPr>
                      <w:rFonts w:hint="eastAsia"/>
                      <w:bCs/>
                      <w:kern w:val="0"/>
                      <w:szCs w:val="21"/>
                    </w:rPr>
                    <w:lastRenderedPageBreak/>
                    <w:t>兴荣工业有限公司停用</w:t>
                  </w:r>
                  <w:r w:rsidRPr="00901C64">
                    <w:rPr>
                      <w:rFonts w:hint="eastAsia"/>
                      <w:bCs/>
                      <w:kern w:val="0"/>
                      <w:szCs w:val="21"/>
                    </w:rPr>
                    <w:t>3</w:t>
                  </w:r>
                  <w:r w:rsidRPr="00901C64">
                    <w:rPr>
                      <w:rFonts w:hint="eastAsia"/>
                      <w:bCs/>
                      <w:kern w:val="0"/>
                      <w:szCs w:val="21"/>
                    </w:rPr>
                    <w:t>台煤气发生炉，按照“炉体移位或拆解、切断连接、清除燃料、永不复用”的标准拆除</w:t>
                  </w:r>
                  <w:r w:rsidRPr="00901C64">
                    <w:rPr>
                      <w:rFonts w:hint="eastAsia"/>
                      <w:bCs/>
                      <w:kern w:val="0"/>
                      <w:szCs w:val="21"/>
                    </w:rPr>
                    <w:t>6</w:t>
                  </w:r>
                  <w:r w:rsidRPr="00901C64">
                    <w:rPr>
                      <w:rFonts w:hint="eastAsia"/>
                      <w:bCs/>
                      <w:kern w:val="0"/>
                      <w:szCs w:val="21"/>
                    </w:rPr>
                    <w:t>台煤气发生炉。</w:t>
                  </w:r>
                </w:p>
              </w:tc>
              <w:tc>
                <w:tcPr>
                  <w:tcW w:w="1826" w:type="dxa"/>
                  <w:tcMar>
                    <w:left w:w="108" w:type="dxa"/>
                    <w:right w:w="108" w:type="dxa"/>
                  </w:tcMar>
                  <w:vAlign w:val="center"/>
                </w:tcPr>
                <w:p w14:paraId="20EF1418" w14:textId="77777777" w:rsidR="0086500A" w:rsidRPr="00901C64" w:rsidRDefault="0086500A" w:rsidP="00332651">
                  <w:pPr>
                    <w:autoSpaceDE w:val="0"/>
                    <w:autoSpaceDN w:val="0"/>
                    <w:adjustRightInd w:val="0"/>
                    <w:rPr>
                      <w:szCs w:val="21"/>
                    </w:rPr>
                  </w:pPr>
                  <w:r w:rsidRPr="00901C64">
                    <w:rPr>
                      <w:rFonts w:ascii="宋体" w:cs="宋体" w:hint="eastAsia"/>
                      <w:kern w:val="0"/>
                      <w:szCs w:val="21"/>
                    </w:rPr>
                    <w:lastRenderedPageBreak/>
                    <w:t>本项目废气经治理后，满足</w:t>
                  </w:r>
                  <w:r w:rsidRPr="00901C64">
                    <w:rPr>
                      <w:rFonts w:hint="eastAsia"/>
                      <w:bCs/>
                    </w:rPr>
                    <w:t>《耐火材料工业大气污染物排放标准》（</w:t>
                  </w:r>
                  <w:r w:rsidRPr="00901C64">
                    <w:rPr>
                      <w:rFonts w:hint="eastAsia"/>
                      <w:bCs/>
                    </w:rPr>
                    <w:t>DB412166-2021</w:t>
                  </w:r>
                  <w:r w:rsidRPr="00901C64">
                    <w:rPr>
                      <w:rFonts w:hint="eastAsia"/>
                      <w:bCs/>
                    </w:rPr>
                    <w:t>）标准限值</w:t>
                  </w:r>
                  <w:r w:rsidRPr="00901C64">
                    <w:rPr>
                      <w:rFonts w:hint="eastAsia"/>
                      <w:szCs w:val="21"/>
                    </w:rPr>
                    <w:t>。</w:t>
                  </w:r>
                  <w:r w:rsidRPr="00901C64">
                    <w:rPr>
                      <w:szCs w:val="21"/>
                    </w:rPr>
                    <w:t>加强无组织排放管控，</w:t>
                  </w:r>
                  <w:r w:rsidRPr="00901C64">
                    <w:rPr>
                      <w:rFonts w:hint="eastAsia"/>
                      <w:szCs w:val="21"/>
                    </w:rPr>
                    <w:t>安装全自动密闭配混料生产线，对</w:t>
                  </w:r>
                  <w:r w:rsidRPr="00901C64">
                    <w:rPr>
                      <w:szCs w:val="21"/>
                    </w:rPr>
                    <w:t>物料加工与处理环节实施无组织排放精准治理，</w:t>
                  </w:r>
                  <w:r w:rsidRPr="00901C64">
                    <w:rPr>
                      <w:rFonts w:hint="eastAsia"/>
                      <w:szCs w:val="21"/>
                    </w:rPr>
                    <w:t>减少无组织排放。</w:t>
                  </w:r>
                </w:p>
              </w:tc>
              <w:tc>
                <w:tcPr>
                  <w:tcW w:w="944" w:type="dxa"/>
                  <w:tcMar>
                    <w:left w:w="108" w:type="dxa"/>
                    <w:right w:w="108" w:type="dxa"/>
                  </w:tcMar>
                  <w:vAlign w:val="center"/>
                </w:tcPr>
                <w:p w14:paraId="0EE29598" w14:textId="77777777" w:rsidR="0086500A" w:rsidRPr="00901C64" w:rsidRDefault="0086500A" w:rsidP="005F68BF">
                  <w:pPr>
                    <w:autoSpaceDE w:val="0"/>
                    <w:autoSpaceDN w:val="0"/>
                    <w:adjustRightInd w:val="0"/>
                    <w:snapToGrid w:val="0"/>
                    <w:rPr>
                      <w:szCs w:val="21"/>
                    </w:rPr>
                  </w:pPr>
                  <w:r w:rsidRPr="00901C64">
                    <w:rPr>
                      <w:rFonts w:hint="eastAsia"/>
                      <w:szCs w:val="21"/>
                    </w:rPr>
                    <w:t>相符</w:t>
                  </w:r>
                </w:p>
              </w:tc>
            </w:tr>
          </w:tbl>
          <w:p w14:paraId="5D487642" w14:textId="77777777" w:rsidR="0086500A" w:rsidRPr="00901C64" w:rsidRDefault="0086500A" w:rsidP="00332651">
            <w:pPr>
              <w:spacing w:line="360" w:lineRule="auto"/>
              <w:ind w:firstLineChars="200" w:firstLine="480"/>
              <w:rPr>
                <w:sz w:val="24"/>
              </w:rPr>
            </w:pPr>
            <w:r w:rsidRPr="00901C64">
              <w:rPr>
                <w:rFonts w:hint="eastAsia"/>
                <w:sz w:val="24"/>
              </w:rPr>
              <w:t>根据上表分析，本项目符合洛阳市生态环境保护委员会办公室《关于印发洛阳市</w:t>
            </w:r>
            <w:r w:rsidRPr="00901C64">
              <w:rPr>
                <w:rFonts w:hint="eastAsia"/>
                <w:sz w:val="24"/>
              </w:rPr>
              <w:t>2022</w:t>
            </w:r>
            <w:r w:rsidRPr="00901C64">
              <w:rPr>
                <w:rFonts w:hint="eastAsia"/>
                <w:sz w:val="24"/>
              </w:rPr>
              <w:t>年大气、水、土壤污染防治攻坚战及农业农村污染治理攻坚战实施方案的通知》（洛环委办〔</w:t>
            </w:r>
            <w:r w:rsidRPr="00901C64">
              <w:rPr>
                <w:rFonts w:hint="eastAsia"/>
                <w:sz w:val="24"/>
              </w:rPr>
              <w:t>2022</w:t>
            </w:r>
            <w:r w:rsidRPr="00901C64">
              <w:rPr>
                <w:rFonts w:hint="eastAsia"/>
                <w:sz w:val="24"/>
              </w:rPr>
              <w:t>〕</w:t>
            </w:r>
            <w:r w:rsidRPr="00901C64">
              <w:rPr>
                <w:rFonts w:hint="eastAsia"/>
                <w:sz w:val="24"/>
              </w:rPr>
              <w:t>12</w:t>
            </w:r>
            <w:r w:rsidRPr="00901C64">
              <w:rPr>
                <w:rFonts w:hint="eastAsia"/>
                <w:sz w:val="24"/>
              </w:rPr>
              <w:t>号）的相关要求。</w:t>
            </w:r>
          </w:p>
          <w:p w14:paraId="3FEDAB2D" w14:textId="77777777" w:rsidR="0086500A" w:rsidRPr="00901C64" w:rsidRDefault="0086500A" w:rsidP="00332651">
            <w:pPr>
              <w:spacing w:line="360" w:lineRule="auto"/>
              <w:rPr>
                <w:b/>
                <w:sz w:val="24"/>
              </w:rPr>
            </w:pPr>
            <w:r w:rsidRPr="00901C64">
              <w:rPr>
                <w:rFonts w:hint="eastAsia"/>
                <w:b/>
                <w:sz w:val="24"/>
              </w:rPr>
              <w:t xml:space="preserve">4 </w:t>
            </w:r>
            <w:r w:rsidRPr="00901C64">
              <w:rPr>
                <w:rFonts w:hint="eastAsia"/>
                <w:b/>
                <w:sz w:val="24"/>
              </w:rPr>
              <w:t>《洛阳市</w:t>
            </w:r>
            <w:r w:rsidRPr="00901C64">
              <w:rPr>
                <w:rFonts w:hint="eastAsia"/>
                <w:b/>
                <w:sz w:val="24"/>
              </w:rPr>
              <w:t>2022</w:t>
            </w:r>
            <w:r w:rsidRPr="00901C64">
              <w:rPr>
                <w:rFonts w:hint="eastAsia"/>
                <w:b/>
                <w:sz w:val="24"/>
              </w:rPr>
              <w:t>年挥发性有机物污染防治实施方案》（洛环委办</w:t>
            </w:r>
            <w:r w:rsidRPr="00901C64">
              <w:rPr>
                <w:rFonts w:hint="eastAsia"/>
                <w:b/>
                <w:sz w:val="24"/>
              </w:rPr>
              <w:t>[2022]8</w:t>
            </w:r>
            <w:r w:rsidRPr="00901C64">
              <w:rPr>
                <w:rFonts w:hint="eastAsia"/>
                <w:b/>
                <w:sz w:val="24"/>
              </w:rPr>
              <w:t>号）</w:t>
            </w:r>
            <w:r w:rsidRPr="00901C64">
              <w:rPr>
                <w:rFonts w:hint="eastAsia"/>
                <w:b/>
                <w:bCs/>
                <w:sz w:val="24"/>
              </w:rPr>
              <w:t>相符性分析</w:t>
            </w:r>
          </w:p>
          <w:p w14:paraId="1BCCB817" w14:textId="77777777" w:rsidR="0086500A" w:rsidRPr="00901C64" w:rsidRDefault="0086500A" w:rsidP="00332651">
            <w:pPr>
              <w:spacing w:line="360" w:lineRule="auto"/>
              <w:ind w:firstLineChars="200" w:firstLine="480"/>
              <w:rPr>
                <w:sz w:val="24"/>
              </w:rPr>
            </w:pPr>
            <w:r w:rsidRPr="00901C64">
              <w:rPr>
                <w:rFonts w:hint="eastAsia"/>
                <w:sz w:val="24"/>
              </w:rPr>
              <w:t>对照《洛阳市</w:t>
            </w:r>
            <w:r w:rsidRPr="00901C64">
              <w:rPr>
                <w:rFonts w:hint="eastAsia"/>
                <w:sz w:val="24"/>
              </w:rPr>
              <w:t>2022</w:t>
            </w:r>
            <w:r w:rsidRPr="00901C64">
              <w:rPr>
                <w:rFonts w:hint="eastAsia"/>
                <w:sz w:val="24"/>
              </w:rPr>
              <w:t>年挥发性有机物污染防治实施方案》（洛环委办</w:t>
            </w:r>
            <w:r w:rsidRPr="00901C64">
              <w:rPr>
                <w:rFonts w:hint="eastAsia"/>
                <w:sz w:val="24"/>
              </w:rPr>
              <w:t>[2022]8</w:t>
            </w:r>
            <w:r w:rsidRPr="00901C64">
              <w:rPr>
                <w:rFonts w:hint="eastAsia"/>
                <w:sz w:val="24"/>
              </w:rPr>
              <w:t>号），本项目与该文件的相符性分析见下表。</w:t>
            </w:r>
          </w:p>
          <w:p w14:paraId="17BEFC8F" w14:textId="77777777" w:rsidR="0086500A" w:rsidRPr="00901C64" w:rsidRDefault="0086500A" w:rsidP="00265DB7">
            <w:pPr>
              <w:pStyle w:val="12"/>
              <w:numPr>
                <w:ilvl w:val="2"/>
                <w:numId w:val="18"/>
              </w:numPr>
              <w:ind w:left="0" w:firstLineChars="100" w:firstLine="240"/>
              <w:rPr>
                <w:rFonts w:ascii="Times New Roman" w:hAnsi="Times New Roman" w:cs="Times New Roman"/>
              </w:rPr>
            </w:pPr>
            <w:r w:rsidRPr="00901C64">
              <w:rPr>
                <w:rFonts w:ascii="Times New Roman" w:cs="Times New Roman"/>
              </w:rPr>
              <w:t>《洛阳市</w:t>
            </w:r>
            <w:r w:rsidRPr="00901C64">
              <w:rPr>
                <w:rFonts w:ascii="Times New Roman" w:hAnsi="Times New Roman" w:cs="Times New Roman"/>
              </w:rPr>
              <w:t>2022</w:t>
            </w:r>
            <w:r w:rsidRPr="00901C64">
              <w:rPr>
                <w:rFonts w:ascii="Times New Roman" w:cs="Times New Roman"/>
              </w:rPr>
              <w:t>年挥发性有机物污染防治实施方案》相符性分析</w:t>
            </w:r>
          </w:p>
          <w:tbl>
            <w:tblPr>
              <w:tblW w:w="5000" w:type="pct"/>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967"/>
              <w:gridCol w:w="3101"/>
              <w:gridCol w:w="942"/>
            </w:tblGrid>
            <w:tr w:rsidR="0086500A" w:rsidRPr="00901C64" w14:paraId="07D3EF53" w14:textId="77777777" w:rsidTr="00332651">
              <w:trPr>
                <w:trHeight w:val="369"/>
                <w:jc w:val="center"/>
              </w:trPr>
              <w:tc>
                <w:tcPr>
                  <w:tcW w:w="3967" w:type="dxa"/>
                  <w:vAlign w:val="center"/>
                </w:tcPr>
                <w:p w14:paraId="14EBC841" w14:textId="77777777" w:rsidR="0086500A" w:rsidRPr="00901C64" w:rsidRDefault="0086500A" w:rsidP="00332651">
                  <w:pPr>
                    <w:pStyle w:val="afff"/>
                  </w:pPr>
                  <w:r w:rsidRPr="00901C64">
                    <w:t>文件要求内容</w:t>
                  </w:r>
                </w:p>
              </w:tc>
              <w:tc>
                <w:tcPr>
                  <w:tcW w:w="3101" w:type="dxa"/>
                  <w:vAlign w:val="center"/>
                </w:tcPr>
                <w:p w14:paraId="346E11F9" w14:textId="77777777" w:rsidR="0086500A" w:rsidRPr="00901C64" w:rsidRDefault="0086500A" w:rsidP="00332651">
                  <w:pPr>
                    <w:pStyle w:val="afff"/>
                  </w:pPr>
                  <w:r w:rsidRPr="00901C64">
                    <w:t>本项目</w:t>
                  </w:r>
                </w:p>
              </w:tc>
              <w:tc>
                <w:tcPr>
                  <w:tcW w:w="942" w:type="dxa"/>
                  <w:vAlign w:val="center"/>
                </w:tcPr>
                <w:p w14:paraId="7DB4454F" w14:textId="77777777" w:rsidR="0086500A" w:rsidRPr="00901C64" w:rsidRDefault="0086500A" w:rsidP="00332651">
                  <w:pPr>
                    <w:pStyle w:val="afff"/>
                  </w:pPr>
                  <w:r w:rsidRPr="00901C64">
                    <w:t>相符性</w:t>
                  </w:r>
                </w:p>
              </w:tc>
            </w:tr>
            <w:tr w:rsidR="0086500A" w:rsidRPr="00901C64" w14:paraId="1B04DF2A" w14:textId="77777777" w:rsidTr="00332651">
              <w:trPr>
                <w:trHeight w:val="369"/>
                <w:jc w:val="center"/>
              </w:trPr>
              <w:tc>
                <w:tcPr>
                  <w:tcW w:w="8010" w:type="dxa"/>
                  <w:gridSpan w:val="3"/>
                  <w:vAlign w:val="center"/>
                </w:tcPr>
                <w:p w14:paraId="6890EDEF" w14:textId="77777777" w:rsidR="0086500A" w:rsidRPr="00901C64" w:rsidRDefault="0086500A" w:rsidP="00332651">
                  <w:pPr>
                    <w:pStyle w:val="50"/>
                    <w:jc w:val="both"/>
                    <w:rPr>
                      <w:rFonts w:ascii="Times New Roman" w:hAnsi="Times New Roman" w:cs="Times New Roman"/>
                    </w:rPr>
                  </w:pPr>
                  <w:r w:rsidRPr="00901C64">
                    <w:rPr>
                      <w:rFonts w:ascii="Times New Roman" w:cs="Times New Roman"/>
                    </w:rPr>
                    <w:t>（三）强化工业企业</w:t>
                  </w:r>
                  <w:r w:rsidRPr="00901C64">
                    <w:rPr>
                      <w:rFonts w:ascii="Times New Roman" w:hAnsi="Times New Roman" w:cs="Times New Roman"/>
                      <w:kern w:val="0"/>
                      <w:lang w:val="zh-CN"/>
                    </w:rPr>
                    <w:t>VOCs</w:t>
                  </w:r>
                  <w:r w:rsidRPr="00901C64">
                    <w:rPr>
                      <w:rFonts w:ascii="Times New Roman" w:cs="Times New Roman"/>
                      <w:kern w:val="0"/>
                      <w:lang w:val="zh-CN"/>
                    </w:rPr>
                    <w:t>治理</w:t>
                  </w:r>
                </w:p>
              </w:tc>
            </w:tr>
            <w:tr w:rsidR="0086500A" w:rsidRPr="00901C64" w14:paraId="54C632FB" w14:textId="77777777" w:rsidTr="00332651">
              <w:trPr>
                <w:trHeight w:val="369"/>
                <w:jc w:val="center"/>
              </w:trPr>
              <w:tc>
                <w:tcPr>
                  <w:tcW w:w="3967" w:type="dxa"/>
                  <w:vAlign w:val="center"/>
                </w:tcPr>
                <w:p w14:paraId="24F212F8" w14:textId="77777777" w:rsidR="0086500A" w:rsidRPr="00901C64" w:rsidRDefault="0086500A" w:rsidP="00332651">
                  <w:pPr>
                    <w:pStyle w:val="50"/>
                    <w:jc w:val="both"/>
                    <w:rPr>
                      <w:rFonts w:ascii="Times New Roman" w:hAnsi="Times New Roman" w:cs="Times New Roman"/>
                    </w:rPr>
                  </w:pPr>
                  <w:r w:rsidRPr="00901C64">
                    <w:rPr>
                      <w:rFonts w:ascii="Times New Roman" w:hAnsi="Times New Roman" w:cs="Times New Roman"/>
                    </w:rPr>
                    <w:t>10</w:t>
                  </w:r>
                  <w:r w:rsidRPr="00901C64">
                    <w:rPr>
                      <w:rFonts w:ascii="Times New Roman" w:cs="Times New Roman"/>
                    </w:rPr>
                    <w:t>、加强耐火材料行业</w:t>
                  </w:r>
                  <w:r w:rsidRPr="00901C64">
                    <w:rPr>
                      <w:rFonts w:ascii="Times New Roman" w:hAnsi="Times New Roman" w:cs="Times New Roman"/>
                    </w:rPr>
                    <w:t>VOCS</w:t>
                  </w:r>
                  <w:r w:rsidRPr="00901C64">
                    <w:rPr>
                      <w:rFonts w:ascii="Times New Roman" w:cs="Times New Roman"/>
                    </w:rPr>
                    <w:t>治理。鼓励耐火材料行业企业采用淀粉类粘合剂或其他无机粘合剂代替木质素磺酸钙等芳香性有机粘合剂，不能替代的需采取</w:t>
                  </w:r>
                  <w:r w:rsidRPr="00901C64">
                    <w:rPr>
                      <w:rFonts w:ascii="Times New Roman" w:hAnsi="Times New Roman" w:cs="Times New Roman"/>
                    </w:rPr>
                    <w:t>VOCs</w:t>
                  </w:r>
                  <w:r w:rsidRPr="00901C64">
                    <w:rPr>
                      <w:rFonts w:ascii="Times New Roman" w:cs="Times New Roman"/>
                    </w:rPr>
                    <w:t>组合净化设施，对焙烧后排放气体进行治理。</w:t>
                  </w:r>
                  <w:r w:rsidRPr="00901C64">
                    <w:rPr>
                      <w:rFonts w:ascii="Times New Roman" w:hAnsi="Times New Roman" w:cs="Times New Roman"/>
                    </w:rPr>
                    <w:t>3</w:t>
                  </w:r>
                  <w:r w:rsidRPr="00901C64">
                    <w:rPr>
                      <w:rFonts w:ascii="Times New Roman" w:cs="Times New Roman"/>
                    </w:rPr>
                    <w:t>月</w:t>
                  </w:r>
                  <w:r w:rsidRPr="00901C64">
                    <w:rPr>
                      <w:rFonts w:ascii="Times New Roman" w:hAnsi="Times New Roman" w:cs="Times New Roman"/>
                    </w:rPr>
                    <w:t>1</w:t>
                  </w:r>
                  <w:r w:rsidRPr="00901C64">
                    <w:rPr>
                      <w:rFonts w:ascii="Times New Roman" w:cs="Times New Roman"/>
                    </w:rPr>
                    <w:t>日起，按照河南省耐火材料行业新标准《耐火材料工业大气污染物排放标准》（</w:t>
                  </w:r>
                  <w:r w:rsidRPr="00901C64">
                    <w:rPr>
                      <w:rFonts w:ascii="Times New Roman" w:hAnsi="Times New Roman" w:cs="Times New Roman"/>
                    </w:rPr>
                    <w:t>DB41/2166-2021</w:t>
                  </w:r>
                  <w:r w:rsidRPr="00901C64">
                    <w:rPr>
                      <w:rFonts w:ascii="Times New Roman" w:cs="Times New Roman"/>
                    </w:rPr>
                    <w:t>）执行，非甲烷总烃排放小于</w:t>
                  </w:r>
                  <w:r w:rsidRPr="00901C64">
                    <w:rPr>
                      <w:rFonts w:ascii="Times New Roman" w:hAnsi="Times New Roman" w:cs="Times New Roman"/>
                    </w:rPr>
                    <w:t>30</w:t>
                  </w:r>
                  <w:r w:rsidRPr="00901C64">
                    <w:rPr>
                      <w:rFonts w:ascii="Times New Roman" w:cs="Times New Roman"/>
                    </w:rPr>
                    <w:t>毫克</w:t>
                  </w:r>
                  <w:r w:rsidRPr="00901C64">
                    <w:rPr>
                      <w:rFonts w:ascii="Times New Roman" w:hAnsi="Times New Roman" w:cs="Times New Roman"/>
                    </w:rPr>
                    <w:t>/</w:t>
                  </w:r>
                  <w:r w:rsidRPr="00901C64">
                    <w:rPr>
                      <w:rFonts w:ascii="Times New Roman" w:cs="Times New Roman"/>
                    </w:rPr>
                    <w:t>立方米。</w:t>
                  </w:r>
                </w:p>
              </w:tc>
              <w:tc>
                <w:tcPr>
                  <w:tcW w:w="3101" w:type="dxa"/>
                  <w:vAlign w:val="center"/>
                </w:tcPr>
                <w:p w14:paraId="75CE7D39" w14:textId="77777777" w:rsidR="0086500A" w:rsidRPr="00901C64" w:rsidRDefault="0086500A" w:rsidP="00332651">
                  <w:pPr>
                    <w:pStyle w:val="50"/>
                    <w:jc w:val="both"/>
                    <w:rPr>
                      <w:rFonts w:ascii="Times New Roman" w:hAnsi="Times New Roman" w:cs="Times New Roman"/>
                      <w:kern w:val="0"/>
                      <w:lang w:val="zh-CN"/>
                    </w:rPr>
                  </w:pPr>
                  <w:r w:rsidRPr="00901C64">
                    <w:rPr>
                      <w:rStyle w:val="fontstyle01"/>
                      <w:rFonts w:ascii="Times New Roman" w:cs="Times New Roman" w:hint="default"/>
                      <w:color w:val="auto"/>
                      <w:szCs w:val="21"/>
                    </w:rPr>
                    <w:t>本项目生产过程中使用粘结剂为</w:t>
                  </w:r>
                  <w:r w:rsidRPr="00901C64">
                    <w:rPr>
                      <w:rFonts w:ascii="Times New Roman" w:hAnsi="Times New Roman" w:cs="Times New Roman"/>
                      <w:kern w:val="0"/>
                      <w:szCs w:val="21"/>
                    </w:rPr>
                    <w:t>硅溶胶，</w:t>
                  </w:r>
                  <w:r w:rsidRPr="00901C64">
                    <w:rPr>
                      <w:rFonts w:ascii="Times New Roman" w:hAnsi="Times New Roman" w:cs="Times New Roman"/>
                      <w:kern w:val="0"/>
                      <w:szCs w:val="21"/>
                      <w:u w:val="single"/>
                    </w:rPr>
                    <w:t>属于无机粘结剂，</w:t>
                  </w:r>
                  <w:r w:rsidRPr="00901C64">
                    <w:rPr>
                      <w:rFonts w:ascii="Times New Roman" w:hAnsi="Times New Roman" w:cs="Times New Roman"/>
                      <w:kern w:val="0"/>
                      <w:szCs w:val="21"/>
                    </w:rPr>
                    <w:t>炉窑加热过程不产生有机废气，塑料模具加工过程中产生非甲烷总烃和苯乙烯废气，经等离子光氧催化一体机</w:t>
                  </w:r>
                  <w:r w:rsidRPr="00901C64">
                    <w:rPr>
                      <w:rFonts w:ascii="Times New Roman" w:hAnsi="Times New Roman" w:cs="Times New Roman"/>
                      <w:kern w:val="0"/>
                      <w:szCs w:val="21"/>
                    </w:rPr>
                    <w:t>+</w:t>
                  </w:r>
                  <w:r w:rsidRPr="00901C64">
                    <w:rPr>
                      <w:rFonts w:ascii="Times New Roman" w:hAnsi="Times New Roman" w:cs="Times New Roman"/>
                      <w:kern w:val="0"/>
                      <w:szCs w:val="21"/>
                    </w:rPr>
                    <w:t>活性炭吸附装置处理，本项目生产过程中废气执行河南省</w:t>
                  </w:r>
                  <w:r w:rsidRPr="00901C64">
                    <w:rPr>
                      <w:rFonts w:ascii="Times New Roman" w:cs="Times New Roman"/>
                    </w:rPr>
                    <w:t>《耐火材料工业大气污染物排放标准》（</w:t>
                  </w:r>
                  <w:r w:rsidRPr="00901C64">
                    <w:rPr>
                      <w:rFonts w:ascii="Times New Roman" w:hAnsi="Times New Roman" w:cs="Times New Roman"/>
                    </w:rPr>
                    <w:t>DB41/2166-2021</w:t>
                  </w:r>
                  <w:r w:rsidRPr="00901C64">
                    <w:rPr>
                      <w:rFonts w:ascii="Times New Roman" w:cs="Times New Roman"/>
                    </w:rPr>
                    <w:t>），非甲烷总烃排放小于</w:t>
                  </w:r>
                  <w:r w:rsidRPr="00901C64">
                    <w:rPr>
                      <w:rFonts w:ascii="Times New Roman" w:hAnsi="Times New Roman" w:cs="Times New Roman"/>
                    </w:rPr>
                    <w:t>30</w:t>
                  </w:r>
                  <w:r w:rsidRPr="00901C64">
                    <w:rPr>
                      <w:rFonts w:ascii="Times New Roman" w:cs="Times New Roman"/>
                    </w:rPr>
                    <w:t>毫克</w:t>
                  </w:r>
                  <w:r w:rsidRPr="00901C64">
                    <w:rPr>
                      <w:rFonts w:ascii="Times New Roman" w:hAnsi="Times New Roman" w:cs="Times New Roman"/>
                    </w:rPr>
                    <w:t>/</w:t>
                  </w:r>
                  <w:r w:rsidRPr="00901C64">
                    <w:rPr>
                      <w:rFonts w:ascii="Times New Roman" w:cs="Times New Roman"/>
                    </w:rPr>
                    <w:t>立方米。</w:t>
                  </w:r>
                </w:p>
              </w:tc>
              <w:tc>
                <w:tcPr>
                  <w:tcW w:w="942" w:type="dxa"/>
                  <w:vAlign w:val="center"/>
                </w:tcPr>
                <w:p w14:paraId="0DA6D857" w14:textId="77777777" w:rsidR="0086500A" w:rsidRPr="00901C64" w:rsidRDefault="0086500A" w:rsidP="00332651">
                  <w:pPr>
                    <w:pStyle w:val="50"/>
                    <w:rPr>
                      <w:rFonts w:ascii="Times New Roman" w:hAnsi="Times New Roman" w:cs="Times New Roman"/>
                    </w:rPr>
                  </w:pPr>
                  <w:r w:rsidRPr="00901C64">
                    <w:rPr>
                      <w:rFonts w:ascii="Times New Roman" w:cs="Times New Roman"/>
                    </w:rPr>
                    <w:t>相符</w:t>
                  </w:r>
                </w:p>
              </w:tc>
            </w:tr>
          </w:tbl>
          <w:p w14:paraId="529EBBEC" w14:textId="77777777" w:rsidR="0086500A" w:rsidRPr="00901C64" w:rsidRDefault="0086500A" w:rsidP="00332651">
            <w:pPr>
              <w:spacing w:line="360" w:lineRule="auto"/>
              <w:ind w:firstLineChars="200" w:firstLine="480"/>
              <w:rPr>
                <w:sz w:val="24"/>
              </w:rPr>
            </w:pPr>
            <w:r w:rsidRPr="00901C64">
              <w:rPr>
                <w:sz w:val="24"/>
              </w:rPr>
              <w:t>由上述分析可知，本项目建设符合</w:t>
            </w:r>
            <w:r w:rsidRPr="00901C64">
              <w:rPr>
                <w:rFonts w:hint="eastAsia"/>
                <w:sz w:val="24"/>
              </w:rPr>
              <w:t>《洛阳市</w:t>
            </w:r>
            <w:r w:rsidRPr="00901C64">
              <w:rPr>
                <w:rFonts w:hint="eastAsia"/>
                <w:sz w:val="24"/>
              </w:rPr>
              <w:t>2022</w:t>
            </w:r>
            <w:r w:rsidRPr="00901C64">
              <w:rPr>
                <w:rFonts w:hint="eastAsia"/>
                <w:sz w:val="24"/>
              </w:rPr>
              <w:t>年挥发性有机物污染防治实施方案》</w:t>
            </w:r>
            <w:r w:rsidRPr="00901C64">
              <w:rPr>
                <w:sz w:val="24"/>
              </w:rPr>
              <w:t>中相关要求。</w:t>
            </w:r>
          </w:p>
          <w:p w14:paraId="2E9C266D" w14:textId="77777777" w:rsidR="0086500A" w:rsidRPr="00901C64" w:rsidRDefault="0086500A" w:rsidP="00332651">
            <w:pPr>
              <w:spacing w:line="360" w:lineRule="auto"/>
              <w:rPr>
                <w:b/>
                <w:sz w:val="24"/>
              </w:rPr>
            </w:pPr>
            <w:r w:rsidRPr="00901C64">
              <w:rPr>
                <w:rFonts w:hint="eastAsia"/>
                <w:b/>
                <w:sz w:val="24"/>
              </w:rPr>
              <w:t xml:space="preserve">5 </w:t>
            </w:r>
            <w:r w:rsidRPr="00901C64">
              <w:rPr>
                <w:rFonts w:hint="eastAsia"/>
                <w:b/>
                <w:sz w:val="24"/>
              </w:rPr>
              <w:t>《工业炉窑大气污染综合治理方案》（生态环境部</w:t>
            </w:r>
            <w:r w:rsidRPr="00901C64">
              <w:rPr>
                <w:rFonts w:hint="eastAsia"/>
                <w:b/>
                <w:sz w:val="24"/>
              </w:rPr>
              <w:t>-</w:t>
            </w:r>
            <w:r w:rsidRPr="00901C64">
              <w:rPr>
                <w:rFonts w:hint="eastAsia"/>
                <w:b/>
                <w:sz w:val="24"/>
              </w:rPr>
              <w:t>环大气</w:t>
            </w:r>
            <w:r w:rsidRPr="00901C64">
              <w:rPr>
                <w:rFonts w:hint="eastAsia"/>
                <w:b/>
                <w:sz w:val="24"/>
              </w:rPr>
              <w:t>[2019]56</w:t>
            </w:r>
            <w:r w:rsidRPr="00901C64">
              <w:rPr>
                <w:rFonts w:hint="eastAsia"/>
                <w:b/>
                <w:sz w:val="24"/>
              </w:rPr>
              <w:t>号）相符性分析</w:t>
            </w:r>
          </w:p>
          <w:p w14:paraId="377AE755" w14:textId="77777777" w:rsidR="0086500A" w:rsidRPr="00901C64" w:rsidRDefault="0086500A" w:rsidP="00332651">
            <w:pPr>
              <w:spacing w:line="360" w:lineRule="auto"/>
              <w:ind w:firstLineChars="200" w:firstLine="480"/>
              <w:rPr>
                <w:sz w:val="24"/>
              </w:rPr>
            </w:pPr>
            <w:r w:rsidRPr="00901C64">
              <w:rPr>
                <w:rFonts w:hint="eastAsia"/>
                <w:sz w:val="24"/>
              </w:rPr>
              <w:t>本项目与</w:t>
            </w:r>
            <w:r w:rsidRPr="00901C64">
              <w:rPr>
                <w:rFonts w:hint="eastAsia"/>
                <w:bCs/>
                <w:sz w:val="24"/>
              </w:rPr>
              <w:t>《工业炉窑大气污染综合治理方案》</w:t>
            </w:r>
            <w:r w:rsidRPr="00901C64">
              <w:rPr>
                <w:rFonts w:hint="eastAsia"/>
                <w:sz w:val="24"/>
              </w:rPr>
              <w:t>（环大气</w:t>
            </w:r>
            <w:r w:rsidRPr="00901C64">
              <w:rPr>
                <w:rFonts w:hint="eastAsia"/>
                <w:sz w:val="24"/>
              </w:rPr>
              <w:t>[2019]56</w:t>
            </w:r>
            <w:r w:rsidRPr="00901C64">
              <w:rPr>
                <w:rFonts w:hint="eastAsia"/>
                <w:sz w:val="24"/>
              </w:rPr>
              <w:t>号）文相符性分析见下表。</w:t>
            </w:r>
          </w:p>
          <w:p w14:paraId="01098984" w14:textId="77777777" w:rsidR="0086500A" w:rsidRPr="00901C64" w:rsidRDefault="00122688" w:rsidP="00265DB7">
            <w:pPr>
              <w:pStyle w:val="12"/>
              <w:numPr>
                <w:ilvl w:val="2"/>
                <w:numId w:val="18"/>
              </w:numPr>
              <w:ind w:left="0" w:firstLineChars="100" w:firstLine="240"/>
            </w:pPr>
            <w:r>
              <w:rPr>
                <w:rFonts w:hint="eastAsia"/>
              </w:rPr>
              <w:t xml:space="preserve">     </w:t>
            </w:r>
            <w:r w:rsidR="0086500A" w:rsidRPr="00901C64">
              <w:rPr>
                <w:rFonts w:hint="eastAsia"/>
              </w:rPr>
              <w:t>《工业炉窑大气污染综合治理方案》相符性分析</w:t>
            </w:r>
          </w:p>
          <w:tbl>
            <w:tblPr>
              <w:tblW w:w="805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839"/>
              <w:gridCol w:w="21"/>
              <w:gridCol w:w="3545"/>
              <w:gridCol w:w="12"/>
              <w:gridCol w:w="2787"/>
              <w:gridCol w:w="12"/>
              <w:gridCol w:w="843"/>
            </w:tblGrid>
            <w:tr w:rsidR="0086500A" w:rsidRPr="00901C64" w14:paraId="031CA3E5" w14:textId="77777777" w:rsidTr="00332651">
              <w:trPr>
                <w:trHeight w:val="369"/>
                <w:jc w:val="center"/>
              </w:trPr>
              <w:tc>
                <w:tcPr>
                  <w:tcW w:w="839" w:type="dxa"/>
                  <w:tcBorders>
                    <w:left w:val="single" w:sz="4" w:space="0" w:color="auto"/>
                    <w:right w:val="single" w:sz="4" w:space="0" w:color="auto"/>
                  </w:tcBorders>
                  <w:vAlign w:val="center"/>
                </w:tcPr>
                <w:p w14:paraId="65ED3410" w14:textId="77777777" w:rsidR="0086500A" w:rsidRPr="00901C64" w:rsidRDefault="0086500A" w:rsidP="00AB2733">
                  <w:pPr>
                    <w:spacing w:line="320" w:lineRule="exact"/>
                    <w:rPr>
                      <w:rFonts w:ascii="黑体" w:eastAsia="黑体" w:hAnsi="黑体"/>
                      <w:kern w:val="0"/>
                      <w:szCs w:val="21"/>
                    </w:rPr>
                  </w:pPr>
                  <w:r w:rsidRPr="00901C64">
                    <w:rPr>
                      <w:rFonts w:ascii="黑体" w:eastAsia="黑体" w:hAnsi="黑体"/>
                      <w:kern w:val="0"/>
                      <w:szCs w:val="21"/>
                    </w:rPr>
                    <w:t>项目</w:t>
                  </w:r>
                </w:p>
              </w:tc>
              <w:tc>
                <w:tcPr>
                  <w:tcW w:w="3578" w:type="dxa"/>
                  <w:gridSpan w:val="3"/>
                  <w:tcBorders>
                    <w:left w:val="single" w:sz="4" w:space="0" w:color="auto"/>
                  </w:tcBorders>
                  <w:vAlign w:val="center"/>
                </w:tcPr>
                <w:p w14:paraId="57F342F9" w14:textId="77777777" w:rsidR="0086500A" w:rsidRPr="00901C64" w:rsidRDefault="0086500A" w:rsidP="00AB2733">
                  <w:pPr>
                    <w:spacing w:line="320" w:lineRule="exact"/>
                    <w:rPr>
                      <w:rFonts w:ascii="黑体" w:eastAsia="黑体" w:hAnsi="黑体"/>
                      <w:kern w:val="0"/>
                      <w:szCs w:val="21"/>
                    </w:rPr>
                  </w:pPr>
                  <w:r w:rsidRPr="00901C64">
                    <w:rPr>
                      <w:rFonts w:ascii="黑体" w:eastAsia="黑体" w:hAnsi="黑体"/>
                      <w:kern w:val="0"/>
                      <w:szCs w:val="21"/>
                    </w:rPr>
                    <w:t>要求内容</w:t>
                  </w:r>
                </w:p>
              </w:tc>
              <w:tc>
                <w:tcPr>
                  <w:tcW w:w="2799" w:type="dxa"/>
                  <w:gridSpan w:val="2"/>
                  <w:tcBorders>
                    <w:bottom w:val="single" w:sz="4" w:space="0" w:color="auto"/>
                  </w:tcBorders>
                  <w:vAlign w:val="center"/>
                </w:tcPr>
                <w:p w14:paraId="2A5D24BF" w14:textId="77777777" w:rsidR="0086500A" w:rsidRPr="00901C64" w:rsidRDefault="0086500A" w:rsidP="00AB2733">
                  <w:pPr>
                    <w:spacing w:line="320" w:lineRule="exact"/>
                    <w:rPr>
                      <w:rFonts w:ascii="黑体" w:eastAsia="黑体" w:hAnsi="黑体"/>
                      <w:kern w:val="0"/>
                      <w:szCs w:val="21"/>
                    </w:rPr>
                  </w:pPr>
                  <w:r w:rsidRPr="00901C64">
                    <w:rPr>
                      <w:rFonts w:ascii="黑体" w:eastAsia="黑体" w:hAnsi="黑体"/>
                      <w:kern w:val="0"/>
                      <w:szCs w:val="21"/>
                    </w:rPr>
                    <w:t>本项目情况</w:t>
                  </w:r>
                </w:p>
              </w:tc>
              <w:tc>
                <w:tcPr>
                  <w:tcW w:w="843" w:type="dxa"/>
                  <w:tcBorders>
                    <w:bottom w:val="single" w:sz="4" w:space="0" w:color="auto"/>
                  </w:tcBorders>
                  <w:vAlign w:val="center"/>
                </w:tcPr>
                <w:p w14:paraId="52578881" w14:textId="77777777" w:rsidR="0086500A" w:rsidRPr="00901C64" w:rsidRDefault="0086500A" w:rsidP="00AB2733">
                  <w:pPr>
                    <w:spacing w:line="320" w:lineRule="exact"/>
                    <w:rPr>
                      <w:rFonts w:ascii="黑体" w:eastAsia="黑体" w:hAnsi="黑体"/>
                      <w:kern w:val="0"/>
                      <w:sz w:val="18"/>
                      <w:szCs w:val="18"/>
                    </w:rPr>
                  </w:pPr>
                  <w:r w:rsidRPr="00901C64">
                    <w:rPr>
                      <w:rFonts w:ascii="黑体" w:eastAsia="黑体" w:hAnsi="黑体"/>
                      <w:kern w:val="0"/>
                      <w:sz w:val="18"/>
                      <w:szCs w:val="18"/>
                    </w:rPr>
                    <w:t>相符性</w:t>
                  </w:r>
                </w:p>
              </w:tc>
            </w:tr>
            <w:tr w:rsidR="0086500A" w:rsidRPr="00901C64" w14:paraId="273E90F6" w14:textId="77777777" w:rsidTr="00332651">
              <w:trPr>
                <w:trHeight w:val="369"/>
                <w:jc w:val="center"/>
              </w:trPr>
              <w:tc>
                <w:tcPr>
                  <w:tcW w:w="8059" w:type="dxa"/>
                  <w:gridSpan w:val="7"/>
                  <w:tcBorders>
                    <w:left w:val="single" w:sz="4" w:space="0" w:color="auto"/>
                  </w:tcBorders>
                  <w:vAlign w:val="center"/>
                </w:tcPr>
                <w:p w14:paraId="7CC8324C" w14:textId="77777777" w:rsidR="0086500A" w:rsidRPr="00901C64" w:rsidRDefault="0086500A" w:rsidP="00332651">
                  <w:pPr>
                    <w:spacing w:line="320" w:lineRule="exact"/>
                    <w:rPr>
                      <w:rFonts w:ascii="黑体" w:eastAsia="黑体" w:hAnsi="黑体"/>
                      <w:kern w:val="0"/>
                      <w:sz w:val="18"/>
                      <w:szCs w:val="18"/>
                    </w:rPr>
                  </w:pPr>
                  <w:r w:rsidRPr="00901C64">
                    <w:rPr>
                      <w:rFonts w:hint="eastAsia"/>
                      <w:kern w:val="0"/>
                      <w:szCs w:val="21"/>
                    </w:rPr>
                    <w:t>三、重点任务</w:t>
                  </w:r>
                </w:p>
              </w:tc>
            </w:tr>
            <w:tr w:rsidR="0086500A" w:rsidRPr="00901C64" w14:paraId="29733EEC" w14:textId="77777777" w:rsidTr="00332651">
              <w:trPr>
                <w:trHeight w:val="369"/>
                <w:jc w:val="center"/>
              </w:trPr>
              <w:tc>
                <w:tcPr>
                  <w:tcW w:w="860" w:type="dxa"/>
                  <w:gridSpan w:val="2"/>
                  <w:tcBorders>
                    <w:left w:val="single" w:sz="4" w:space="0" w:color="auto"/>
                    <w:bottom w:val="single" w:sz="4" w:space="0" w:color="auto"/>
                    <w:right w:val="single" w:sz="4" w:space="0" w:color="auto"/>
                  </w:tcBorders>
                  <w:vAlign w:val="center"/>
                </w:tcPr>
                <w:p w14:paraId="264C07CF" w14:textId="77777777" w:rsidR="0086500A" w:rsidRPr="00901C64" w:rsidRDefault="0086500A" w:rsidP="00332651">
                  <w:pPr>
                    <w:spacing w:line="320" w:lineRule="exact"/>
                    <w:rPr>
                      <w:kern w:val="0"/>
                      <w:szCs w:val="21"/>
                    </w:rPr>
                  </w:pPr>
                  <w:r w:rsidRPr="00901C64">
                    <w:rPr>
                      <w:rFonts w:hint="eastAsia"/>
                      <w:kern w:val="0"/>
                      <w:szCs w:val="21"/>
                    </w:rPr>
                    <w:t>（一）加大产</w:t>
                  </w:r>
                  <w:r w:rsidRPr="00901C64">
                    <w:rPr>
                      <w:rFonts w:hint="eastAsia"/>
                      <w:kern w:val="0"/>
                      <w:szCs w:val="21"/>
                    </w:rPr>
                    <w:lastRenderedPageBreak/>
                    <w:t>业结构调整力度</w:t>
                  </w:r>
                </w:p>
              </w:tc>
              <w:tc>
                <w:tcPr>
                  <w:tcW w:w="3545" w:type="dxa"/>
                  <w:tcBorders>
                    <w:left w:val="single" w:sz="4" w:space="0" w:color="auto"/>
                  </w:tcBorders>
                  <w:vAlign w:val="center"/>
                </w:tcPr>
                <w:p w14:paraId="4DD44CE4" w14:textId="77777777" w:rsidR="0086500A" w:rsidRPr="00901C64" w:rsidRDefault="0086500A" w:rsidP="00332651">
                  <w:pPr>
                    <w:widowControl/>
                    <w:shd w:val="clear" w:color="auto" w:fill="FFFFFF"/>
                    <w:spacing w:line="320" w:lineRule="exact"/>
                    <w:rPr>
                      <w:kern w:val="0"/>
                      <w:sz w:val="24"/>
                    </w:rPr>
                  </w:pPr>
                  <w:r w:rsidRPr="00901C64">
                    <w:rPr>
                      <w:rFonts w:hint="eastAsia"/>
                      <w:bCs/>
                      <w:kern w:val="0"/>
                      <w:szCs w:val="21"/>
                    </w:rPr>
                    <w:lastRenderedPageBreak/>
                    <w:t>严格建设项目环境准入。新建涉工业炉窑的建设项目，原则上要入园区，</w:t>
                  </w:r>
                  <w:r w:rsidRPr="00901C64">
                    <w:rPr>
                      <w:rFonts w:hint="eastAsia"/>
                      <w:bCs/>
                      <w:kern w:val="0"/>
                      <w:szCs w:val="21"/>
                    </w:rPr>
                    <w:lastRenderedPageBreak/>
                    <w:t>配套建设高效环保治理设施。重点区域严格控制涉工业炉窑建设项目，严禁新增钢铁、焦化、电解铝、铸造、水泥和平板玻璃等产能；严格执行钢铁、水泥、平板玻璃等行业产能置换实施办法；原则上禁止新建燃料类煤气发生炉（园区现有企业统一建设的清洁煤制气中心除外）。</w:t>
                  </w:r>
                </w:p>
              </w:tc>
              <w:tc>
                <w:tcPr>
                  <w:tcW w:w="2799" w:type="dxa"/>
                  <w:gridSpan w:val="2"/>
                  <w:vAlign w:val="center"/>
                </w:tcPr>
                <w:p w14:paraId="6496A59C" w14:textId="77777777" w:rsidR="0086500A" w:rsidRPr="00901C64" w:rsidRDefault="0086500A" w:rsidP="00332651">
                  <w:pPr>
                    <w:spacing w:line="320" w:lineRule="exact"/>
                    <w:rPr>
                      <w:szCs w:val="21"/>
                    </w:rPr>
                  </w:pPr>
                  <w:r w:rsidRPr="00901C64">
                    <w:rPr>
                      <w:rFonts w:hint="eastAsia"/>
                    </w:rPr>
                    <w:lastRenderedPageBreak/>
                    <w:t>本项目新建隧道窑、余热干燥器，厂址位于洛阳空港产</w:t>
                  </w:r>
                  <w:r w:rsidRPr="00901C64">
                    <w:rPr>
                      <w:rFonts w:hint="eastAsia"/>
                    </w:rPr>
                    <w:lastRenderedPageBreak/>
                    <w:t>业集聚区，满足治理方案要求。</w:t>
                  </w:r>
                </w:p>
              </w:tc>
              <w:tc>
                <w:tcPr>
                  <w:tcW w:w="855" w:type="dxa"/>
                  <w:gridSpan w:val="2"/>
                  <w:tcBorders>
                    <w:bottom w:val="single" w:sz="4" w:space="0" w:color="auto"/>
                  </w:tcBorders>
                  <w:vAlign w:val="center"/>
                </w:tcPr>
                <w:p w14:paraId="025C4943" w14:textId="77777777" w:rsidR="0086500A" w:rsidRPr="00901C64" w:rsidRDefault="0086500A" w:rsidP="00AB2733">
                  <w:pPr>
                    <w:spacing w:line="320" w:lineRule="exact"/>
                    <w:rPr>
                      <w:kern w:val="0"/>
                      <w:szCs w:val="21"/>
                    </w:rPr>
                  </w:pPr>
                  <w:r w:rsidRPr="00901C64">
                    <w:rPr>
                      <w:kern w:val="0"/>
                      <w:szCs w:val="21"/>
                    </w:rPr>
                    <w:lastRenderedPageBreak/>
                    <w:t>相符</w:t>
                  </w:r>
                </w:p>
              </w:tc>
            </w:tr>
            <w:tr w:rsidR="0086500A" w:rsidRPr="00901C64" w14:paraId="1CEEFA9D" w14:textId="77777777" w:rsidTr="00332651">
              <w:trPr>
                <w:trHeight w:val="369"/>
                <w:jc w:val="center"/>
              </w:trPr>
              <w:tc>
                <w:tcPr>
                  <w:tcW w:w="860" w:type="dxa"/>
                  <w:gridSpan w:val="2"/>
                  <w:vMerge w:val="restart"/>
                  <w:tcBorders>
                    <w:top w:val="single" w:sz="4" w:space="0" w:color="auto"/>
                    <w:left w:val="single" w:sz="4" w:space="0" w:color="auto"/>
                    <w:right w:val="single" w:sz="4" w:space="0" w:color="auto"/>
                  </w:tcBorders>
                  <w:vAlign w:val="center"/>
                </w:tcPr>
                <w:p w14:paraId="4541A453" w14:textId="77777777" w:rsidR="0086500A" w:rsidRPr="00901C64" w:rsidRDefault="0086500A" w:rsidP="00332651">
                  <w:pPr>
                    <w:spacing w:line="320" w:lineRule="exact"/>
                    <w:rPr>
                      <w:kern w:val="0"/>
                      <w:szCs w:val="21"/>
                    </w:rPr>
                  </w:pPr>
                  <w:r w:rsidRPr="00901C64">
                    <w:rPr>
                      <w:rFonts w:hint="eastAsia"/>
                      <w:kern w:val="0"/>
                      <w:szCs w:val="21"/>
                    </w:rPr>
                    <w:t>（三）实施污染深度治理。</w:t>
                  </w:r>
                </w:p>
              </w:tc>
              <w:tc>
                <w:tcPr>
                  <w:tcW w:w="3545" w:type="dxa"/>
                  <w:tcBorders>
                    <w:left w:val="single" w:sz="4" w:space="0" w:color="auto"/>
                  </w:tcBorders>
                  <w:vAlign w:val="center"/>
                </w:tcPr>
                <w:p w14:paraId="0249E4AA" w14:textId="77777777" w:rsidR="0086500A" w:rsidRPr="00901C64" w:rsidRDefault="0086500A" w:rsidP="00332651">
                  <w:pPr>
                    <w:widowControl/>
                    <w:shd w:val="clear" w:color="auto" w:fill="FFFFFF"/>
                    <w:spacing w:line="320" w:lineRule="exact"/>
                    <w:rPr>
                      <w:bCs/>
                      <w:kern w:val="0"/>
                      <w:szCs w:val="21"/>
                    </w:rPr>
                  </w:pPr>
                  <w:r w:rsidRPr="00901C64">
                    <w:rPr>
                      <w:rFonts w:hint="eastAsia"/>
                      <w:bCs/>
                      <w:kern w:val="0"/>
                      <w:szCs w:val="21"/>
                    </w:rPr>
                    <w:t>推进工业炉窑全面达标排放。重点区域钢铁、水泥、焦化、石化、化工、有色等行业，二氧化硫、氮氧化物、颗粒物、挥发性有机物（</w:t>
                  </w:r>
                  <w:r w:rsidRPr="00901C64">
                    <w:rPr>
                      <w:rFonts w:hint="eastAsia"/>
                      <w:bCs/>
                      <w:kern w:val="0"/>
                      <w:szCs w:val="21"/>
                    </w:rPr>
                    <w:t>VOCs</w:t>
                  </w:r>
                  <w:r w:rsidRPr="00901C64">
                    <w:rPr>
                      <w:rFonts w:hint="eastAsia"/>
                      <w:bCs/>
                      <w:kern w:val="0"/>
                      <w:szCs w:val="21"/>
                    </w:rPr>
                    <w:t>）排放全面执行大气污染物特别排放限值。已制定更严格地方排放标准的地区，执行地方排放标准。</w:t>
                  </w:r>
                </w:p>
              </w:tc>
              <w:tc>
                <w:tcPr>
                  <w:tcW w:w="2799" w:type="dxa"/>
                  <w:gridSpan w:val="2"/>
                  <w:vAlign w:val="center"/>
                </w:tcPr>
                <w:p w14:paraId="67D5FF6F" w14:textId="77777777" w:rsidR="0086500A" w:rsidRPr="00901C64" w:rsidRDefault="0086500A" w:rsidP="00332651">
                  <w:pPr>
                    <w:spacing w:line="320" w:lineRule="exact"/>
                    <w:rPr>
                      <w:kern w:val="0"/>
                      <w:szCs w:val="21"/>
                    </w:rPr>
                  </w:pPr>
                  <w:r w:rsidRPr="00901C64">
                    <w:rPr>
                      <w:rFonts w:hint="eastAsia"/>
                      <w:kern w:val="0"/>
                      <w:szCs w:val="21"/>
                    </w:rPr>
                    <w:t>本项目属于耐火材料行业，废气污染物颗粒物、</w:t>
                  </w:r>
                  <w:r w:rsidRPr="00901C64">
                    <w:rPr>
                      <w:rFonts w:hint="eastAsia"/>
                      <w:kern w:val="0"/>
                      <w:szCs w:val="21"/>
                    </w:rPr>
                    <w:t>SO</w:t>
                  </w:r>
                  <w:r w:rsidRPr="00901C64">
                    <w:rPr>
                      <w:rFonts w:hint="eastAsia"/>
                      <w:kern w:val="0"/>
                      <w:szCs w:val="21"/>
                      <w:vertAlign w:val="subscript"/>
                    </w:rPr>
                    <w:t>2</w:t>
                  </w:r>
                  <w:r w:rsidRPr="00901C64">
                    <w:rPr>
                      <w:rFonts w:hint="eastAsia"/>
                      <w:kern w:val="0"/>
                      <w:szCs w:val="21"/>
                    </w:rPr>
                    <w:t>、</w:t>
                  </w:r>
                  <w:r w:rsidRPr="00901C64">
                    <w:rPr>
                      <w:rFonts w:hint="eastAsia"/>
                      <w:kern w:val="0"/>
                      <w:szCs w:val="21"/>
                    </w:rPr>
                    <w:t>NO</w:t>
                  </w:r>
                  <w:r w:rsidRPr="00901C64">
                    <w:rPr>
                      <w:rFonts w:hint="eastAsia"/>
                      <w:kern w:val="0"/>
                      <w:szCs w:val="21"/>
                      <w:vertAlign w:val="subscript"/>
                    </w:rPr>
                    <w:t>X</w:t>
                  </w:r>
                  <w:r w:rsidRPr="00901C64">
                    <w:rPr>
                      <w:rFonts w:hint="eastAsia"/>
                      <w:kern w:val="0"/>
                      <w:szCs w:val="21"/>
                    </w:rPr>
                    <w:t>、非甲烷总烃排放执行</w:t>
                  </w:r>
                  <w:r w:rsidRPr="00901C64">
                    <w:rPr>
                      <w:rFonts w:hint="eastAsia"/>
                      <w:bCs/>
                    </w:rPr>
                    <w:t>《耐火材料工业大气污染物排放标准》（</w:t>
                  </w:r>
                  <w:r w:rsidRPr="00901C64">
                    <w:rPr>
                      <w:rFonts w:hint="eastAsia"/>
                      <w:bCs/>
                    </w:rPr>
                    <w:t>DB412166-2021</w:t>
                  </w:r>
                  <w:r w:rsidRPr="00901C64">
                    <w:rPr>
                      <w:rFonts w:hint="eastAsia"/>
                      <w:bCs/>
                    </w:rPr>
                    <w:t>）标准限值。</w:t>
                  </w:r>
                </w:p>
              </w:tc>
              <w:tc>
                <w:tcPr>
                  <w:tcW w:w="855" w:type="dxa"/>
                  <w:gridSpan w:val="2"/>
                  <w:tcBorders>
                    <w:bottom w:val="single" w:sz="4" w:space="0" w:color="auto"/>
                  </w:tcBorders>
                  <w:vAlign w:val="center"/>
                </w:tcPr>
                <w:p w14:paraId="17B52F94" w14:textId="77777777" w:rsidR="0086500A" w:rsidRPr="00901C64" w:rsidRDefault="0086500A" w:rsidP="00AB2733">
                  <w:pPr>
                    <w:spacing w:line="320" w:lineRule="exact"/>
                    <w:rPr>
                      <w:kern w:val="0"/>
                      <w:szCs w:val="21"/>
                    </w:rPr>
                  </w:pPr>
                  <w:r w:rsidRPr="00901C64">
                    <w:rPr>
                      <w:kern w:val="0"/>
                      <w:szCs w:val="21"/>
                    </w:rPr>
                    <w:t>相符</w:t>
                  </w:r>
                </w:p>
              </w:tc>
            </w:tr>
            <w:tr w:rsidR="0086500A" w:rsidRPr="00901C64" w14:paraId="6C09D173" w14:textId="77777777" w:rsidTr="00332651">
              <w:trPr>
                <w:trHeight w:val="369"/>
                <w:jc w:val="center"/>
              </w:trPr>
              <w:tc>
                <w:tcPr>
                  <w:tcW w:w="860" w:type="dxa"/>
                  <w:gridSpan w:val="2"/>
                  <w:vMerge/>
                  <w:tcBorders>
                    <w:left w:val="single" w:sz="4" w:space="0" w:color="auto"/>
                    <w:bottom w:val="single" w:sz="4" w:space="0" w:color="auto"/>
                    <w:right w:val="single" w:sz="4" w:space="0" w:color="auto"/>
                  </w:tcBorders>
                  <w:vAlign w:val="center"/>
                </w:tcPr>
                <w:p w14:paraId="17111535" w14:textId="77777777" w:rsidR="0086500A" w:rsidRPr="00901C64" w:rsidRDefault="0086500A" w:rsidP="00332651">
                  <w:pPr>
                    <w:spacing w:line="320" w:lineRule="exact"/>
                    <w:rPr>
                      <w:kern w:val="0"/>
                      <w:szCs w:val="21"/>
                    </w:rPr>
                  </w:pPr>
                </w:p>
              </w:tc>
              <w:tc>
                <w:tcPr>
                  <w:tcW w:w="3545" w:type="dxa"/>
                  <w:tcBorders>
                    <w:left w:val="single" w:sz="4" w:space="0" w:color="auto"/>
                  </w:tcBorders>
                  <w:vAlign w:val="center"/>
                </w:tcPr>
                <w:p w14:paraId="05674044" w14:textId="77777777" w:rsidR="0086500A" w:rsidRPr="00901C64" w:rsidRDefault="0086500A" w:rsidP="00332651">
                  <w:pPr>
                    <w:spacing w:line="320" w:lineRule="exact"/>
                    <w:rPr>
                      <w:kern w:val="0"/>
                      <w:szCs w:val="21"/>
                    </w:rPr>
                  </w:pPr>
                  <w:r w:rsidRPr="00901C64">
                    <w:rPr>
                      <w:rFonts w:hint="eastAsia"/>
                      <w:kern w:val="0"/>
                      <w:szCs w:val="21"/>
                    </w:rPr>
                    <w:t>全面加强无组织排放管理。严格控制工业炉窑生产工艺过程及相关物料储存、输送等无组织排放，在保障生产安全的前提下，采取密闭、封闭等有效措施，有效提高废气收集率，产尘点及车间不得有可见烟粉尘外逸。生产工艺产尘点（装置）应采取密闭、封闭或设置集气罩等措施。煤粉、粉煤灰、石灰、除尘灰、脱硫灰等粉状物料应密闭或封闭储存，采用密闭皮带、封闭通廊、管状带式输送机或密闭车厢、真空罐车、气力输送等方式输送。粒状、块状物料应采用入棚入仓或建设防风抑尘网等方式进行储存，粒状物料采用密闭、封闭等方式输送。物料输送过程中产尘点应采取有效抑尘措施。</w:t>
                  </w:r>
                </w:p>
              </w:tc>
              <w:tc>
                <w:tcPr>
                  <w:tcW w:w="2799" w:type="dxa"/>
                  <w:gridSpan w:val="2"/>
                  <w:vAlign w:val="center"/>
                </w:tcPr>
                <w:p w14:paraId="6519120B" w14:textId="77777777" w:rsidR="0086500A" w:rsidRPr="00901C64" w:rsidRDefault="0086500A" w:rsidP="00332651">
                  <w:pPr>
                    <w:spacing w:line="320" w:lineRule="exact"/>
                    <w:rPr>
                      <w:snapToGrid w:val="0"/>
                      <w:kern w:val="0"/>
                      <w:szCs w:val="21"/>
                    </w:rPr>
                  </w:pPr>
                  <w:r w:rsidRPr="00901C64">
                    <w:rPr>
                      <w:rFonts w:hint="eastAsia"/>
                      <w:snapToGrid w:val="0"/>
                      <w:kern w:val="0"/>
                      <w:szCs w:val="21"/>
                    </w:rPr>
                    <w:t>本项目零膨胀预制件烧结温度为</w:t>
                  </w:r>
                  <w:r w:rsidRPr="00901C64">
                    <w:rPr>
                      <w:rFonts w:hint="eastAsia"/>
                      <w:snapToGrid w:val="0"/>
                      <w:kern w:val="0"/>
                      <w:szCs w:val="21"/>
                    </w:rPr>
                    <w:t>800</w:t>
                  </w:r>
                  <w:r w:rsidRPr="00901C64">
                    <w:rPr>
                      <w:rFonts w:hint="eastAsia"/>
                      <w:snapToGrid w:val="0"/>
                      <w:kern w:val="0"/>
                      <w:szCs w:val="21"/>
                    </w:rPr>
                    <w:t>℃，使用燃料为天然气，</w:t>
                  </w:r>
                  <w:r w:rsidRPr="00901C64">
                    <w:rPr>
                      <w:rFonts w:hint="eastAsia"/>
                      <w:snapToGrid w:val="0"/>
                      <w:kern w:val="0"/>
                      <w:szCs w:val="21"/>
                      <w:u w:val="single"/>
                    </w:rPr>
                    <w:t>烟气经排气筒有组织排放，</w:t>
                  </w:r>
                  <w:r w:rsidRPr="00901C64">
                    <w:rPr>
                      <w:rFonts w:hint="eastAsia"/>
                      <w:snapToGrid w:val="0"/>
                      <w:kern w:val="0"/>
                      <w:szCs w:val="21"/>
                    </w:rPr>
                    <w:t>不涉及脱硫脱硝。本项目生产车间密闭、物料密闭输送，减少无组织粉尘产生。</w:t>
                  </w:r>
                  <w:r w:rsidRPr="00901C64">
                    <w:rPr>
                      <w:rFonts w:hint="eastAsia"/>
                      <w:kern w:val="0"/>
                      <w:szCs w:val="21"/>
                    </w:rPr>
                    <w:t>除尘器</w:t>
                  </w:r>
                  <w:r w:rsidRPr="00901C64">
                    <w:rPr>
                      <w:rFonts w:hint="eastAsia"/>
                      <w:bCs/>
                      <w:kern w:val="0"/>
                      <w:szCs w:val="21"/>
                    </w:rPr>
                    <w:t>卸灰口设置密闭隔间，</w:t>
                  </w:r>
                  <w:r w:rsidRPr="00901C64">
                    <w:rPr>
                      <w:rFonts w:hint="eastAsia"/>
                      <w:kern w:val="0"/>
                      <w:szCs w:val="21"/>
                    </w:rPr>
                    <w:t>卸灰不直接卸落到地面，卸灰时用吨包带承装，卸灰口与袋口扎紧，确保灰尘不外泄。</w:t>
                  </w:r>
                </w:p>
              </w:tc>
              <w:tc>
                <w:tcPr>
                  <w:tcW w:w="855" w:type="dxa"/>
                  <w:gridSpan w:val="2"/>
                  <w:vAlign w:val="center"/>
                </w:tcPr>
                <w:p w14:paraId="0DD629AF" w14:textId="77777777" w:rsidR="0086500A" w:rsidRPr="00901C64" w:rsidRDefault="0086500A" w:rsidP="00AB2733">
                  <w:pPr>
                    <w:spacing w:line="320" w:lineRule="exact"/>
                    <w:rPr>
                      <w:kern w:val="0"/>
                      <w:szCs w:val="21"/>
                    </w:rPr>
                  </w:pPr>
                  <w:r w:rsidRPr="00901C64">
                    <w:rPr>
                      <w:kern w:val="0"/>
                      <w:szCs w:val="21"/>
                    </w:rPr>
                    <w:t>相符</w:t>
                  </w:r>
                </w:p>
              </w:tc>
            </w:tr>
          </w:tbl>
          <w:p w14:paraId="4FB50F6E" w14:textId="77777777" w:rsidR="0086500A" w:rsidRPr="00901C64" w:rsidRDefault="0086500A" w:rsidP="00332651">
            <w:pPr>
              <w:spacing w:line="360" w:lineRule="auto"/>
              <w:ind w:firstLineChars="200" w:firstLine="480"/>
              <w:rPr>
                <w:sz w:val="24"/>
              </w:rPr>
            </w:pPr>
            <w:r w:rsidRPr="00901C64">
              <w:rPr>
                <w:rFonts w:hint="eastAsia"/>
                <w:sz w:val="24"/>
              </w:rPr>
              <w:t>根据以上分析内容，本项目符合《工业炉窑大气污染综合治理方案》的通知（生态环境部</w:t>
            </w:r>
            <w:r w:rsidRPr="00901C64">
              <w:rPr>
                <w:rFonts w:hint="eastAsia"/>
                <w:sz w:val="24"/>
              </w:rPr>
              <w:t>-</w:t>
            </w:r>
            <w:r w:rsidRPr="00901C64">
              <w:rPr>
                <w:rFonts w:hint="eastAsia"/>
                <w:sz w:val="24"/>
              </w:rPr>
              <w:t>环大气</w:t>
            </w:r>
            <w:r w:rsidRPr="00901C64">
              <w:rPr>
                <w:rFonts w:hint="eastAsia"/>
                <w:sz w:val="24"/>
              </w:rPr>
              <w:t>[2019]56</w:t>
            </w:r>
            <w:r w:rsidRPr="00901C64">
              <w:rPr>
                <w:rFonts w:hint="eastAsia"/>
                <w:sz w:val="24"/>
              </w:rPr>
              <w:t>号）文件相关要求。</w:t>
            </w:r>
          </w:p>
          <w:p w14:paraId="701DC31A" w14:textId="77777777" w:rsidR="0086500A" w:rsidRPr="00901C64" w:rsidRDefault="0086500A" w:rsidP="00332651">
            <w:pPr>
              <w:autoSpaceDE w:val="0"/>
              <w:autoSpaceDN w:val="0"/>
              <w:adjustRightInd w:val="0"/>
              <w:spacing w:line="360" w:lineRule="auto"/>
              <w:jc w:val="left"/>
              <w:rPr>
                <w:b/>
                <w:kern w:val="0"/>
                <w:sz w:val="24"/>
              </w:rPr>
            </w:pPr>
            <w:r w:rsidRPr="00901C64">
              <w:rPr>
                <w:rFonts w:hint="eastAsia"/>
                <w:b/>
                <w:sz w:val="24"/>
              </w:rPr>
              <w:t>6</w:t>
            </w:r>
            <w:r w:rsidRPr="00901C64">
              <w:rPr>
                <w:rFonts w:hint="eastAsia"/>
                <w:b/>
                <w:kern w:val="0"/>
                <w:sz w:val="24"/>
              </w:rPr>
              <w:t xml:space="preserve"> </w:t>
            </w:r>
            <w:r w:rsidRPr="00901C64">
              <w:rPr>
                <w:b/>
                <w:kern w:val="0"/>
                <w:sz w:val="24"/>
              </w:rPr>
              <w:t>《关于</w:t>
            </w:r>
            <w:r w:rsidRPr="00901C64">
              <w:rPr>
                <w:rFonts w:hint="eastAsia"/>
                <w:b/>
                <w:kern w:val="0"/>
                <w:sz w:val="24"/>
              </w:rPr>
              <w:t>建立</w:t>
            </w:r>
            <w:r w:rsidRPr="00901C64">
              <w:rPr>
                <w:b/>
                <w:kern w:val="0"/>
                <w:sz w:val="24"/>
              </w:rPr>
              <w:t>“</w:t>
            </w:r>
            <w:r w:rsidRPr="00901C64">
              <w:rPr>
                <w:rFonts w:hint="eastAsia"/>
                <w:b/>
                <w:kern w:val="0"/>
                <w:sz w:val="24"/>
              </w:rPr>
              <w:t>两高</w:t>
            </w:r>
            <w:r w:rsidRPr="00901C64">
              <w:rPr>
                <w:b/>
                <w:kern w:val="0"/>
                <w:sz w:val="24"/>
              </w:rPr>
              <w:t>”</w:t>
            </w:r>
            <w:r w:rsidRPr="00901C64">
              <w:rPr>
                <w:rFonts w:hint="eastAsia"/>
                <w:b/>
                <w:kern w:val="0"/>
                <w:sz w:val="24"/>
              </w:rPr>
              <w:t>项目</w:t>
            </w:r>
            <w:r w:rsidRPr="00901C64">
              <w:rPr>
                <w:b/>
                <w:kern w:val="0"/>
                <w:sz w:val="24"/>
              </w:rPr>
              <w:t>会商联审机制的通知》</w:t>
            </w:r>
            <w:r w:rsidRPr="00901C64">
              <w:rPr>
                <w:rFonts w:hint="eastAsia"/>
                <w:b/>
                <w:kern w:val="0"/>
                <w:sz w:val="24"/>
              </w:rPr>
              <w:t>（</w:t>
            </w:r>
            <w:r w:rsidRPr="00901C64">
              <w:rPr>
                <w:b/>
                <w:kern w:val="0"/>
                <w:sz w:val="24"/>
              </w:rPr>
              <w:t>豫</w:t>
            </w:r>
            <w:r w:rsidRPr="00901C64">
              <w:rPr>
                <w:rFonts w:hint="eastAsia"/>
                <w:b/>
                <w:kern w:val="0"/>
                <w:sz w:val="24"/>
              </w:rPr>
              <w:t>发改</w:t>
            </w:r>
            <w:r w:rsidRPr="00901C64">
              <w:rPr>
                <w:b/>
                <w:kern w:val="0"/>
                <w:sz w:val="24"/>
              </w:rPr>
              <w:t>环</w:t>
            </w:r>
            <w:r w:rsidRPr="00901C64">
              <w:rPr>
                <w:rFonts w:hint="eastAsia"/>
                <w:b/>
                <w:kern w:val="0"/>
                <w:sz w:val="24"/>
              </w:rPr>
              <w:t>资</w:t>
            </w:r>
            <w:r w:rsidRPr="00901C64">
              <w:rPr>
                <w:rFonts w:hint="eastAsia"/>
                <w:b/>
                <w:kern w:val="0"/>
                <w:sz w:val="24"/>
              </w:rPr>
              <w:t>[</w:t>
            </w:r>
            <w:r w:rsidRPr="00901C64">
              <w:rPr>
                <w:b/>
                <w:kern w:val="0"/>
                <w:sz w:val="24"/>
              </w:rPr>
              <w:t>2021]</w:t>
            </w:r>
            <w:r w:rsidRPr="00901C64">
              <w:rPr>
                <w:rFonts w:hint="eastAsia"/>
                <w:b/>
                <w:kern w:val="0"/>
                <w:sz w:val="24"/>
              </w:rPr>
              <w:t>977</w:t>
            </w:r>
            <w:r w:rsidRPr="00901C64">
              <w:rPr>
                <w:b/>
                <w:kern w:val="0"/>
                <w:sz w:val="24"/>
              </w:rPr>
              <w:t>号</w:t>
            </w:r>
            <w:r w:rsidRPr="00901C64">
              <w:rPr>
                <w:rFonts w:hint="eastAsia"/>
                <w:b/>
                <w:kern w:val="0"/>
                <w:sz w:val="24"/>
              </w:rPr>
              <w:t>）文件相符性分析</w:t>
            </w:r>
          </w:p>
          <w:p w14:paraId="40D2BBF9" w14:textId="77777777" w:rsidR="0086500A" w:rsidRPr="00901C64" w:rsidRDefault="0086500A" w:rsidP="00332651">
            <w:pPr>
              <w:spacing w:line="360" w:lineRule="auto"/>
              <w:ind w:firstLineChars="200" w:firstLine="480"/>
              <w:rPr>
                <w:sz w:val="24"/>
              </w:rPr>
            </w:pPr>
            <w:r w:rsidRPr="00901C64">
              <w:rPr>
                <w:rFonts w:hint="eastAsia"/>
                <w:sz w:val="24"/>
              </w:rPr>
              <w:t>对照河南省发展和改革委员会、河南省工业和信息化厅、河南省自然资源厅和河南省生态环境厅文件</w:t>
            </w:r>
            <w:r w:rsidRPr="00901C64">
              <w:rPr>
                <w:sz w:val="24"/>
              </w:rPr>
              <w:t>《关于</w:t>
            </w:r>
            <w:r w:rsidRPr="00901C64">
              <w:rPr>
                <w:rFonts w:hint="eastAsia"/>
                <w:sz w:val="24"/>
              </w:rPr>
              <w:t>建立</w:t>
            </w:r>
            <w:r w:rsidRPr="00901C64">
              <w:rPr>
                <w:sz w:val="24"/>
              </w:rPr>
              <w:t>“</w:t>
            </w:r>
            <w:r w:rsidRPr="00901C64">
              <w:rPr>
                <w:rFonts w:hint="eastAsia"/>
                <w:sz w:val="24"/>
              </w:rPr>
              <w:t>两高</w:t>
            </w:r>
            <w:r w:rsidRPr="00901C64">
              <w:rPr>
                <w:sz w:val="24"/>
              </w:rPr>
              <w:t>”</w:t>
            </w:r>
            <w:r w:rsidRPr="00901C64">
              <w:rPr>
                <w:rFonts w:hint="eastAsia"/>
                <w:sz w:val="24"/>
              </w:rPr>
              <w:t>项目</w:t>
            </w:r>
            <w:r w:rsidRPr="00901C64">
              <w:rPr>
                <w:sz w:val="24"/>
              </w:rPr>
              <w:t>会商联审机制的通知》</w:t>
            </w:r>
            <w:r w:rsidRPr="00901C64">
              <w:rPr>
                <w:rFonts w:hint="eastAsia"/>
                <w:sz w:val="24"/>
              </w:rPr>
              <w:t>（</w:t>
            </w:r>
            <w:r w:rsidRPr="00901C64">
              <w:rPr>
                <w:sz w:val="24"/>
              </w:rPr>
              <w:t>豫</w:t>
            </w:r>
            <w:r w:rsidRPr="00901C64">
              <w:rPr>
                <w:rFonts w:hint="eastAsia"/>
                <w:sz w:val="24"/>
              </w:rPr>
              <w:t>发改</w:t>
            </w:r>
            <w:r w:rsidRPr="00901C64">
              <w:rPr>
                <w:sz w:val="24"/>
              </w:rPr>
              <w:t>环</w:t>
            </w:r>
            <w:r w:rsidRPr="00901C64">
              <w:rPr>
                <w:rFonts w:hint="eastAsia"/>
                <w:sz w:val="24"/>
              </w:rPr>
              <w:t>资</w:t>
            </w:r>
            <w:r w:rsidRPr="00901C64">
              <w:rPr>
                <w:rFonts w:hint="eastAsia"/>
                <w:sz w:val="24"/>
              </w:rPr>
              <w:t>[</w:t>
            </w:r>
            <w:r w:rsidRPr="00901C64">
              <w:rPr>
                <w:sz w:val="24"/>
              </w:rPr>
              <w:t>2021]</w:t>
            </w:r>
            <w:r w:rsidRPr="00901C64">
              <w:rPr>
                <w:rFonts w:hint="eastAsia"/>
                <w:sz w:val="24"/>
              </w:rPr>
              <w:t>977</w:t>
            </w:r>
            <w:r w:rsidRPr="00901C64">
              <w:rPr>
                <w:sz w:val="24"/>
              </w:rPr>
              <w:t>号</w:t>
            </w:r>
            <w:r w:rsidRPr="00901C64">
              <w:rPr>
                <w:rFonts w:hint="eastAsia"/>
                <w:sz w:val="24"/>
              </w:rPr>
              <w:t>）文件，相符性分析如下：</w:t>
            </w:r>
          </w:p>
          <w:p w14:paraId="6F821F4A" w14:textId="77777777" w:rsidR="0086500A" w:rsidRPr="00901C64" w:rsidRDefault="0086500A" w:rsidP="00265DB7">
            <w:pPr>
              <w:pStyle w:val="12"/>
              <w:numPr>
                <w:ilvl w:val="2"/>
                <w:numId w:val="18"/>
              </w:numPr>
              <w:ind w:left="0" w:firstLineChars="100" w:firstLine="240"/>
            </w:pPr>
            <w:r w:rsidRPr="00901C64">
              <w:lastRenderedPageBreak/>
              <w:t>《关于</w:t>
            </w:r>
            <w:r w:rsidRPr="00901C64">
              <w:rPr>
                <w:rFonts w:hint="eastAsia"/>
              </w:rPr>
              <w:t>建立</w:t>
            </w:r>
            <w:r w:rsidRPr="00901C64">
              <w:t>“</w:t>
            </w:r>
            <w:r w:rsidRPr="00901C64">
              <w:rPr>
                <w:rFonts w:hint="eastAsia"/>
              </w:rPr>
              <w:t>两高</w:t>
            </w:r>
            <w:r w:rsidRPr="00901C64">
              <w:t>”</w:t>
            </w:r>
            <w:r w:rsidRPr="00901C64">
              <w:rPr>
                <w:rFonts w:hint="eastAsia"/>
              </w:rPr>
              <w:t>项目</w:t>
            </w:r>
            <w:r w:rsidR="00265DB7" w:rsidRPr="00901C64">
              <w:t>会商联审机制的通知》</w:t>
            </w:r>
            <w:r w:rsidRPr="00901C64">
              <w:t>相符性分析</w:t>
            </w:r>
          </w:p>
          <w:tbl>
            <w:tblPr>
              <w:tblW w:w="4995"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4"/>
              <w:gridCol w:w="4536"/>
              <w:gridCol w:w="1984"/>
              <w:gridCol w:w="924"/>
            </w:tblGrid>
            <w:tr w:rsidR="0086500A" w:rsidRPr="00901C64" w14:paraId="600B8AEA" w14:textId="77777777" w:rsidTr="00332651">
              <w:trPr>
                <w:trHeight w:val="369"/>
                <w:jc w:val="center"/>
              </w:trPr>
              <w:tc>
                <w:tcPr>
                  <w:tcW w:w="3184" w:type="pct"/>
                  <w:gridSpan w:val="2"/>
                  <w:vAlign w:val="center"/>
                </w:tcPr>
                <w:p w14:paraId="6DF73FEF" w14:textId="77777777" w:rsidR="0086500A" w:rsidRPr="00901C64" w:rsidRDefault="0086500A" w:rsidP="00332651">
                  <w:pPr>
                    <w:pStyle w:val="afe"/>
                    <w:rPr>
                      <w:rFonts w:ascii="黑体" w:eastAsia="黑体" w:hAnsi="黑体"/>
                      <w:szCs w:val="21"/>
                    </w:rPr>
                  </w:pPr>
                  <w:r w:rsidRPr="00901C64">
                    <w:rPr>
                      <w:rFonts w:ascii="黑体" w:eastAsia="黑体" w:hAnsi="黑体"/>
                      <w:szCs w:val="21"/>
                    </w:rPr>
                    <w:t>要求</w:t>
                  </w:r>
                </w:p>
              </w:tc>
              <w:tc>
                <w:tcPr>
                  <w:tcW w:w="1239" w:type="pct"/>
                  <w:vAlign w:val="center"/>
                </w:tcPr>
                <w:p w14:paraId="415C9CF3" w14:textId="77777777" w:rsidR="0086500A" w:rsidRPr="00901C64" w:rsidRDefault="0086500A" w:rsidP="00332651">
                  <w:pPr>
                    <w:pStyle w:val="afe"/>
                    <w:rPr>
                      <w:rFonts w:ascii="黑体" w:eastAsia="黑体" w:hAnsi="黑体"/>
                      <w:szCs w:val="21"/>
                    </w:rPr>
                  </w:pPr>
                  <w:r w:rsidRPr="00901C64">
                    <w:rPr>
                      <w:rFonts w:ascii="黑体" w:eastAsia="黑体" w:hAnsi="黑体"/>
                      <w:szCs w:val="21"/>
                    </w:rPr>
                    <w:t>本项目</w:t>
                  </w:r>
                </w:p>
              </w:tc>
              <w:tc>
                <w:tcPr>
                  <w:tcW w:w="577" w:type="pct"/>
                  <w:vAlign w:val="center"/>
                </w:tcPr>
                <w:p w14:paraId="18FDEA20" w14:textId="77777777" w:rsidR="0086500A" w:rsidRPr="00901C64" w:rsidRDefault="0086500A" w:rsidP="00332651">
                  <w:pPr>
                    <w:pStyle w:val="afe"/>
                    <w:rPr>
                      <w:rFonts w:ascii="黑体" w:eastAsia="黑体" w:hAnsi="黑体"/>
                      <w:szCs w:val="21"/>
                    </w:rPr>
                  </w:pPr>
                  <w:r w:rsidRPr="00901C64">
                    <w:rPr>
                      <w:rFonts w:ascii="黑体" w:eastAsia="黑体" w:hAnsi="黑体" w:hint="eastAsia"/>
                      <w:szCs w:val="21"/>
                    </w:rPr>
                    <w:t>相符性</w:t>
                  </w:r>
                </w:p>
              </w:tc>
            </w:tr>
            <w:tr w:rsidR="0086500A" w:rsidRPr="00901C64" w14:paraId="6B0A97AA" w14:textId="77777777" w:rsidTr="00332651">
              <w:trPr>
                <w:trHeight w:val="369"/>
                <w:jc w:val="center"/>
              </w:trPr>
              <w:tc>
                <w:tcPr>
                  <w:tcW w:w="352" w:type="pct"/>
                  <w:tcBorders>
                    <w:bottom w:val="single" w:sz="4" w:space="0" w:color="000000"/>
                  </w:tcBorders>
                  <w:vAlign w:val="center"/>
                </w:tcPr>
                <w:p w14:paraId="35DD232D" w14:textId="77777777" w:rsidR="0086500A" w:rsidRPr="00901C64" w:rsidRDefault="0086500A" w:rsidP="00332651">
                  <w:pPr>
                    <w:pStyle w:val="afe"/>
                    <w:rPr>
                      <w:szCs w:val="21"/>
                    </w:rPr>
                  </w:pPr>
                  <w:r w:rsidRPr="00901C64">
                    <w:rPr>
                      <w:rFonts w:hint="eastAsia"/>
                      <w:szCs w:val="21"/>
                    </w:rPr>
                    <w:t>一、</w:t>
                  </w:r>
                  <w:r w:rsidRPr="00901C64">
                    <w:rPr>
                      <w:szCs w:val="21"/>
                    </w:rPr>
                    <w:t>建立</w:t>
                  </w:r>
                  <w:r w:rsidRPr="00901C64">
                    <w:rPr>
                      <w:szCs w:val="21"/>
                    </w:rPr>
                    <w:t>“</w:t>
                  </w:r>
                  <w:r w:rsidRPr="00901C64">
                    <w:rPr>
                      <w:rFonts w:hint="eastAsia"/>
                      <w:szCs w:val="21"/>
                    </w:rPr>
                    <w:t>两高</w:t>
                  </w:r>
                  <w:r w:rsidRPr="00901C64">
                    <w:rPr>
                      <w:szCs w:val="21"/>
                    </w:rPr>
                    <w:t>”</w:t>
                  </w:r>
                  <w:r w:rsidRPr="00901C64">
                    <w:rPr>
                      <w:rFonts w:hint="eastAsia"/>
                      <w:szCs w:val="21"/>
                    </w:rPr>
                    <w:t>项目</w:t>
                  </w:r>
                  <w:r w:rsidRPr="00901C64">
                    <w:rPr>
                      <w:szCs w:val="21"/>
                    </w:rPr>
                    <w:t>管理目录</w:t>
                  </w:r>
                </w:p>
              </w:tc>
              <w:tc>
                <w:tcPr>
                  <w:tcW w:w="2832" w:type="pct"/>
                  <w:tcBorders>
                    <w:bottom w:val="single" w:sz="4" w:space="0" w:color="000000"/>
                  </w:tcBorders>
                  <w:vAlign w:val="center"/>
                </w:tcPr>
                <w:p w14:paraId="7F9B4BF6" w14:textId="77777777" w:rsidR="0086500A" w:rsidRPr="00901C64" w:rsidRDefault="0086500A" w:rsidP="00332651">
                  <w:pPr>
                    <w:pStyle w:val="afe"/>
                    <w:jc w:val="both"/>
                    <w:rPr>
                      <w:szCs w:val="21"/>
                    </w:rPr>
                  </w:pPr>
                  <w:r w:rsidRPr="00901C64">
                    <w:rPr>
                      <w:szCs w:val="21"/>
                    </w:rPr>
                    <w:t>落实国家</w:t>
                  </w:r>
                  <w:r w:rsidRPr="00901C64">
                    <w:rPr>
                      <w:szCs w:val="21"/>
                    </w:rPr>
                    <w:t>“</w:t>
                  </w:r>
                  <w:r w:rsidRPr="00901C64">
                    <w:rPr>
                      <w:szCs w:val="21"/>
                    </w:rPr>
                    <w:t>两高</w:t>
                  </w:r>
                  <w:r w:rsidRPr="00901C64">
                    <w:rPr>
                      <w:szCs w:val="21"/>
                    </w:rPr>
                    <w:t>”</w:t>
                  </w:r>
                  <w:r w:rsidRPr="00901C64">
                    <w:rPr>
                      <w:szCs w:val="21"/>
                    </w:rPr>
                    <w:t>项目管理要求，参照外省经验做法，结合我省实际，建立河南省</w:t>
                  </w:r>
                  <w:r w:rsidRPr="00901C64">
                    <w:rPr>
                      <w:szCs w:val="21"/>
                    </w:rPr>
                    <w:t>“</w:t>
                  </w:r>
                  <w:r w:rsidRPr="00901C64">
                    <w:rPr>
                      <w:szCs w:val="21"/>
                    </w:rPr>
                    <w:t>两高</w:t>
                  </w:r>
                  <w:r w:rsidRPr="00901C64">
                    <w:rPr>
                      <w:szCs w:val="21"/>
                    </w:rPr>
                    <w:t>”</w:t>
                  </w:r>
                  <w:r w:rsidRPr="00901C64">
                    <w:rPr>
                      <w:szCs w:val="21"/>
                    </w:rPr>
                    <w:t>项目管理目录（具体见附件</w:t>
                  </w:r>
                  <w:r w:rsidRPr="00901C64">
                    <w:rPr>
                      <w:szCs w:val="21"/>
                    </w:rPr>
                    <w:t>1</w:t>
                  </w:r>
                  <w:r w:rsidRPr="00901C64">
                    <w:rPr>
                      <w:szCs w:val="21"/>
                    </w:rPr>
                    <w:t>）。主要包括两类：一是煤电、石化、化工、煤化工、钢铁、焦化、建材（非金属矿物制品）、有色等</w:t>
                  </w:r>
                  <w:r w:rsidRPr="00901C64">
                    <w:rPr>
                      <w:szCs w:val="21"/>
                    </w:rPr>
                    <w:t>8</w:t>
                  </w:r>
                  <w:r w:rsidRPr="00901C64">
                    <w:rPr>
                      <w:szCs w:val="21"/>
                    </w:rPr>
                    <w:t>个行业年综合能耗（等价值）</w:t>
                  </w:r>
                  <w:r w:rsidRPr="00901C64">
                    <w:rPr>
                      <w:szCs w:val="21"/>
                    </w:rPr>
                    <w:t>5</w:t>
                  </w:r>
                  <w:r w:rsidRPr="00901C64">
                    <w:rPr>
                      <w:szCs w:val="21"/>
                    </w:rPr>
                    <w:t>万吨标准煤及以上的项目；二是</w:t>
                  </w:r>
                  <w:r w:rsidRPr="00901C64">
                    <w:rPr>
                      <w:szCs w:val="21"/>
                    </w:rPr>
                    <w:t>8</w:t>
                  </w:r>
                  <w:r w:rsidRPr="00901C64">
                    <w:rPr>
                      <w:szCs w:val="21"/>
                    </w:rPr>
                    <w:t>个行业中</w:t>
                  </w:r>
                  <w:r w:rsidRPr="00901C64">
                    <w:rPr>
                      <w:szCs w:val="21"/>
                    </w:rPr>
                    <w:t>22</w:t>
                  </w:r>
                  <w:r w:rsidRPr="00901C64">
                    <w:rPr>
                      <w:szCs w:val="21"/>
                    </w:rPr>
                    <w:t>个细分行业高耗能高排放环节年综合能耗（等价值）</w:t>
                  </w:r>
                  <w:r w:rsidRPr="00901C64">
                    <w:rPr>
                      <w:szCs w:val="21"/>
                    </w:rPr>
                    <w:t>1-5</w:t>
                  </w:r>
                  <w:r w:rsidRPr="00901C64">
                    <w:rPr>
                      <w:szCs w:val="21"/>
                    </w:rPr>
                    <w:t>万吨标准煤的项目，主要包括钢铁（长流程钢铁）、铁合金、氧化铝、电解铝、铝用碳素、铜铅锌硅冶炼（含原生和再生冶炼）、水泥、石灰、陶瓷、砖瓦（有烧结工序的）、耐火材料（有烧结工序的）、刚玉、平板玻璃、煤电、炼化、焦化（含兰炭）、甲醇、氮肥、醋酸、氯碱、电石、沥青防水材料等。其中，</w:t>
                  </w:r>
                  <w:r w:rsidRPr="00901C64">
                    <w:rPr>
                      <w:rFonts w:hint="eastAsia"/>
                      <w:szCs w:val="21"/>
                    </w:rPr>
                    <w:t>“十四五”</w:t>
                  </w:r>
                  <w:r w:rsidRPr="00901C64">
                    <w:rPr>
                      <w:szCs w:val="21"/>
                    </w:rPr>
                    <w:t>新建</w:t>
                  </w:r>
                  <w:r w:rsidRPr="00901C64">
                    <w:rPr>
                      <w:szCs w:val="21"/>
                    </w:rPr>
                    <w:t>“</w:t>
                  </w:r>
                  <w:r w:rsidRPr="00901C64">
                    <w:rPr>
                      <w:szCs w:val="21"/>
                    </w:rPr>
                    <w:t>两高</w:t>
                  </w:r>
                  <w:r w:rsidRPr="00901C64">
                    <w:rPr>
                      <w:szCs w:val="21"/>
                    </w:rPr>
                    <w:t>”</w:t>
                  </w:r>
                  <w:r w:rsidRPr="00901C64">
                    <w:rPr>
                      <w:szCs w:val="21"/>
                    </w:rPr>
                    <w:t>项目按新增能耗量计算，改建、扩建</w:t>
                  </w:r>
                  <w:r w:rsidRPr="00901C64">
                    <w:rPr>
                      <w:szCs w:val="21"/>
                    </w:rPr>
                    <w:t>“</w:t>
                  </w:r>
                  <w:r w:rsidRPr="00901C64">
                    <w:rPr>
                      <w:szCs w:val="21"/>
                    </w:rPr>
                    <w:t>两高</w:t>
                  </w:r>
                  <w:r w:rsidRPr="00901C64">
                    <w:rPr>
                      <w:szCs w:val="21"/>
                    </w:rPr>
                    <w:t>”</w:t>
                  </w:r>
                  <w:r w:rsidRPr="00901C64">
                    <w:rPr>
                      <w:szCs w:val="21"/>
                    </w:rPr>
                    <w:t>项目（不含不涉及主体工程、未增加产能的技术改造项目）能耗量按改扩建后的年设计综合能耗计算。</w:t>
                  </w:r>
                </w:p>
              </w:tc>
              <w:tc>
                <w:tcPr>
                  <w:tcW w:w="1239" w:type="pct"/>
                  <w:tcBorders>
                    <w:bottom w:val="single" w:sz="4" w:space="0" w:color="000000"/>
                  </w:tcBorders>
                  <w:vAlign w:val="center"/>
                </w:tcPr>
                <w:p w14:paraId="03BE1BAD" w14:textId="77777777" w:rsidR="0086500A" w:rsidRPr="00901C64" w:rsidRDefault="0086500A" w:rsidP="00332651">
                  <w:pPr>
                    <w:pStyle w:val="afe"/>
                    <w:jc w:val="both"/>
                    <w:rPr>
                      <w:szCs w:val="21"/>
                    </w:rPr>
                  </w:pPr>
                  <w:r w:rsidRPr="00901C64">
                    <w:rPr>
                      <w:rFonts w:hint="eastAsia"/>
                      <w:szCs w:val="21"/>
                    </w:rPr>
                    <w:t>本项目属于耐火材料企业（有烧结工序），</w:t>
                  </w:r>
                  <w:r w:rsidRPr="00901C64">
                    <w:rPr>
                      <w:rFonts w:hAnsi="宋体" w:hint="eastAsia"/>
                      <w:szCs w:val="21"/>
                    </w:rPr>
                    <w:t>年</w:t>
                  </w:r>
                  <w:r w:rsidRPr="00901C64">
                    <w:rPr>
                      <w:rFonts w:hAnsi="宋体"/>
                      <w:szCs w:val="21"/>
                    </w:rPr>
                    <w:t>综合</w:t>
                  </w:r>
                  <w:r w:rsidRPr="00901C64">
                    <w:rPr>
                      <w:rFonts w:hAnsi="宋体" w:hint="eastAsia"/>
                      <w:szCs w:val="21"/>
                    </w:rPr>
                    <w:t>耗能量为</w:t>
                  </w:r>
                  <w:r w:rsidRPr="00901C64">
                    <w:rPr>
                      <w:rFonts w:hAnsi="宋体" w:hint="eastAsia"/>
                      <w:szCs w:val="21"/>
                    </w:rPr>
                    <w:t>851.673</w:t>
                  </w:r>
                  <w:r w:rsidRPr="00901C64">
                    <w:rPr>
                      <w:szCs w:val="21"/>
                    </w:rPr>
                    <w:t>t</w:t>
                  </w:r>
                  <w:r w:rsidRPr="00901C64">
                    <w:rPr>
                      <w:rFonts w:hAnsi="宋体"/>
                      <w:szCs w:val="21"/>
                    </w:rPr>
                    <w:t>标煤</w:t>
                  </w:r>
                  <w:r w:rsidRPr="00901C64">
                    <w:rPr>
                      <w:rFonts w:hAnsi="宋体" w:hint="eastAsia"/>
                      <w:szCs w:val="21"/>
                    </w:rPr>
                    <w:t>，</w:t>
                  </w:r>
                  <w:r w:rsidRPr="00901C64">
                    <w:rPr>
                      <w:rFonts w:hint="eastAsia"/>
                      <w:szCs w:val="21"/>
                    </w:rPr>
                    <w:t>年</w:t>
                  </w:r>
                  <w:r w:rsidRPr="00901C64">
                    <w:rPr>
                      <w:szCs w:val="21"/>
                    </w:rPr>
                    <w:t>综合能耗远小于文</w:t>
                  </w:r>
                  <w:r w:rsidRPr="00901C64">
                    <w:rPr>
                      <w:rFonts w:hint="eastAsia"/>
                      <w:szCs w:val="21"/>
                    </w:rPr>
                    <w:t>中“两高”</w:t>
                  </w:r>
                  <w:r w:rsidRPr="00901C64">
                    <w:rPr>
                      <w:szCs w:val="21"/>
                    </w:rPr>
                    <w:t>项目管理目录</w:t>
                  </w:r>
                  <w:r w:rsidRPr="00901C64">
                    <w:rPr>
                      <w:rFonts w:hint="eastAsia"/>
                      <w:szCs w:val="21"/>
                    </w:rPr>
                    <w:t>第二类</w:t>
                  </w:r>
                  <w:r w:rsidRPr="00901C64">
                    <w:rPr>
                      <w:rFonts w:hint="eastAsia"/>
                      <w:szCs w:val="21"/>
                    </w:rPr>
                    <w:t>8</w:t>
                  </w:r>
                  <w:r w:rsidRPr="00901C64">
                    <w:rPr>
                      <w:rFonts w:hint="eastAsia"/>
                      <w:szCs w:val="21"/>
                    </w:rPr>
                    <w:t>个</w:t>
                  </w:r>
                  <w:r w:rsidRPr="00901C64">
                    <w:rPr>
                      <w:szCs w:val="21"/>
                    </w:rPr>
                    <w:t>行业中</w:t>
                  </w:r>
                  <w:r w:rsidRPr="00901C64">
                    <w:rPr>
                      <w:szCs w:val="21"/>
                    </w:rPr>
                    <w:t>22</w:t>
                  </w:r>
                  <w:r w:rsidRPr="00901C64">
                    <w:rPr>
                      <w:szCs w:val="21"/>
                    </w:rPr>
                    <w:t>个细分行业</w:t>
                  </w:r>
                  <w:r w:rsidRPr="00901C64">
                    <w:rPr>
                      <w:rFonts w:hint="eastAsia"/>
                      <w:szCs w:val="21"/>
                    </w:rPr>
                    <w:t>“年综合</w:t>
                  </w:r>
                  <w:r w:rsidRPr="00901C64">
                    <w:rPr>
                      <w:szCs w:val="21"/>
                    </w:rPr>
                    <w:t>能耗</w:t>
                  </w:r>
                  <w:r w:rsidRPr="00901C64">
                    <w:rPr>
                      <w:rFonts w:hint="eastAsia"/>
                      <w:szCs w:val="21"/>
                    </w:rPr>
                    <w:t>1</w:t>
                  </w:r>
                  <w:r w:rsidRPr="00901C64">
                    <w:rPr>
                      <w:rFonts w:hint="eastAsia"/>
                      <w:szCs w:val="21"/>
                    </w:rPr>
                    <w:t>万吨</w:t>
                  </w:r>
                  <w:r w:rsidRPr="00901C64">
                    <w:rPr>
                      <w:szCs w:val="21"/>
                    </w:rPr>
                    <w:t>标煤及以上项目</w:t>
                  </w:r>
                  <w:r w:rsidRPr="00901C64">
                    <w:rPr>
                      <w:rFonts w:hint="eastAsia"/>
                      <w:szCs w:val="21"/>
                    </w:rPr>
                    <w:t>”的</w:t>
                  </w:r>
                  <w:r w:rsidRPr="00901C64">
                    <w:rPr>
                      <w:szCs w:val="21"/>
                    </w:rPr>
                    <w:t>要求</w:t>
                  </w:r>
                  <w:r w:rsidRPr="00901C64">
                    <w:rPr>
                      <w:rFonts w:hint="eastAsia"/>
                      <w:szCs w:val="21"/>
                    </w:rPr>
                    <w:t>。</w:t>
                  </w:r>
                </w:p>
                <w:p w14:paraId="2F386057" w14:textId="77777777" w:rsidR="0086500A" w:rsidRPr="00901C64" w:rsidRDefault="0086500A" w:rsidP="00332651">
                  <w:pPr>
                    <w:pStyle w:val="afe"/>
                    <w:jc w:val="both"/>
                    <w:rPr>
                      <w:szCs w:val="21"/>
                    </w:rPr>
                  </w:pPr>
                  <w:r w:rsidRPr="00901C64">
                    <w:rPr>
                      <w:szCs w:val="21"/>
                    </w:rPr>
                    <w:t>本项目</w:t>
                  </w:r>
                  <w:r w:rsidRPr="00901C64">
                    <w:rPr>
                      <w:rFonts w:hint="eastAsia"/>
                      <w:szCs w:val="21"/>
                    </w:rPr>
                    <w:t>不属于两高项目</w:t>
                  </w:r>
                  <w:r w:rsidRPr="00901C64">
                    <w:rPr>
                      <w:szCs w:val="21"/>
                    </w:rPr>
                    <w:t>。</w:t>
                  </w:r>
                </w:p>
                <w:p w14:paraId="20D4AEB1" w14:textId="77777777" w:rsidR="0086500A" w:rsidRPr="00901C64" w:rsidRDefault="0086500A" w:rsidP="00332651">
                  <w:pPr>
                    <w:rPr>
                      <w:u w:val="single"/>
                    </w:rPr>
                  </w:pPr>
                  <w:r w:rsidRPr="00901C64">
                    <w:rPr>
                      <w:rFonts w:hint="eastAsia"/>
                      <w:u w:val="single"/>
                    </w:rPr>
                    <w:t>企业关于本项目节能审查意见的情况说明见附件</w:t>
                  </w:r>
                  <w:r w:rsidRPr="00901C64">
                    <w:rPr>
                      <w:rFonts w:hint="eastAsia"/>
                      <w:u w:val="single"/>
                    </w:rPr>
                    <w:t>5</w:t>
                  </w:r>
                  <w:r w:rsidRPr="00901C64">
                    <w:rPr>
                      <w:rFonts w:hint="eastAsia"/>
                      <w:u w:val="single"/>
                    </w:rPr>
                    <w:t>。</w:t>
                  </w:r>
                </w:p>
              </w:tc>
              <w:tc>
                <w:tcPr>
                  <w:tcW w:w="577" w:type="pct"/>
                  <w:tcBorders>
                    <w:bottom w:val="single" w:sz="4" w:space="0" w:color="000000"/>
                  </w:tcBorders>
                  <w:vAlign w:val="center"/>
                </w:tcPr>
                <w:p w14:paraId="1A3E81E9" w14:textId="77777777" w:rsidR="0086500A" w:rsidRPr="00901C64" w:rsidRDefault="0086500A" w:rsidP="00332651">
                  <w:pPr>
                    <w:pStyle w:val="afe"/>
                    <w:rPr>
                      <w:szCs w:val="21"/>
                    </w:rPr>
                  </w:pPr>
                  <w:r w:rsidRPr="00901C64">
                    <w:rPr>
                      <w:rFonts w:hint="eastAsia"/>
                      <w:szCs w:val="21"/>
                    </w:rPr>
                    <w:t>相符</w:t>
                  </w:r>
                </w:p>
              </w:tc>
            </w:tr>
          </w:tbl>
          <w:p w14:paraId="106954AA" w14:textId="77777777" w:rsidR="0086500A" w:rsidRPr="00901C64" w:rsidRDefault="0086500A" w:rsidP="00332651">
            <w:pPr>
              <w:spacing w:line="360" w:lineRule="auto"/>
              <w:ind w:firstLineChars="200" w:firstLine="480"/>
              <w:rPr>
                <w:sz w:val="24"/>
              </w:rPr>
            </w:pPr>
            <w:r w:rsidRPr="00901C64">
              <w:rPr>
                <w:sz w:val="24"/>
              </w:rPr>
              <w:t>由</w:t>
            </w:r>
            <w:r w:rsidRPr="00901C64">
              <w:rPr>
                <w:rFonts w:hint="eastAsia"/>
                <w:sz w:val="24"/>
              </w:rPr>
              <w:t>上表</w:t>
            </w:r>
            <w:r w:rsidRPr="00901C64">
              <w:rPr>
                <w:sz w:val="24"/>
              </w:rPr>
              <w:t>分析可知，本项目</w:t>
            </w:r>
            <w:r w:rsidRPr="00901C64">
              <w:rPr>
                <w:rFonts w:hint="eastAsia"/>
                <w:sz w:val="24"/>
              </w:rPr>
              <w:t>不属于两高项目，</w:t>
            </w:r>
            <w:r w:rsidRPr="00901C64">
              <w:rPr>
                <w:sz w:val="24"/>
              </w:rPr>
              <w:t>符合</w:t>
            </w:r>
            <w:r w:rsidRPr="00901C64">
              <w:rPr>
                <w:sz w:val="24"/>
              </w:rPr>
              <w:t>“</w:t>
            </w:r>
            <w:r w:rsidRPr="00901C64">
              <w:rPr>
                <w:sz w:val="24"/>
              </w:rPr>
              <w:t>两高</w:t>
            </w:r>
            <w:r w:rsidRPr="00901C64">
              <w:rPr>
                <w:sz w:val="24"/>
              </w:rPr>
              <w:t>”</w:t>
            </w:r>
            <w:r w:rsidRPr="00901C64">
              <w:rPr>
                <w:sz w:val="24"/>
              </w:rPr>
              <w:t>行业相关要求</w:t>
            </w:r>
            <w:r w:rsidRPr="00901C64">
              <w:rPr>
                <w:rFonts w:hint="eastAsia"/>
                <w:sz w:val="24"/>
              </w:rPr>
              <w:t>，</w:t>
            </w:r>
            <w:r w:rsidRPr="00901C64">
              <w:rPr>
                <w:sz w:val="24"/>
              </w:rPr>
              <w:t>无需进行会商。</w:t>
            </w:r>
          </w:p>
          <w:p w14:paraId="33E1B3A2" w14:textId="77777777" w:rsidR="0086500A" w:rsidRPr="00901C64" w:rsidRDefault="0086500A" w:rsidP="00332651">
            <w:pPr>
              <w:widowControl/>
              <w:spacing w:line="360" w:lineRule="auto"/>
              <w:rPr>
                <w:b/>
                <w:sz w:val="24"/>
              </w:rPr>
            </w:pPr>
            <w:r w:rsidRPr="00901C64">
              <w:rPr>
                <w:rFonts w:hint="eastAsia"/>
                <w:b/>
                <w:sz w:val="24"/>
              </w:rPr>
              <w:t>7</w:t>
            </w:r>
            <w:r w:rsidRPr="00901C64">
              <w:rPr>
                <w:rFonts w:hint="eastAsia"/>
                <w:b/>
                <w:sz w:val="24"/>
              </w:rPr>
              <w:t>绩效分级</w:t>
            </w:r>
          </w:p>
          <w:p w14:paraId="74B51854" w14:textId="77777777" w:rsidR="0086500A" w:rsidRPr="00901C64" w:rsidRDefault="0086500A" w:rsidP="00332651">
            <w:pPr>
              <w:spacing w:line="360" w:lineRule="auto"/>
              <w:ind w:firstLineChars="200" w:firstLine="480"/>
              <w:rPr>
                <w:sz w:val="24"/>
              </w:rPr>
            </w:pPr>
            <w:r w:rsidRPr="00901C64">
              <w:rPr>
                <w:rFonts w:hint="eastAsia"/>
                <w:sz w:val="24"/>
              </w:rPr>
              <w:t>本项目属于耐火材料项目，国民经济代码属于</w:t>
            </w:r>
            <w:r w:rsidRPr="00901C64">
              <w:rPr>
                <w:rFonts w:hint="eastAsia"/>
                <w:sz w:val="24"/>
              </w:rPr>
              <w:t>C3089</w:t>
            </w:r>
            <w:r w:rsidRPr="00901C64">
              <w:rPr>
                <w:rFonts w:hint="eastAsia"/>
                <w:sz w:val="24"/>
              </w:rPr>
              <w:t>耐火陶瓷制品及其他耐火材料制造，经查《重污染天气重点行业应急减排措施制定技术指南（</w:t>
            </w:r>
            <w:r w:rsidRPr="00901C64">
              <w:rPr>
                <w:rFonts w:hint="eastAsia"/>
                <w:sz w:val="24"/>
              </w:rPr>
              <w:t>2020</w:t>
            </w:r>
            <w:r w:rsidRPr="00901C64">
              <w:rPr>
                <w:rFonts w:hint="eastAsia"/>
                <w:sz w:val="24"/>
              </w:rPr>
              <w:t>年修订版）》</w:t>
            </w:r>
            <w:r w:rsidRPr="00901C64">
              <w:rPr>
                <w:sz w:val="24"/>
              </w:rPr>
              <w:t>（环办大气函</w:t>
            </w:r>
            <w:r w:rsidRPr="00901C64">
              <w:rPr>
                <w:sz w:val="24"/>
              </w:rPr>
              <w:t>[2020]340</w:t>
            </w:r>
            <w:r w:rsidRPr="00901C64">
              <w:rPr>
                <w:sz w:val="24"/>
              </w:rPr>
              <w:t>号）</w:t>
            </w:r>
            <w:r w:rsidRPr="00901C64">
              <w:rPr>
                <w:rFonts w:hint="eastAsia"/>
                <w:sz w:val="24"/>
              </w:rPr>
              <w:t>第十八项、耐火材料，对照“第十八项、耐火材料”行业绩效分级</w:t>
            </w:r>
            <w:r w:rsidRPr="00901C64">
              <w:rPr>
                <w:rFonts w:hint="eastAsia"/>
                <w:sz w:val="24"/>
              </w:rPr>
              <w:t>A</w:t>
            </w:r>
            <w:r w:rsidRPr="00901C64">
              <w:rPr>
                <w:rFonts w:hint="eastAsia"/>
                <w:sz w:val="24"/>
              </w:rPr>
              <w:t>级企业指标，相符性分析见下表。</w:t>
            </w:r>
          </w:p>
          <w:p w14:paraId="62733D7C" w14:textId="77777777" w:rsidR="0086500A" w:rsidRPr="00901C64" w:rsidRDefault="00122688" w:rsidP="00265DB7">
            <w:pPr>
              <w:pStyle w:val="12"/>
              <w:numPr>
                <w:ilvl w:val="2"/>
                <w:numId w:val="18"/>
              </w:numPr>
              <w:ind w:left="0" w:firstLineChars="100" w:firstLine="240"/>
              <w:rPr>
                <w:rFonts w:ascii="Times New Roman" w:hAnsi="Times New Roman" w:cs="Times New Roman"/>
              </w:rPr>
            </w:pPr>
            <w:r>
              <w:rPr>
                <w:rFonts w:ascii="Times New Roman" w:cs="Times New Roman" w:hint="eastAsia"/>
              </w:rPr>
              <w:t xml:space="preserve">    </w:t>
            </w:r>
            <w:r w:rsidR="0086500A" w:rsidRPr="00901C64">
              <w:rPr>
                <w:rFonts w:ascii="Times New Roman" w:cs="Times New Roman"/>
              </w:rPr>
              <w:t>耐火材料行业绩效分级指标</w:t>
            </w:r>
            <w:r w:rsidR="0086500A" w:rsidRPr="00901C64">
              <w:rPr>
                <w:rFonts w:ascii="Times New Roman" w:hAnsi="Times New Roman" w:cs="Times New Roman"/>
              </w:rPr>
              <w:t>-A</w:t>
            </w:r>
            <w:r w:rsidR="0086500A" w:rsidRPr="00901C64">
              <w:rPr>
                <w:rFonts w:ascii="Times New Roman" w:cs="Times New Roman"/>
              </w:rPr>
              <w:t>级企业相符性分析</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859"/>
              <w:gridCol w:w="4245"/>
              <w:gridCol w:w="2912"/>
            </w:tblGrid>
            <w:tr w:rsidR="0086500A" w:rsidRPr="00901C64" w14:paraId="66EE6C40" w14:textId="77777777" w:rsidTr="00332651">
              <w:trPr>
                <w:trHeight w:val="369"/>
              </w:trPr>
              <w:tc>
                <w:tcPr>
                  <w:tcW w:w="859" w:type="dxa"/>
                  <w:shd w:val="clear" w:color="auto" w:fill="FFFFFF"/>
                  <w:tcMar>
                    <w:left w:w="108" w:type="dxa"/>
                    <w:right w:w="108" w:type="dxa"/>
                  </w:tcMar>
                  <w:vAlign w:val="center"/>
                </w:tcPr>
                <w:p w14:paraId="7A0A9855" w14:textId="77777777" w:rsidR="0086500A" w:rsidRPr="00901C64" w:rsidRDefault="0086500A" w:rsidP="00332651">
                  <w:pPr>
                    <w:pStyle w:val="af9"/>
                  </w:pPr>
                  <w:r w:rsidRPr="00901C64">
                    <w:rPr>
                      <w:rFonts w:hint="eastAsia"/>
                    </w:rPr>
                    <w:t>差异化指标</w:t>
                  </w:r>
                </w:p>
              </w:tc>
              <w:tc>
                <w:tcPr>
                  <w:tcW w:w="4245" w:type="dxa"/>
                  <w:shd w:val="clear" w:color="auto" w:fill="FFFFFF"/>
                  <w:tcMar>
                    <w:left w:w="108" w:type="dxa"/>
                    <w:right w:w="108" w:type="dxa"/>
                  </w:tcMar>
                  <w:vAlign w:val="center"/>
                </w:tcPr>
                <w:p w14:paraId="0382F05D" w14:textId="77777777" w:rsidR="0086500A" w:rsidRPr="00901C64" w:rsidRDefault="0086500A" w:rsidP="00332651">
                  <w:pPr>
                    <w:pStyle w:val="af9"/>
                  </w:pPr>
                  <w:r w:rsidRPr="00901C64">
                    <w:rPr>
                      <w:rFonts w:hint="eastAsia"/>
                    </w:rPr>
                    <w:t>A</w:t>
                  </w:r>
                  <w:r w:rsidRPr="00901C64">
                    <w:rPr>
                      <w:rFonts w:hint="eastAsia"/>
                    </w:rPr>
                    <w:t>级绩效指标要求</w:t>
                  </w:r>
                </w:p>
              </w:tc>
              <w:tc>
                <w:tcPr>
                  <w:tcW w:w="2912" w:type="dxa"/>
                  <w:shd w:val="clear" w:color="auto" w:fill="FFFFFF"/>
                  <w:tcMar>
                    <w:left w:w="108" w:type="dxa"/>
                    <w:right w:w="108" w:type="dxa"/>
                  </w:tcMar>
                  <w:vAlign w:val="center"/>
                </w:tcPr>
                <w:p w14:paraId="514BE073" w14:textId="77777777" w:rsidR="0086500A" w:rsidRPr="00901C64" w:rsidRDefault="0086500A" w:rsidP="00332651">
                  <w:pPr>
                    <w:pStyle w:val="af9"/>
                  </w:pPr>
                  <w:r w:rsidRPr="00901C64">
                    <w:rPr>
                      <w:rFonts w:hint="eastAsia"/>
                    </w:rPr>
                    <w:t>本项目对标情况</w:t>
                  </w:r>
                </w:p>
              </w:tc>
            </w:tr>
            <w:tr w:rsidR="0086500A" w:rsidRPr="00901C64" w14:paraId="308BBD91" w14:textId="77777777" w:rsidTr="00332651">
              <w:trPr>
                <w:trHeight w:val="369"/>
              </w:trPr>
              <w:tc>
                <w:tcPr>
                  <w:tcW w:w="859" w:type="dxa"/>
                  <w:shd w:val="clear" w:color="auto" w:fill="FFFFFF"/>
                  <w:tcMar>
                    <w:left w:w="108" w:type="dxa"/>
                    <w:right w:w="108" w:type="dxa"/>
                  </w:tcMar>
                  <w:vAlign w:val="center"/>
                </w:tcPr>
                <w:p w14:paraId="63BBB03C" w14:textId="77777777" w:rsidR="0086500A" w:rsidRPr="00901C64" w:rsidRDefault="0086500A" w:rsidP="00332651">
                  <w:pPr>
                    <w:pStyle w:val="af9"/>
                  </w:pPr>
                  <w:r w:rsidRPr="00901C64">
                    <w:rPr>
                      <w:rFonts w:hint="eastAsia"/>
                    </w:rPr>
                    <w:t>能源类型</w:t>
                  </w:r>
                </w:p>
              </w:tc>
              <w:tc>
                <w:tcPr>
                  <w:tcW w:w="4245" w:type="dxa"/>
                  <w:shd w:val="clear" w:color="auto" w:fill="FFFFFF"/>
                  <w:tcMar>
                    <w:left w:w="108" w:type="dxa"/>
                    <w:right w:w="108" w:type="dxa"/>
                  </w:tcMar>
                  <w:vAlign w:val="center"/>
                </w:tcPr>
                <w:p w14:paraId="3264D799" w14:textId="77777777" w:rsidR="0086500A" w:rsidRPr="00901C64" w:rsidRDefault="0086500A" w:rsidP="00332651">
                  <w:pPr>
                    <w:pStyle w:val="afe"/>
                    <w:jc w:val="both"/>
                    <w:rPr>
                      <w:szCs w:val="21"/>
                    </w:rPr>
                  </w:pPr>
                  <w:r w:rsidRPr="00901C64">
                    <w:rPr>
                      <w:rFonts w:hint="eastAsia"/>
                      <w:szCs w:val="21"/>
                    </w:rPr>
                    <w:t>使用全电、天然气、煤层气、脱硫后焦炉煤气等清洁能源。</w:t>
                  </w:r>
                </w:p>
              </w:tc>
              <w:tc>
                <w:tcPr>
                  <w:tcW w:w="2912" w:type="dxa"/>
                  <w:shd w:val="clear" w:color="auto" w:fill="FFFFFF"/>
                  <w:tcMar>
                    <w:left w:w="108" w:type="dxa"/>
                    <w:right w:w="108" w:type="dxa"/>
                  </w:tcMar>
                  <w:vAlign w:val="center"/>
                </w:tcPr>
                <w:p w14:paraId="61AFCE57" w14:textId="77777777" w:rsidR="0086500A" w:rsidRPr="00901C64" w:rsidRDefault="0086500A" w:rsidP="00332651">
                  <w:pPr>
                    <w:pStyle w:val="afe"/>
                    <w:jc w:val="both"/>
                    <w:rPr>
                      <w:lang w:bidi="zh-CN"/>
                    </w:rPr>
                  </w:pPr>
                  <w:r w:rsidRPr="00901C64">
                    <w:rPr>
                      <w:rFonts w:hint="eastAsia"/>
                      <w:lang w:bidi="zh-CN"/>
                    </w:rPr>
                    <w:t>使用电、天然气清洁能源</w:t>
                  </w:r>
                </w:p>
              </w:tc>
            </w:tr>
            <w:tr w:rsidR="0086500A" w:rsidRPr="00901C64" w14:paraId="6DA53994" w14:textId="77777777" w:rsidTr="00332651">
              <w:trPr>
                <w:trHeight w:val="369"/>
              </w:trPr>
              <w:tc>
                <w:tcPr>
                  <w:tcW w:w="859" w:type="dxa"/>
                  <w:shd w:val="clear" w:color="auto" w:fill="FFFFFF"/>
                  <w:tcMar>
                    <w:left w:w="108" w:type="dxa"/>
                    <w:right w:w="108" w:type="dxa"/>
                  </w:tcMar>
                  <w:vAlign w:val="center"/>
                </w:tcPr>
                <w:p w14:paraId="7BF434F8" w14:textId="77777777" w:rsidR="0086500A" w:rsidRPr="00901C64" w:rsidRDefault="0086500A" w:rsidP="00332651">
                  <w:pPr>
                    <w:pStyle w:val="af9"/>
                  </w:pPr>
                  <w:r w:rsidRPr="00901C64">
                    <w:rPr>
                      <w:rFonts w:hint="eastAsia"/>
                    </w:rPr>
                    <w:t>污染治理技术</w:t>
                  </w:r>
                </w:p>
              </w:tc>
              <w:tc>
                <w:tcPr>
                  <w:tcW w:w="4245" w:type="dxa"/>
                  <w:shd w:val="clear" w:color="auto" w:fill="FFFFFF"/>
                  <w:tcMar>
                    <w:left w:w="108" w:type="dxa"/>
                    <w:right w:w="108" w:type="dxa"/>
                  </w:tcMar>
                  <w:vAlign w:val="center"/>
                </w:tcPr>
                <w:p w14:paraId="62A1115E" w14:textId="77777777" w:rsidR="0086500A" w:rsidRPr="00901C64" w:rsidRDefault="0086500A" w:rsidP="00332651">
                  <w:pPr>
                    <w:pStyle w:val="afe"/>
                    <w:jc w:val="both"/>
                    <w:rPr>
                      <w:szCs w:val="21"/>
                    </w:rPr>
                  </w:pPr>
                  <w:r w:rsidRPr="00901C64">
                    <w:rPr>
                      <w:szCs w:val="21"/>
                    </w:rPr>
                    <w:t>1</w:t>
                  </w:r>
                  <w:r w:rsidRPr="00901C64">
                    <w:rPr>
                      <w:szCs w:val="21"/>
                    </w:rPr>
                    <w:t>、除尘采用覆膜等袋式除尘、湿式电除尘或电袋除尘等高效除尘工艺（设计效率不低于</w:t>
                  </w:r>
                  <w:r w:rsidRPr="00901C64">
                    <w:rPr>
                      <w:szCs w:val="21"/>
                    </w:rPr>
                    <w:t>99.9%</w:t>
                  </w:r>
                  <w:r w:rsidRPr="00901C64">
                    <w:rPr>
                      <w:szCs w:val="21"/>
                    </w:rPr>
                    <w:t>）</w:t>
                  </w:r>
                  <w:r w:rsidRPr="00901C64">
                    <w:rPr>
                      <w:rFonts w:hint="eastAsia"/>
                      <w:szCs w:val="21"/>
                    </w:rPr>
                    <w:t>；</w:t>
                  </w:r>
                </w:p>
                <w:p w14:paraId="582425FA" w14:textId="77777777" w:rsidR="0086500A" w:rsidRPr="00901C64" w:rsidRDefault="0086500A" w:rsidP="00332651">
                  <w:pPr>
                    <w:pStyle w:val="afe"/>
                    <w:jc w:val="both"/>
                    <w:rPr>
                      <w:szCs w:val="21"/>
                    </w:rPr>
                  </w:pPr>
                  <w:r w:rsidRPr="00901C64">
                    <w:rPr>
                      <w:szCs w:val="21"/>
                    </w:rPr>
                    <w:t>2</w:t>
                  </w:r>
                  <w:r w:rsidRPr="00901C64">
                    <w:rPr>
                      <w:szCs w:val="21"/>
                    </w:rPr>
                    <w:t>、脱硫采用（用于含硫粘结剂制品）石灰</w:t>
                  </w:r>
                  <w:r w:rsidRPr="00901C64">
                    <w:rPr>
                      <w:szCs w:val="21"/>
                    </w:rPr>
                    <w:t>/</w:t>
                  </w:r>
                  <w:r w:rsidRPr="00901C64">
                    <w:rPr>
                      <w:szCs w:val="21"/>
                    </w:rPr>
                    <w:t>石</w:t>
                  </w:r>
                  <w:r w:rsidRPr="00901C64">
                    <w:rPr>
                      <w:szCs w:val="21"/>
                    </w:rPr>
                    <w:t>-</w:t>
                  </w:r>
                  <w:r w:rsidRPr="00901C64">
                    <w:rPr>
                      <w:szCs w:val="21"/>
                    </w:rPr>
                    <w:t>石膏法、半干法</w:t>
                  </w:r>
                  <w:r w:rsidRPr="00901C64">
                    <w:rPr>
                      <w:szCs w:val="21"/>
                    </w:rPr>
                    <w:t>/</w:t>
                  </w:r>
                  <w:r w:rsidRPr="00901C64">
                    <w:rPr>
                      <w:szCs w:val="21"/>
                    </w:rPr>
                    <w:t>干法等脱硫工艺；脱硝采用</w:t>
                  </w:r>
                  <w:r w:rsidRPr="00901C64">
                    <w:rPr>
                      <w:szCs w:val="21"/>
                    </w:rPr>
                    <w:t>SCR/SNCR</w:t>
                  </w:r>
                  <w:r w:rsidRPr="00901C64">
                    <w:rPr>
                      <w:szCs w:val="21"/>
                    </w:rPr>
                    <w:t>等工艺（干燥窑、热处理窑除外）；</w:t>
                  </w:r>
                </w:p>
                <w:p w14:paraId="7DD1D80F" w14:textId="77777777" w:rsidR="0086500A" w:rsidRPr="00901C64" w:rsidRDefault="0086500A" w:rsidP="00332651">
                  <w:pPr>
                    <w:pStyle w:val="afe"/>
                    <w:jc w:val="both"/>
                    <w:rPr>
                      <w:szCs w:val="21"/>
                    </w:rPr>
                  </w:pPr>
                  <w:r w:rsidRPr="00901C64">
                    <w:rPr>
                      <w:szCs w:val="21"/>
                    </w:rPr>
                    <w:t>3</w:t>
                  </w:r>
                  <w:r w:rsidRPr="00901C64">
                    <w:rPr>
                      <w:szCs w:val="21"/>
                    </w:rPr>
                    <w:t>、以树脂类为粘结剂耐火制品热处理烟气</w:t>
                  </w:r>
                  <w:r w:rsidRPr="00901C64">
                    <w:rPr>
                      <w:szCs w:val="21"/>
                    </w:rPr>
                    <w:t>VOCs</w:t>
                  </w:r>
                  <w:r w:rsidRPr="00901C64">
                    <w:rPr>
                      <w:szCs w:val="21"/>
                    </w:rPr>
                    <w:t>采用燃烧工艺（催化燃烧、蓄热燃烧），或引至锅炉、窑炉燃烧处理</w:t>
                  </w:r>
                  <w:r w:rsidRPr="00901C64">
                    <w:rPr>
                      <w:rFonts w:hint="eastAsia"/>
                      <w:szCs w:val="21"/>
                    </w:rPr>
                    <w:t>。</w:t>
                  </w:r>
                </w:p>
              </w:tc>
              <w:tc>
                <w:tcPr>
                  <w:tcW w:w="2912" w:type="dxa"/>
                  <w:shd w:val="clear" w:color="auto" w:fill="FFFFFF"/>
                  <w:tcMar>
                    <w:left w:w="108" w:type="dxa"/>
                    <w:right w:w="108" w:type="dxa"/>
                  </w:tcMar>
                  <w:vAlign w:val="center"/>
                </w:tcPr>
                <w:p w14:paraId="765ABB65" w14:textId="77777777" w:rsidR="0086500A" w:rsidRPr="00901C64" w:rsidRDefault="0086500A" w:rsidP="00332651">
                  <w:pPr>
                    <w:pStyle w:val="afe"/>
                    <w:jc w:val="both"/>
                    <w:rPr>
                      <w:lang w:bidi="zh-CN"/>
                    </w:rPr>
                  </w:pPr>
                  <w:r w:rsidRPr="00901C64">
                    <w:rPr>
                      <w:rFonts w:hint="eastAsia"/>
                      <w:lang w:bidi="zh-CN"/>
                    </w:rPr>
                    <w:t>1</w:t>
                  </w:r>
                  <w:r w:rsidRPr="00901C64">
                    <w:rPr>
                      <w:rFonts w:hint="eastAsia"/>
                      <w:lang w:bidi="zh-CN"/>
                    </w:rPr>
                    <w:t>、除尘采用覆膜滤袋除尘器</w:t>
                  </w:r>
                  <w:r w:rsidRPr="00901C64">
                    <w:rPr>
                      <w:szCs w:val="21"/>
                    </w:rPr>
                    <w:t>（设计效率不低于</w:t>
                  </w:r>
                  <w:r w:rsidRPr="00901C64">
                    <w:rPr>
                      <w:szCs w:val="21"/>
                    </w:rPr>
                    <w:t>99.9%</w:t>
                  </w:r>
                  <w:r w:rsidRPr="00901C64">
                    <w:rPr>
                      <w:szCs w:val="21"/>
                    </w:rPr>
                    <w:t>）</w:t>
                  </w:r>
                  <w:r w:rsidRPr="00901C64">
                    <w:rPr>
                      <w:rFonts w:hint="eastAsia"/>
                      <w:lang w:bidi="zh-CN"/>
                    </w:rPr>
                    <w:t>；</w:t>
                  </w:r>
                </w:p>
                <w:p w14:paraId="11D40CF4" w14:textId="77777777" w:rsidR="0086500A" w:rsidRPr="00901C64" w:rsidRDefault="0086500A" w:rsidP="00332651">
                  <w:pPr>
                    <w:pStyle w:val="afe"/>
                    <w:jc w:val="both"/>
                    <w:rPr>
                      <w:szCs w:val="21"/>
                    </w:rPr>
                  </w:pPr>
                  <w:r w:rsidRPr="00901C64">
                    <w:rPr>
                      <w:rFonts w:hint="eastAsia"/>
                      <w:lang w:bidi="zh-CN"/>
                    </w:rPr>
                    <w:t>2</w:t>
                  </w:r>
                  <w:r w:rsidRPr="00901C64">
                    <w:rPr>
                      <w:rFonts w:hint="eastAsia"/>
                      <w:lang w:bidi="zh-CN"/>
                    </w:rPr>
                    <w:t>、隧道窑使用天然气能源，产品烧制温度</w:t>
                  </w:r>
                  <w:r w:rsidRPr="00901C64">
                    <w:rPr>
                      <w:rFonts w:hint="eastAsia"/>
                      <w:lang w:bidi="zh-CN"/>
                    </w:rPr>
                    <w:t>800</w:t>
                  </w:r>
                  <w:r w:rsidRPr="00901C64">
                    <w:rPr>
                      <w:rFonts w:hint="eastAsia"/>
                      <w:lang w:bidi="zh-CN"/>
                    </w:rPr>
                    <w:t>℃，废气排放执行</w:t>
                  </w:r>
                  <w:r w:rsidRPr="00901C64">
                    <w:rPr>
                      <w:rFonts w:hint="eastAsia"/>
                      <w:bCs/>
                    </w:rPr>
                    <w:t>《耐火材料工业大气污染物排放标准》（</w:t>
                  </w:r>
                  <w:r w:rsidRPr="00901C64">
                    <w:rPr>
                      <w:rFonts w:hint="eastAsia"/>
                      <w:bCs/>
                    </w:rPr>
                    <w:t>DB412166-2021</w:t>
                  </w:r>
                  <w:r w:rsidRPr="00901C64">
                    <w:rPr>
                      <w:rFonts w:hint="eastAsia"/>
                      <w:bCs/>
                    </w:rPr>
                    <w:t>）标准限值</w:t>
                  </w:r>
                  <w:r w:rsidRPr="00901C64">
                    <w:rPr>
                      <w:rFonts w:hint="eastAsia"/>
                      <w:szCs w:val="21"/>
                    </w:rPr>
                    <w:t>。</w:t>
                  </w:r>
                </w:p>
                <w:p w14:paraId="0F01987A" w14:textId="77777777" w:rsidR="0086500A" w:rsidRPr="00901C64" w:rsidRDefault="0086500A" w:rsidP="00332651">
                  <w:pPr>
                    <w:pStyle w:val="afe"/>
                    <w:jc w:val="both"/>
                    <w:rPr>
                      <w:szCs w:val="21"/>
                    </w:rPr>
                  </w:pPr>
                  <w:r w:rsidRPr="00901C64">
                    <w:rPr>
                      <w:rFonts w:hint="eastAsia"/>
                      <w:szCs w:val="21"/>
                    </w:rPr>
                    <w:t>隧道窑烧结温度不属于高温烧结，无需安装脱硫脱硝设施；</w:t>
                  </w:r>
                </w:p>
                <w:p w14:paraId="4B433DC3" w14:textId="77777777" w:rsidR="0086500A" w:rsidRPr="00901C64" w:rsidRDefault="0086500A" w:rsidP="00332651">
                  <w:pPr>
                    <w:pStyle w:val="afe"/>
                    <w:jc w:val="both"/>
                    <w:rPr>
                      <w:lang w:bidi="zh-CN"/>
                    </w:rPr>
                  </w:pPr>
                  <w:r w:rsidRPr="00901C64">
                    <w:rPr>
                      <w:rFonts w:hint="eastAsia"/>
                      <w:lang w:bidi="zh-CN"/>
                    </w:rPr>
                    <w:t>3</w:t>
                  </w:r>
                  <w:r w:rsidRPr="00901C64">
                    <w:rPr>
                      <w:rFonts w:hint="eastAsia"/>
                      <w:lang w:bidi="zh-CN"/>
                    </w:rPr>
                    <w:t>、</w:t>
                  </w:r>
                  <w:r w:rsidRPr="00901C64">
                    <w:rPr>
                      <w:rFonts w:hint="eastAsia"/>
                      <w:u w:val="single"/>
                      <w:lang w:bidi="zh-CN"/>
                    </w:rPr>
                    <w:t>本项目使用粘结剂为无机</w:t>
                  </w:r>
                  <w:r w:rsidRPr="00901C64">
                    <w:rPr>
                      <w:rFonts w:hint="eastAsia"/>
                      <w:u w:val="single"/>
                      <w:lang w:bidi="zh-CN"/>
                    </w:rPr>
                    <w:lastRenderedPageBreak/>
                    <w:t>粘结剂（硅溶胶），</w:t>
                  </w:r>
                  <w:r w:rsidRPr="00901C64">
                    <w:rPr>
                      <w:rFonts w:hint="eastAsia"/>
                      <w:lang w:bidi="zh-CN"/>
                    </w:rPr>
                    <w:t>不使用树脂类粘接剂。</w:t>
                  </w:r>
                </w:p>
              </w:tc>
            </w:tr>
            <w:tr w:rsidR="0086500A" w:rsidRPr="00901C64" w14:paraId="7F1BB601" w14:textId="77777777" w:rsidTr="00332651">
              <w:trPr>
                <w:trHeight w:val="369"/>
              </w:trPr>
              <w:tc>
                <w:tcPr>
                  <w:tcW w:w="859" w:type="dxa"/>
                  <w:vMerge w:val="restart"/>
                  <w:shd w:val="clear" w:color="auto" w:fill="FFFFFF"/>
                  <w:tcMar>
                    <w:left w:w="108" w:type="dxa"/>
                    <w:right w:w="108" w:type="dxa"/>
                  </w:tcMar>
                  <w:vAlign w:val="center"/>
                </w:tcPr>
                <w:p w14:paraId="769ED780" w14:textId="77777777" w:rsidR="0086500A" w:rsidRPr="00901C64" w:rsidRDefault="0086500A" w:rsidP="00332651">
                  <w:pPr>
                    <w:pStyle w:val="af9"/>
                  </w:pPr>
                  <w:r w:rsidRPr="00901C64">
                    <w:rPr>
                      <w:rFonts w:hint="eastAsia"/>
                    </w:rPr>
                    <w:lastRenderedPageBreak/>
                    <w:t>排放限值</w:t>
                  </w:r>
                </w:p>
              </w:tc>
              <w:tc>
                <w:tcPr>
                  <w:tcW w:w="4245" w:type="dxa"/>
                  <w:shd w:val="clear" w:color="auto" w:fill="FFFFFF"/>
                  <w:tcMar>
                    <w:left w:w="108" w:type="dxa"/>
                    <w:right w:w="108" w:type="dxa"/>
                  </w:tcMar>
                  <w:vAlign w:val="center"/>
                </w:tcPr>
                <w:p w14:paraId="46BE49B4" w14:textId="77777777" w:rsidR="0086500A" w:rsidRPr="00901C64" w:rsidRDefault="0086500A" w:rsidP="00332651">
                  <w:pPr>
                    <w:pStyle w:val="afe"/>
                    <w:jc w:val="both"/>
                    <w:rPr>
                      <w:szCs w:val="21"/>
                    </w:rPr>
                  </w:pPr>
                  <w:r w:rsidRPr="00901C64">
                    <w:rPr>
                      <w:rFonts w:hint="eastAsia"/>
                      <w:szCs w:val="21"/>
                    </w:rPr>
                    <w:t>窑炉：</w:t>
                  </w:r>
                  <w:r w:rsidRPr="00901C64">
                    <w:rPr>
                      <w:rFonts w:hint="eastAsia"/>
                      <w:szCs w:val="21"/>
                    </w:rPr>
                    <w:t>PM</w:t>
                  </w:r>
                  <w:r w:rsidRPr="00901C64">
                    <w:rPr>
                      <w:rFonts w:hint="eastAsia"/>
                      <w:szCs w:val="21"/>
                    </w:rPr>
                    <w:t>、</w:t>
                  </w:r>
                  <w:r w:rsidRPr="00901C64">
                    <w:rPr>
                      <w:rFonts w:hint="eastAsia"/>
                      <w:szCs w:val="21"/>
                    </w:rPr>
                    <w:t>SO</w:t>
                  </w:r>
                  <w:r w:rsidRPr="00901C64">
                    <w:rPr>
                      <w:rFonts w:hint="eastAsia"/>
                      <w:szCs w:val="21"/>
                      <w:vertAlign w:val="subscript"/>
                    </w:rPr>
                    <w:t>2</w:t>
                  </w:r>
                  <w:r w:rsidRPr="00901C64">
                    <w:rPr>
                      <w:rFonts w:hint="eastAsia"/>
                      <w:szCs w:val="21"/>
                    </w:rPr>
                    <w:t>、</w:t>
                  </w:r>
                  <w:r w:rsidRPr="00901C64">
                    <w:rPr>
                      <w:rFonts w:hint="eastAsia"/>
                      <w:szCs w:val="21"/>
                    </w:rPr>
                    <w:t>NOx</w:t>
                  </w:r>
                  <w:r w:rsidRPr="00901C64">
                    <w:rPr>
                      <w:rFonts w:hint="eastAsia"/>
                      <w:szCs w:val="21"/>
                    </w:rPr>
                    <w:t>排放浓度分别不高于</w:t>
                  </w:r>
                  <w:r w:rsidRPr="00901C64">
                    <w:rPr>
                      <w:rFonts w:hint="eastAsia"/>
                      <w:szCs w:val="21"/>
                    </w:rPr>
                    <w:t>10</w:t>
                  </w:r>
                  <w:r w:rsidRPr="00901C64">
                    <w:rPr>
                      <w:rFonts w:hint="eastAsia"/>
                      <w:szCs w:val="21"/>
                    </w:rPr>
                    <w:t>、</w:t>
                  </w:r>
                  <w:r w:rsidRPr="00901C64">
                    <w:rPr>
                      <w:rFonts w:hint="eastAsia"/>
                      <w:szCs w:val="21"/>
                    </w:rPr>
                    <w:t>50</w:t>
                  </w:r>
                  <w:r w:rsidRPr="00901C64">
                    <w:rPr>
                      <w:rFonts w:hint="eastAsia"/>
                      <w:szCs w:val="21"/>
                    </w:rPr>
                    <w:t>、</w:t>
                  </w:r>
                  <w:r w:rsidRPr="00901C64">
                    <w:rPr>
                      <w:rFonts w:hint="eastAsia"/>
                      <w:szCs w:val="21"/>
                    </w:rPr>
                    <w:t>50mg/m</w:t>
                  </w:r>
                  <w:r w:rsidRPr="00901C64">
                    <w:rPr>
                      <w:rFonts w:hint="eastAsia"/>
                      <w:szCs w:val="21"/>
                      <w:vertAlign w:val="superscript"/>
                    </w:rPr>
                    <w:t>3</w:t>
                  </w:r>
                  <w:r w:rsidRPr="00901C64">
                    <w:rPr>
                      <w:rFonts w:hint="eastAsia"/>
                      <w:szCs w:val="21"/>
                    </w:rPr>
                    <w:t>（高溫镁砖：</w:t>
                  </w:r>
                  <w:r w:rsidRPr="00901C64">
                    <w:rPr>
                      <w:rFonts w:hint="eastAsia"/>
                      <w:szCs w:val="21"/>
                    </w:rPr>
                    <w:t>NOx</w:t>
                  </w:r>
                  <w:r w:rsidRPr="00901C64">
                    <w:rPr>
                      <w:rFonts w:hint="eastAsia"/>
                      <w:szCs w:val="21"/>
                    </w:rPr>
                    <w:t>不高于</w:t>
                  </w:r>
                  <w:r w:rsidRPr="00901C64">
                    <w:rPr>
                      <w:rFonts w:hint="eastAsia"/>
                      <w:szCs w:val="21"/>
                    </w:rPr>
                    <w:t>100mg/m</w:t>
                  </w:r>
                  <w:r w:rsidRPr="00901C64">
                    <w:rPr>
                      <w:rFonts w:hint="eastAsia"/>
                      <w:szCs w:val="21"/>
                      <w:vertAlign w:val="superscript"/>
                    </w:rPr>
                    <w:t>3</w:t>
                  </w:r>
                  <w:r w:rsidRPr="00901C64">
                    <w:rPr>
                      <w:rFonts w:hint="eastAsia"/>
                      <w:szCs w:val="21"/>
                    </w:rPr>
                    <w:t>；高溫镁砂、高温刚玉窑</w:t>
                  </w:r>
                  <w:r w:rsidRPr="00901C64">
                    <w:rPr>
                      <w:rFonts w:hint="eastAsia"/>
                      <w:szCs w:val="21"/>
                    </w:rPr>
                    <w:t>NOx</w:t>
                  </w:r>
                  <w:r w:rsidRPr="00901C64">
                    <w:rPr>
                      <w:rFonts w:hint="eastAsia"/>
                      <w:szCs w:val="21"/>
                    </w:rPr>
                    <w:t>排放浓度不高于</w:t>
                  </w:r>
                  <w:r w:rsidRPr="00901C64">
                    <w:rPr>
                      <w:rFonts w:hint="eastAsia"/>
                      <w:szCs w:val="21"/>
                    </w:rPr>
                    <w:t>200mg/m</w:t>
                  </w:r>
                  <w:r w:rsidRPr="00901C64">
                    <w:rPr>
                      <w:rFonts w:hint="eastAsia"/>
                      <w:szCs w:val="21"/>
                      <w:vertAlign w:val="superscript"/>
                    </w:rPr>
                    <w:t>3</w:t>
                  </w:r>
                  <w:r w:rsidRPr="00901C64">
                    <w:rPr>
                      <w:rFonts w:hint="eastAsia"/>
                      <w:szCs w:val="21"/>
                    </w:rPr>
                    <w:t>；高温电弧炉以实测数据计）；破碎、筛分等其他产尘点：</w:t>
                  </w:r>
                  <w:r w:rsidRPr="00901C64">
                    <w:rPr>
                      <w:rFonts w:hint="eastAsia"/>
                      <w:szCs w:val="21"/>
                    </w:rPr>
                    <w:t>PM</w:t>
                  </w:r>
                  <w:r w:rsidRPr="00901C64">
                    <w:rPr>
                      <w:rFonts w:hint="eastAsia"/>
                      <w:szCs w:val="21"/>
                    </w:rPr>
                    <w:t>排放浓度不高于</w:t>
                  </w:r>
                  <w:r w:rsidRPr="00901C64">
                    <w:rPr>
                      <w:rFonts w:hint="eastAsia"/>
                      <w:szCs w:val="21"/>
                    </w:rPr>
                    <w:t>10mg/m</w:t>
                  </w:r>
                  <w:r w:rsidRPr="00901C64">
                    <w:rPr>
                      <w:rFonts w:hint="eastAsia"/>
                      <w:szCs w:val="21"/>
                      <w:vertAlign w:val="superscript"/>
                    </w:rPr>
                    <w:t>3</w:t>
                  </w:r>
                  <w:r w:rsidRPr="00901C64">
                    <w:rPr>
                      <w:rFonts w:hint="eastAsia"/>
                      <w:szCs w:val="21"/>
                    </w:rPr>
                    <w:t>。</w:t>
                  </w:r>
                </w:p>
              </w:tc>
              <w:tc>
                <w:tcPr>
                  <w:tcW w:w="2912" w:type="dxa"/>
                  <w:shd w:val="clear" w:color="auto" w:fill="FFFFFF"/>
                  <w:tcMar>
                    <w:left w:w="108" w:type="dxa"/>
                    <w:right w:w="108" w:type="dxa"/>
                  </w:tcMar>
                  <w:vAlign w:val="center"/>
                </w:tcPr>
                <w:p w14:paraId="0D1E5024" w14:textId="77777777" w:rsidR="0086500A" w:rsidRPr="00901C64" w:rsidRDefault="0086500A" w:rsidP="00332651">
                  <w:pPr>
                    <w:pStyle w:val="afe"/>
                    <w:jc w:val="both"/>
                  </w:pPr>
                  <w:r w:rsidRPr="00901C64">
                    <w:rPr>
                      <w:rFonts w:hint="eastAsia"/>
                    </w:rPr>
                    <w:t>窑炉废气排放出口</w:t>
                  </w:r>
                  <w:r w:rsidRPr="00901C64">
                    <w:rPr>
                      <w:rFonts w:hint="eastAsia"/>
                    </w:rPr>
                    <w:t>PM</w:t>
                  </w:r>
                  <w:r w:rsidRPr="00901C64">
                    <w:rPr>
                      <w:rFonts w:hint="eastAsia"/>
                    </w:rPr>
                    <w:t>、</w:t>
                  </w:r>
                  <w:r w:rsidRPr="00901C64">
                    <w:rPr>
                      <w:rFonts w:hint="eastAsia"/>
                    </w:rPr>
                    <w:t>SO</w:t>
                  </w:r>
                  <w:r w:rsidRPr="00901C64">
                    <w:rPr>
                      <w:rFonts w:hint="eastAsia"/>
                      <w:vertAlign w:val="subscript"/>
                    </w:rPr>
                    <w:t>2</w:t>
                  </w:r>
                  <w:r w:rsidRPr="00901C64">
                    <w:rPr>
                      <w:rFonts w:hint="eastAsia"/>
                    </w:rPr>
                    <w:t>、</w:t>
                  </w:r>
                  <w:r w:rsidRPr="00901C64">
                    <w:rPr>
                      <w:rFonts w:hint="eastAsia"/>
                    </w:rPr>
                    <w:t>NO</w:t>
                  </w:r>
                  <w:r w:rsidRPr="00901C64">
                    <w:rPr>
                      <w:rFonts w:hint="eastAsia"/>
                      <w:vertAlign w:val="subscript"/>
                    </w:rPr>
                    <w:t>x</w:t>
                  </w:r>
                  <w:r w:rsidRPr="00901C64">
                    <w:rPr>
                      <w:rFonts w:hint="eastAsia"/>
                    </w:rPr>
                    <w:t>排放浓度分别不高于</w:t>
                  </w:r>
                  <w:r w:rsidRPr="00901C64">
                    <w:rPr>
                      <w:rFonts w:hint="eastAsia"/>
                    </w:rPr>
                    <w:t>10</w:t>
                  </w:r>
                  <w:r w:rsidRPr="00901C64">
                    <w:rPr>
                      <w:rFonts w:hint="eastAsia"/>
                    </w:rPr>
                    <w:t>、</w:t>
                  </w:r>
                  <w:r w:rsidRPr="00901C64">
                    <w:rPr>
                      <w:rFonts w:hint="eastAsia"/>
                    </w:rPr>
                    <w:t>50</w:t>
                  </w:r>
                  <w:r w:rsidRPr="00901C64">
                    <w:rPr>
                      <w:rFonts w:hint="eastAsia"/>
                    </w:rPr>
                    <w:t>、</w:t>
                  </w:r>
                  <w:r w:rsidRPr="00901C64">
                    <w:rPr>
                      <w:rFonts w:hint="eastAsia"/>
                    </w:rPr>
                    <w:t>50mg/m</w:t>
                  </w:r>
                  <w:r w:rsidRPr="00901C64">
                    <w:rPr>
                      <w:rFonts w:hint="eastAsia"/>
                      <w:vertAlign w:val="superscript"/>
                    </w:rPr>
                    <w:t>3</w:t>
                  </w:r>
                  <w:r w:rsidRPr="00901C64">
                    <w:rPr>
                      <w:rFonts w:hint="eastAsia"/>
                    </w:rPr>
                    <w:t>，达标排放。</w:t>
                  </w:r>
                </w:p>
                <w:p w14:paraId="5EF52F12" w14:textId="77777777" w:rsidR="0086500A" w:rsidRPr="00901C64" w:rsidRDefault="0086500A" w:rsidP="00332651">
                  <w:pPr>
                    <w:pStyle w:val="afe"/>
                    <w:jc w:val="both"/>
                  </w:pPr>
                  <w:r w:rsidRPr="00901C64">
                    <w:rPr>
                      <w:rFonts w:hint="eastAsia"/>
                    </w:rPr>
                    <w:t>配料、搅拌等产尘点：</w:t>
                  </w:r>
                  <w:r w:rsidRPr="00901C64">
                    <w:rPr>
                      <w:rFonts w:hint="eastAsia"/>
                    </w:rPr>
                    <w:t>PM</w:t>
                  </w:r>
                  <w:r w:rsidRPr="00901C64">
                    <w:rPr>
                      <w:rFonts w:hint="eastAsia"/>
                    </w:rPr>
                    <w:t>排放浓度不高于</w:t>
                  </w:r>
                  <w:r w:rsidRPr="00901C64">
                    <w:rPr>
                      <w:rFonts w:hint="eastAsia"/>
                    </w:rPr>
                    <w:t>10 mg/m</w:t>
                  </w:r>
                  <w:r w:rsidRPr="00901C64">
                    <w:rPr>
                      <w:rFonts w:hint="eastAsia"/>
                      <w:vertAlign w:val="superscript"/>
                    </w:rPr>
                    <w:t>3</w:t>
                  </w:r>
                  <w:r w:rsidRPr="00901C64">
                    <w:rPr>
                      <w:rFonts w:hint="eastAsia"/>
                    </w:rPr>
                    <w:t>。</w:t>
                  </w:r>
                </w:p>
              </w:tc>
            </w:tr>
            <w:tr w:rsidR="0086500A" w:rsidRPr="00901C64" w14:paraId="095F857B" w14:textId="77777777" w:rsidTr="00332651">
              <w:trPr>
                <w:trHeight w:val="369"/>
              </w:trPr>
              <w:tc>
                <w:tcPr>
                  <w:tcW w:w="859" w:type="dxa"/>
                  <w:vMerge/>
                  <w:shd w:val="clear" w:color="auto" w:fill="FFFFFF"/>
                  <w:tcMar>
                    <w:left w:w="108" w:type="dxa"/>
                    <w:right w:w="108" w:type="dxa"/>
                  </w:tcMar>
                  <w:vAlign w:val="center"/>
                </w:tcPr>
                <w:p w14:paraId="652236DA" w14:textId="77777777" w:rsidR="0086500A" w:rsidRPr="00901C64" w:rsidRDefault="0086500A" w:rsidP="00332651">
                  <w:pPr>
                    <w:pStyle w:val="af9"/>
                  </w:pPr>
                </w:p>
              </w:tc>
              <w:tc>
                <w:tcPr>
                  <w:tcW w:w="4245" w:type="dxa"/>
                  <w:shd w:val="clear" w:color="auto" w:fill="FFFFFF"/>
                  <w:tcMar>
                    <w:left w:w="108" w:type="dxa"/>
                    <w:right w:w="108" w:type="dxa"/>
                  </w:tcMar>
                  <w:vAlign w:val="center"/>
                </w:tcPr>
                <w:p w14:paraId="6C9F3803" w14:textId="77777777" w:rsidR="0086500A" w:rsidRPr="00901C64" w:rsidRDefault="0086500A" w:rsidP="00332651">
                  <w:pPr>
                    <w:pStyle w:val="afe"/>
                    <w:jc w:val="both"/>
                    <w:rPr>
                      <w:szCs w:val="21"/>
                    </w:rPr>
                  </w:pPr>
                  <w:r w:rsidRPr="00901C64">
                    <w:rPr>
                      <w:rFonts w:hint="eastAsia"/>
                      <w:szCs w:val="21"/>
                    </w:rPr>
                    <w:t>氨逃逸</w:t>
                  </w:r>
                  <w:r w:rsidRPr="00901C64">
                    <w:rPr>
                      <w:rFonts w:hint="eastAsia"/>
                      <w:szCs w:val="21"/>
                    </w:rPr>
                    <w:t>&lt;8mg/m</w:t>
                  </w:r>
                  <w:r w:rsidRPr="00901C64">
                    <w:rPr>
                      <w:rFonts w:hint="eastAsia"/>
                      <w:szCs w:val="21"/>
                      <w:vertAlign w:val="superscript"/>
                    </w:rPr>
                    <w:t>3</w:t>
                  </w:r>
                  <w:r w:rsidRPr="00901C64">
                    <w:rPr>
                      <w:rFonts w:hint="eastAsia"/>
                      <w:szCs w:val="21"/>
                    </w:rPr>
                    <w:t>，基准氧含量</w:t>
                  </w:r>
                  <w:r w:rsidRPr="00901C64">
                    <w:rPr>
                      <w:rFonts w:hint="eastAsia"/>
                      <w:szCs w:val="21"/>
                    </w:rPr>
                    <w:t>18%</w:t>
                  </w:r>
                  <w:r w:rsidRPr="00901C64">
                    <w:rPr>
                      <w:rFonts w:hint="eastAsia"/>
                      <w:szCs w:val="21"/>
                    </w:rPr>
                    <w:t>；一年内稳定运行达标小时数占比</w:t>
                  </w:r>
                  <w:r w:rsidRPr="00901C64">
                    <w:rPr>
                      <w:rFonts w:hint="eastAsia"/>
                      <w:szCs w:val="21"/>
                    </w:rPr>
                    <w:t>95%</w:t>
                  </w:r>
                  <w:r w:rsidRPr="00901C64">
                    <w:rPr>
                      <w:rFonts w:hint="eastAsia"/>
                      <w:szCs w:val="21"/>
                    </w:rPr>
                    <w:t>以上。</w:t>
                  </w:r>
                </w:p>
              </w:tc>
              <w:tc>
                <w:tcPr>
                  <w:tcW w:w="2912" w:type="dxa"/>
                  <w:shd w:val="clear" w:color="auto" w:fill="FFFFFF"/>
                  <w:tcMar>
                    <w:left w:w="108" w:type="dxa"/>
                    <w:right w:w="108" w:type="dxa"/>
                  </w:tcMar>
                  <w:vAlign w:val="center"/>
                </w:tcPr>
                <w:p w14:paraId="3334BDBB" w14:textId="77777777" w:rsidR="0086500A" w:rsidRPr="00901C64" w:rsidRDefault="0086500A" w:rsidP="00332651">
                  <w:pPr>
                    <w:pStyle w:val="afe"/>
                    <w:jc w:val="both"/>
                  </w:pPr>
                  <w:r w:rsidRPr="00901C64">
                    <w:rPr>
                      <w:rFonts w:hint="eastAsia"/>
                    </w:rPr>
                    <w:t>本项目不涉及。</w:t>
                  </w:r>
                </w:p>
              </w:tc>
            </w:tr>
            <w:tr w:rsidR="0086500A" w:rsidRPr="00901C64" w14:paraId="69AF59FA" w14:textId="77777777" w:rsidTr="00332651">
              <w:trPr>
                <w:trHeight w:val="369"/>
              </w:trPr>
              <w:tc>
                <w:tcPr>
                  <w:tcW w:w="859" w:type="dxa"/>
                  <w:vMerge w:val="restart"/>
                  <w:shd w:val="clear" w:color="auto" w:fill="FFFFFF"/>
                  <w:tcMar>
                    <w:left w:w="108" w:type="dxa"/>
                    <w:right w:w="108" w:type="dxa"/>
                  </w:tcMar>
                  <w:vAlign w:val="center"/>
                </w:tcPr>
                <w:p w14:paraId="30906B4B" w14:textId="77777777" w:rsidR="0086500A" w:rsidRPr="00901C64" w:rsidRDefault="0086500A" w:rsidP="00332651">
                  <w:pPr>
                    <w:pStyle w:val="af9"/>
                  </w:pPr>
                  <w:r w:rsidRPr="00901C64">
                    <w:rPr>
                      <w:rFonts w:hint="eastAsia"/>
                    </w:rPr>
                    <w:t>无组织排放</w:t>
                  </w:r>
                </w:p>
              </w:tc>
              <w:tc>
                <w:tcPr>
                  <w:tcW w:w="4245" w:type="dxa"/>
                  <w:shd w:val="clear" w:color="auto" w:fill="FFFFFF"/>
                  <w:tcMar>
                    <w:left w:w="108" w:type="dxa"/>
                    <w:right w:w="108" w:type="dxa"/>
                  </w:tcMar>
                  <w:vAlign w:val="center"/>
                </w:tcPr>
                <w:p w14:paraId="2F70EB26" w14:textId="77777777" w:rsidR="0086500A" w:rsidRPr="00901C64" w:rsidRDefault="0086500A" w:rsidP="00332651">
                  <w:pPr>
                    <w:pStyle w:val="afe"/>
                    <w:jc w:val="both"/>
                    <w:rPr>
                      <w:szCs w:val="21"/>
                    </w:rPr>
                  </w:pPr>
                  <w:r w:rsidRPr="00901C64">
                    <w:rPr>
                      <w:rFonts w:hint="eastAsia"/>
                      <w:szCs w:val="21"/>
                    </w:rPr>
                    <w:t>1</w:t>
                  </w:r>
                  <w:r w:rsidRPr="00901C64">
                    <w:rPr>
                      <w:rFonts w:hint="eastAsia"/>
                      <w:szCs w:val="21"/>
                    </w:rPr>
                    <w:t>、物料釆取封闭等有效措施，产尘点及车间不得有可见烟粉尘外逸；</w:t>
                  </w:r>
                </w:p>
                <w:p w14:paraId="19F9CE8C" w14:textId="77777777" w:rsidR="0086500A" w:rsidRPr="00901C64" w:rsidRDefault="0086500A" w:rsidP="00332651">
                  <w:pPr>
                    <w:pStyle w:val="afe"/>
                    <w:jc w:val="both"/>
                    <w:rPr>
                      <w:szCs w:val="21"/>
                    </w:rPr>
                  </w:pPr>
                  <w:r w:rsidRPr="00901C64">
                    <w:rPr>
                      <w:rFonts w:hint="eastAsia"/>
                      <w:szCs w:val="21"/>
                    </w:rPr>
                    <w:t>2</w:t>
                  </w:r>
                  <w:r w:rsidRPr="00901C64">
                    <w:rPr>
                      <w:rFonts w:hint="eastAsia"/>
                      <w:szCs w:val="21"/>
                    </w:rPr>
                    <w:t>、生产工艺产尘点（装置）应采取封闭或设置集气罩并配备除尘措施；</w:t>
                  </w:r>
                </w:p>
                <w:p w14:paraId="1F759E1D" w14:textId="77777777" w:rsidR="0086500A" w:rsidRPr="00901C64" w:rsidRDefault="0086500A" w:rsidP="00332651">
                  <w:pPr>
                    <w:pStyle w:val="afe"/>
                    <w:jc w:val="both"/>
                    <w:rPr>
                      <w:szCs w:val="21"/>
                    </w:rPr>
                  </w:pPr>
                  <w:r w:rsidRPr="00901C64">
                    <w:rPr>
                      <w:rFonts w:hint="eastAsia"/>
                      <w:szCs w:val="21"/>
                    </w:rPr>
                    <w:t>3</w:t>
                  </w:r>
                  <w:r w:rsidRPr="00901C64">
                    <w:rPr>
                      <w:rFonts w:hint="eastAsia"/>
                      <w:szCs w:val="21"/>
                    </w:rPr>
                    <w:t>、物料破碎及制备成型过程应在封闭厂房中进行，并配备除尘措施。粒状、块状物料应采用入棚入仓等方式进行储存，釆用封闭等方式输送；</w:t>
                  </w:r>
                </w:p>
                <w:p w14:paraId="7E3F7C6C" w14:textId="77777777" w:rsidR="0086500A" w:rsidRPr="00901C64" w:rsidRDefault="0086500A" w:rsidP="00332651">
                  <w:pPr>
                    <w:pStyle w:val="afe"/>
                    <w:jc w:val="both"/>
                    <w:rPr>
                      <w:szCs w:val="21"/>
                    </w:rPr>
                  </w:pPr>
                  <w:r w:rsidRPr="00901C64">
                    <w:rPr>
                      <w:rFonts w:hint="eastAsia"/>
                      <w:szCs w:val="21"/>
                    </w:rPr>
                    <w:t>4</w:t>
                  </w:r>
                  <w:r w:rsidRPr="00901C64">
                    <w:rPr>
                      <w:rFonts w:hint="eastAsia"/>
                      <w:szCs w:val="21"/>
                    </w:rPr>
                    <w:t>、物料输送过程中产尘点应采取有效抑尘措施。</w:t>
                  </w:r>
                </w:p>
              </w:tc>
              <w:tc>
                <w:tcPr>
                  <w:tcW w:w="2912" w:type="dxa"/>
                  <w:shd w:val="clear" w:color="auto" w:fill="FFFFFF"/>
                  <w:tcMar>
                    <w:left w:w="108" w:type="dxa"/>
                    <w:right w:w="108" w:type="dxa"/>
                  </w:tcMar>
                </w:tcPr>
                <w:p w14:paraId="64953CC9" w14:textId="77777777" w:rsidR="0086500A" w:rsidRPr="00901C64" w:rsidRDefault="0086500A" w:rsidP="00332651">
                  <w:pPr>
                    <w:pStyle w:val="afe"/>
                    <w:jc w:val="both"/>
                  </w:pPr>
                  <w:r w:rsidRPr="00901C64">
                    <w:rPr>
                      <w:rFonts w:hint="eastAsia"/>
                    </w:rPr>
                    <w:t>1</w:t>
                  </w:r>
                  <w:r w:rsidRPr="00901C64">
                    <w:rPr>
                      <w:rFonts w:hint="eastAsia"/>
                    </w:rPr>
                    <w:t>、物料使用吨包方式储存</w:t>
                  </w:r>
                  <w:r w:rsidRPr="00901C64">
                    <w:rPr>
                      <w:rFonts w:hint="eastAsia"/>
                      <w:u w:val="single"/>
                    </w:rPr>
                    <w:t>在生产车间内，</w:t>
                  </w:r>
                  <w:r w:rsidRPr="00901C64">
                    <w:rPr>
                      <w:rFonts w:hint="eastAsia"/>
                    </w:rPr>
                    <w:t>无烟尘外逸。</w:t>
                  </w:r>
                </w:p>
                <w:p w14:paraId="4C49C71B" w14:textId="77777777" w:rsidR="0086500A" w:rsidRPr="00901C64" w:rsidRDefault="0086500A" w:rsidP="00332651">
                  <w:pPr>
                    <w:pStyle w:val="afe"/>
                    <w:jc w:val="both"/>
                  </w:pPr>
                  <w:r w:rsidRPr="00901C64">
                    <w:rPr>
                      <w:rFonts w:hint="eastAsia"/>
                    </w:rPr>
                    <w:t>2</w:t>
                  </w:r>
                  <w:r w:rsidRPr="00901C64">
                    <w:rPr>
                      <w:rFonts w:hint="eastAsia"/>
                    </w:rPr>
                    <w:t>、配料、搅拌等工序采取封闭作业，并配覆膜滤袋除尘设备。</w:t>
                  </w:r>
                </w:p>
                <w:p w14:paraId="456839B7" w14:textId="77777777" w:rsidR="0086500A" w:rsidRPr="00901C64" w:rsidRDefault="0086500A" w:rsidP="00332651">
                  <w:pPr>
                    <w:pStyle w:val="afe"/>
                    <w:jc w:val="both"/>
                  </w:pPr>
                  <w:r w:rsidRPr="00901C64">
                    <w:rPr>
                      <w:rFonts w:hint="eastAsia"/>
                    </w:rPr>
                    <w:t>3</w:t>
                  </w:r>
                  <w:r w:rsidRPr="00901C64">
                    <w:rPr>
                      <w:rFonts w:hint="eastAsia"/>
                    </w:rPr>
                    <w:t>、</w:t>
                  </w:r>
                  <w:r w:rsidRPr="00901C64">
                    <w:rPr>
                      <w:rFonts w:hint="eastAsia"/>
                      <w:u w:val="single"/>
                    </w:rPr>
                    <w:t>本项目不涉及破碎，</w:t>
                  </w:r>
                  <w:r w:rsidRPr="00901C64">
                    <w:rPr>
                      <w:rFonts w:hint="eastAsia"/>
                    </w:rPr>
                    <w:t>粒状、粉状物料采用提升机输送至料罐，配料、搅拌、浇注等过程在封闭厂房进行，均配备袋式除尘设备。</w:t>
                  </w:r>
                </w:p>
                <w:p w14:paraId="4A7AF254" w14:textId="77777777" w:rsidR="0086500A" w:rsidRPr="00901C64" w:rsidRDefault="0086500A" w:rsidP="00332651">
                  <w:pPr>
                    <w:pStyle w:val="afe"/>
                    <w:jc w:val="both"/>
                  </w:pPr>
                  <w:r w:rsidRPr="00901C64">
                    <w:rPr>
                      <w:rFonts w:hint="eastAsia"/>
                    </w:rPr>
                    <w:t>4</w:t>
                  </w:r>
                  <w:r w:rsidRPr="00901C64">
                    <w:rPr>
                      <w:rFonts w:hint="eastAsia"/>
                    </w:rPr>
                    <w:t>、物料输送过程产尘点连接风管至除尘设备。</w:t>
                  </w:r>
                </w:p>
              </w:tc>
            </w:tr>
            <w:tr w:rsidR="0086500A" w:rsidRPr="00901C64" w14:paraId="053C0A5D" w14:textId="77777777" w:rsidTr="00332651">
              <w:trPr>
                <w:trHeight w:val="369"/>
              </w:trPr>
              <w:tc>
                <w:tcPr>
                  <w:tcW w:w="859" w:type="dxa"/>
                  <w:vMerge/>
                  <w:shd w:val="clear" w:color="auto" w:fill="FFFFFF"/>
                  <w:tcMar>
                    <w:left w:w="108" w:type="dxa"/>
                    <w:right w:w="108" w:type="dxa"/>
                  </w:tcMar>
                  <w:vAlign w:val="center"/>
                </w:tcPr>
                <w:p w14:paraId="071BC762" w14:textId="77777777" w:rsidR="0086500A" w:rsidRPr="00901C64" w:rsidRDefault="0086500A" w:rsidP="00332651">
                  <w:pPr>
                    <w:pStyle w:val="afe"/>
                    <w:rPr>
                      <w:lang w:val="zh-CN" w:bidi="zh-CN"/>
                    </w:rPr>
                  </w:pPr>
                </w:p>
              </w:tc>
              <w:tc>
                <w:tcPr>
                  <w:tcW w:w="4245" w:type="dxa"/>
                  <w:shd w:val="clear" w:color="auto" w:fill="FFFFFF"/>
                  <w:tcMar>
                    <w:left w:w="108" w:type="dxa"/>
                    <w:right w:w="108" w:type="dxa"/>
                  </w:tcMar>
                  <w:vAlign w:val="center"/>
                </w:tcPr>
                <w:p w14:paraId="4FBC9BDE" w14:textId="77777777" w:rsidR="0086500A" w:rsidRPr="00901C64" w:rsidRDefault="0086500A" w:rsidP="00332651">
                  <w:pPr>
                    <w:pStyle w:val="afe"/>
                    <w:jc w:val="both"/>
                    <w:rPr>
                      <w:szCs w:val="21"/>
                    </w:rPr>
                  </w:pPr>
                  <w:r w:rsidRPr="00901C64">
                    <w:rPr>
                      <w:szCs w:val="21"/>
                    </w:rPr>
                    <w:t>料棚配备抑尘设施，料棚出入口配备自动门，其他物料全部封闭储存。粉状物料采用封闭皮带、封闭通廊、管状带式输送机、气力输送等方式输送</w:t>
                  </w:r>
                  <w:r w:rsidRPr="00901C64">
                    <w:rPr>
                      <w:rFonts w:hint="eastAsia"/>
                      <w:szCs w:val="21"/>
                    </w:rPr>
                    <w:t>。</w:t>
                  </w:r>
                </w:p>
              </w:tc>
              <w:tc>
                <w:tcPr>
                  <w:tcW w:w="2912" w:type="dxa"/>
                  <w:shd w:val="clear" w:color="auto" w:fill="FFFFFF"/>
                  <w:tcMar>
                    <w:left w:w="108" w:type="dxa"/>
                    <w:right w:w="108" w:type="dxa"/>
                  </w:tcMar>
                  <w:vAlign w:val="center"/>
                </w:tcPr>
                <w:p w14:paraId="11B4865E" w14:textId="77777777" w:rsidR="0086500A" w:rsidRPr="00901C64" w:rsidRDefault="0086500A" w:rsidP="00332651">
                  <w:pPr>
                    <w:pStyle w:val="afe"/>
                    <w:jc w:val="both"/>
                  </w:pPr>
                  <w:r w:rsidRPr="00901C64">
                    <w:rPr>
                      <w:rFonts w:hint="eastAsia"/>
                    </w:rPr>
                    <w:t>料库出入库配备自动门。</w:t>
                  </w:r>
                </w:p>
                <w:p w14:paraId="55937B25" w14:textId="77777777" w:rsidR="0086500A" w:rsidRPr="00901C64" w:rsidRDefault="0086500A" w:rsidP="00332651">
                  <w:pPr>
                    <w:pStyle w:val="afe"/>
                    <w:jc w:val="both"/>
                  </w:pPr>
                  <w:r w:rsidRPr="00901C64">
                    <w:rPr>
                      <w:rFonts w:hint="eastAsia"/>
                    </w:rPr>
                    <w:t>吨包物料入密闭料库储存。</w:t>
                  </w:r>
                </w:p>
                <w:p w14:paraId="15E820B9" w14:textId="77777777" w:rsidR="0086500A" w:rsidRPr="00901C64" w:rsidRDefault="0086500A" w:rsidP="00332651">
                  <w:pPr>
                    <w:pStyle w:val="afe"/>
                    <w:jc w:val="both"/>
                  </w:pPr>
                  <w:r w:rsidRPr="00901C64">
                    <w:rPr>
                      <w:rFonts w:hint="eastAsia"/>
                    </w:rPr>
                    <w:t>粉状物料采用密闭提升机输送至料罐。</w:t>
                  </w:r>
                </w:p>
              </w:tc>
            </w:tr>
            <w:tr w:rsidR="0086500A" w:rsidRPr="00901C64" w14:paraId="1760BDE0" w14:textId="77777777" w:rsidTr="00332651">
              <w:trPr>
                <w:trHeight w:val="369"/>
              </w:trPr>
              <w:tc>
                <w:tcPr>
                  <w:tcW w:w="859" w:type="dxa"/>
                  <w:vMerge w:val="restart"/>
                  <w:shd w:val="clear" w:color="auto" w:fill="FFFFFF"/>
                  <w:tcMar>
                    <w:left w:w="108" w:type="dxa"/>
                    <w:right w:w="108" w:type="dxa"/>
                  </w:tcMar>
                  <w:vAlign w:val="center"/>
                </w:tcPr>
                <w:p w14:paraId="6B664B41" w14:textId="77777777" w:rsidR="0086500A" w:rsidRPr="00901C64" w:rsidRDefault="0086500A" w:rsidP="00332651">
                  <w:pPr>
                    <w:pStyle w:val="af9"/>
                  </w:pPr>
                  <w:r w:rsidRPr="00901C64">
                    <w:rPr>
                      <w:rFonts w:hint="eastAsia"/>
                    </w:rPr>
                    <w:t>监测监控水平</w:t>
                  </w:r>
                </w:p>
              </w:tc>
              <w:tc>
                <w:tcPr>
                  <w:tcW w:w="4245" w:type="dxa"/>
                  <w:shd w:val="clear" w:color="auto" w:fill="FFFFFF"/>
                  <w:tcMar>
                    <w:left w:w="108" w:type="dxa"/>
                    <w:right w:w="108" w:type="dxa"/>
                  </w:tcMar>
                  <w:vAlign w:val="center"/>
                </w:tcPr>
                <w:p w14:paraId="4E61E2AA" w14:textId="77777777" w:rsidR="0086500A" w:rsidRPr="00901C64" w:rsidRDefault="0086500A" w:rsidP="00332651">
                  <w:pPr>
                    <w:pStyle w:val="afe"/>
                    <w:jc w:val="both"/>
                    <w:rPr>
                      <w:szCs w:val="21"/>
                    </w:rPr>
                  </w:pPr>
                  <w:r w:rsidRPr="00901C64">
                    <w:rPr>
                      <w:szCs w:val="21"/>
                    </w:rPr>
                    <w:t>重点排污企业主要排放口安装</w:t>
                  </w:r>
                  <w:r w:rsidRPr="00901C64">
                    <w:rPr>
                      <w:szCs w:val="21"/>
                    </w:rPr>
                    <w:t>CEMS</w:t>
                  </w:r>
                  <w:r w:rsidRPr="00901C64">
                    <w:rPr>
                      <w:szCs w:val="21"/>
                    </w:rPr>
                    <w:t>（含氨逃逸在线监测），并接入</w:t>
                  </w:r>
                  <w:r w:rsidRPr="00901C64">
                    <w:rPr>
                      <w:szCs w:val="21"/>
                    </w:rPr>
                    <w:t>DCS</w:t>
                  </w:r>
                  <w:r w:rsidRPr="00901C64">
                    <w:rPr>
                      <w:szCs w:val="21"/>
                    </w:rPr>
                    <w:t>，数据保存一年以上</w:t>
                  </w:r>
                  <w:r w:rsidRPr="00901C64">
                    <w:rPr>
                      <w:rFonts w:hint="eastAsia"/>
                      <w:szCs w:val="21"/>
                    </w:rPr>
                    <w:t>。</w:t>
                  </w:r>
                </w:p>
              </w:tc>
              <w:tc>
                <w:tcPr>
                  <w:tcW w:w="2912" w:type="dxa"/>
                  <w:shd w:val="clear" w:color="auto" w:fill="FFFFFF"/>
                  <w:tcMar>
                    <w:left w:w="108" w:type="dxa"/>
                    <w:right w:w="108" w:type="dxa"/>
                  </w:tcMar>
                  <w:vAlign w:val="center"/>
                </w:tcPr>
                <w:p w14:paraId="1C417CE2" w14:textId="77777777" w:rsidR="0086500A" w:rsidRPr="00901C64" w:rsidRDefault="0086500A" w:rsidP="00332651">
                  <w:pPr>
                    <w:pStyle w:val="afe"/>
                    <w:jc w:val="both"/>
                    <w:rPr>
                      <w:szCs w:val="21"/>
                      <w:u w:val="single"/>
                    </w:rPr>
                  </w:pPr>
                  <w:r w:rsidRPr="00901C64">
                    <w:rPr>
                      <w:rFonts w:hint="eastAsia"/>
                      <w:u w:val="single"/>
                    </w:rPr>
                    <w:t>经查《洛阳市</w:t>
                  </w:r>
                  <w:r w:rsidRPr="00901C64">
                    <w:rPr>
                      <w:rFonts w:hint="eastAsia"/>
                      <w:u w:val="single"/>
                    </w:rPr>
                    <w:t>2022</w:t>
                  </w:r>
                  <w:r w:rsidRPr="00901C64">
                    <w:rPr>
                      <w:rFonts w:hint="eastAsia"/>
                      <w:u w:val="single"/>
                    </w:rPr>
                    <w:t>年重点排污单位名单》，迈乐公司不属于重点排污企业，且本项目生产线不涉及主要排放口，因此暂不安装</w:t>
                  </w:r>
                  <w:r w:rsidRPr="00901C64">
                    <w:rPr>
                      <w:szCs w:val="21"/>
                      <w:u w:val="single"/>
                    </w:rPr>
                    <w:t>CEMS</w:t>
                  </w:r>
                  <w:r w:rsidRPr="00901C64">
                    <w:rPr>
                      <w:szCs w:val="21"/>
                      <w:u w:val="single"/>
                    </w:rPr>
                    <w:t>（含氨逃逸在线监测）</w:t>
                  </w:r>
                  <w:r w:rsidRPr="00901C64">
                    <w:rPr>
                      <w:rFonts w:hint="eastAsia"/>
                      <w:szCs w:val="21"/>
                      <w:u w:val="single"/>
                    </w:rPr>
                    <w:t>。</w:t>
                  </w:r>
                </w:p>
              </w:tc>
            </w:tr>
            <w:tr w:rsidR="0086500A" w:rsidRPr="00901C64" w14:paraId="1AE61891" w14:textId="77777777" w:rsidTr="00332651">
              <w:trPr>
                <w:trHeight w:val="369"/>
              </w:trPr>
              <w:tc>
                <w:tcPr>
                  <w:tcW w:w="859" w:type="dxa"/>
                  <w:vMerge/>
                  <w:shd w:val="clear" w:color="auto" w:fill="FFFFFF"/>
                  <w:tcMar>
                    <w:left w:w="108" w:type="dxa"/>
                    <w:right w:w="108" w:type="dxa"/>
                  </w:tcMar>
                  <w:vAlign w:val="center"/>
                </w:tcPr>
                <w:p w14:paraId="7560F0B2" w14:textId="77777777" w:rsidR="0086500A" w:rsidRPr="00901C64" w:rsidRDefault="0086500A" w:rsidP="00332651">
                  <w:pPr>
                    <w:pStyle w:val="af9"/>
                  </w:pPr>
                </w:p>
              </w:tc>
              <w:tc>
                <w:tcPr>
                  <w:tcW w:w="4245" w:type="dxa"/>
                  <w:shd w:val="clear" w:color="auto" w:fill="FFFFFF"/>
                  <w:tcMar>
                    <w:left w:w="108" w:type="dxa"/>
                    <w:right w:w="108" w:type="dxa"/>
                  </w:tcMar>
                  <w:vAlign w:val="center"/>
                </w:tcPr>
                <w:p w14:paraId="22FED0F4" w14:textId="77777777" w:rsidR="0086500A" w:rsidRPr="00901C64" w:rsidRDefault="0086500A" w:rsidP="00332651">
                  <w:pPr>
                    <w:pStyle w:val="afe"/>
                    <w:jc w:val="both"/>
                    <w:rPr>
                      <w:szCs w:val="21"/>
                    </w:rPr>
                  </w:pPr>
                  <w:r w:rsidRPr="00901C64">
                    <w:rPr>
                      <w:rFonts w:hint="eastAsia"/>
                      <w:szCs w:val="21"/>
                    </w:rPr>
                    <w:t>料场出入口等易产尘点，安装高清视频监控设施，数据保存三个月以上。</w:t>
                  </w:r>
                </w:p>
              </w:tc>
              <w:tc>
                <w:tcPr>
                  <w:tcW w:w="2912" w:type="dxa"/>
                  <w:shd w:val="clear" w:color="auto" w:fill="FFFFFF"/>
                  <w:tcMar>
                    <w:left w:w="108" w:type="dxa"/>
                    <w:right w:w="108" w:type="dxa"/>
                  </w:tcMar>
                  <w:vAlign w:val="center"/>
                </w:tcPr>
                <w:p w14:paraId="24A2F6E3" w14:textId="77777777" w:rsidR="0086500A" w:rsidRPr="00901C64" w:rsidRDefault="0086500A" w:rsidP="00332651">
                  <w:pPr>
                    <w:pStyle w:val="afe"/>
                    <w:jc w:val="both"/>
                  </w:pPr>
                  <w:r w:rsidRPr="00901C64">
                    <w:rPr>
                      <w:rFonts w:hint="eastAsia"/>
                    </w:rPr>
                    <w:t>料场出入口安装视频监控，数据保存三个月以上。</w:t>
                  </w:r>
                </w:p>
              </w:tc>
            </w:tr>
            <w:tr w:rsidR="0086500A" w:rsidRPr="00901C64" w14:paraId="5F9DA171" w14:textId="77777777" w:rsidTr="00332651">
              <w:trPr>
                <w:trHeight w:val="369"/>
              </w:trPr>
              <w:tc>
                <w:tcPr>
                  <w:tcW w:w="859" w:type="dxa"/>
                  <w:vMerge w:val="restart"/>
                  <w:shd w:val="clear" w:color="auto" w:fill="FFFFFF"/>
                  <w:tcMar>
                    <w:left w:w="108" w:type="dxa"/>
                    <w:right w:w="108" w:type="dxa"/>
                  </w:tcMar>
                  <w:vAlign w:val="center"/>
                </w:tcPr>
                <w:p w14:paraId="08492BB3" w14:textId="77777777" w:rsidR="0086500A" w:rsidRPr="00901C64" w:rsidRDefault="0086500A" w:rsidP="00332651">
                  <w:pPr>
                    <w:pStyle w:val="af9"/>
                  </w:pPr>
                  <w:r w:rsidRPr="00901C64">
                    <w:rPr>
                      <w:rFonts w:hint="eastAsia"/>
                    </w:rPr>
                    <w:t>环境管理水平</w:t>
                  </w:r>
                </w:p>
              </w:tc>
              <w:tc>
                <w:tcPr>
                  <w:tcW w:w="4245" w:type="dxa"/>
                  <w:shd w:val="clear" w:color="auto" w:fill="FFFFFF"/>
                  <w:tcMar>
                    <w:left w:w="108" w:type="dxa"/>
                    <w:right w:w="108" w:type="dxa"/>
                  </w:tcMar>
                  <w:vAlign w:val="center"/>
                </w:tcPr>
                <w:p w14:paraId="7A1E2E44" w14:textId="77777777" w:rsidR="0086500A" w:rsidRPr="00901C64" w:rsidRDefault="0086500A" w:rsidP="00332651">
                  <w:pPr>
                    <w:pStyle w:val="afe"/>
                    <w:jc w:val="both"/>
                    <w:rPr>
                      <w:szCs w:val="21"/>
                    </w:rPr>
                  </w:pPr>
                  <w:r w:rsidRPr="00901C64">
                    <w:rPr>
                      <w:rFonts w:hint="eastAsia"/>
                      <w:szCs w:val="21"/>
                    </w:rPr>
                    <w:t>环保档案齐全：</w:t>
                  </w:r>
                  <w:r w:rsidRPr="00901C64">
                    <w:rPr>
                      <w:rFonts w:hint="eastAsia"/>
                      <w:szCs w:val="21"/>
                    </w:rPr>
                    <w:t>1</w:t>
                  </w:r>
                  <w:r w:rsidRPr="00901C64">
                    <w:rPr>
                      <w:rFonts w:hint="eastAsia"/>
                      <w:szCs w:val="21"/>
                    </w:rPr>
                    <w:t>、环评批复文件；</w:t>
                  </w:r>
                  <w:r w:rsidRPr="00901C64">
                    <w:rPr>
                      <w:rFonts w:hint="eastAsia"/>
                      <w:szCs w:val="21"/>
                    </w:rPr>
                    <w:t>2</w:t>
                  </w:r>
                  <w:r w:rsidRPr="00901C64">
                    <w:rPr>
                      <w:rFonts w:hint="eastAsia"/>
                      <w:szCs w:val="21"/>
                    </w:rPr>
                    <w:t>、排污许可证及季度、年度执行报告；</w:t>
                  </w:r>
                  <w:r w:rsidRPr="00901C64">
                    <w:rPr>
                      <w:rFonts w:hint="eastAsia"/>
                      <w:szCs w:val="21"/>
                    </w:rPr>
                    <w:t>3</w:t>
                  </w:r>
                  <w:r w:rsidRPr="00901C64">
                    <w:rPr>
                      <w:rFonts w:hint="eastAsia"/>
                      <w:szCs w:val="21"/>
                    </w:rPr>
                    <w:t>、竣工验收文件；</w:t>
                  </w:r>
                  <w:r w:rsidRPr="00901C64">
                    <w:rPr>
                      <w:rFonts w:hint="eastAsia"/>
                      <w:szCs w:val="21"/>
                    </w:rPr>
                    <w:t>4</w:t>
                  </w:r>
                  <w:r w:rsidRPr="00901C64">
                    <w:rPr>
                      <w:rFonts w:hint="eastAsia"/>
                      <w:szCs w:val="21"/>
                    </w:rPr>
                    <w:t>、废气治理设施运行管理规程；</w:t>
                  </w:r>
                  <w:r w:rsidRPr="00901C64">
                    <w:rPr>
                      <w:rFonts w:hint="eastAsia"/>
                      <w:szCs w:val="21"/>
                    </w:rPr>
                    <w:t>5</w:t>
                  </w:r>
                  <w:r w:rsidRPr="00901C64">
                    <w:rPr>
                      <w:rFonts w:hint="eastAsia"/>
                      <w:szCs w:val="21"/>
                    </w:rPr>
                    <w:t>、一年内第三方废气监测报告。</w:t>
                  </w:r>
                </w:p>
              </w:tc>
              <w:tc>
                <w:tcPr>
                  <w:tcW w:w="2912" w:type="dxa"/>
                  <w:shd w:val="clear" w:color="auto" w:fill="FFFFFF"/>
                  <w:tcMar>
                    <w:left w:w="108" w:type="dxa"/>
                    <w:right w:w="108" w:type="dxa"/>
                  </w:tcMar>
                  <w:vAlign w:val="center"/>
                </w:tcPr>
                <w:p w14:paraId="72E1E867" w14:textId="77777777" w:rsidR="0086500A" w:rsidRPr="00901C64" w:rsidRDefault="0086500A" w:rsidP="00332651">
                  <w:pPr>
                    <w:pStyle w:val="afe"/>
                    <w:jc w:val="both"/>
                  </w:pPr>
                  <w:r w:rsidRPr="00901C64">
                    <w:rPr>
                      <w:snapToGrid w:val="0"/>
                      <w:kern w:val="0"/>
                    </w:rPr>
                    <w:t>建成后按左列要求进行环保档案管理</w:t>
                  </w:r>
                  <w:r w:rsidRPr="00901C64">
                    <w:rPr>
                      <w:rFonts w:hint="eastAsia"/>
                      <w:snapToGrid w:val="0"/>
                      <w:kern w:val="0"/>
                    </w:rPr>
                    <w:t>。</w:t>
                  </w:r>
                </w:p>
              </w:tc>
            </w:tr>
            <w:tr w:rsidR="0086500A" w:rsidRPr="00901C64" w14:paraId="29AB7B90" w14:textId="77777777" w:rsidTr="00332651">
              <w:trPr>
                <w:trHeight w:val="369"/>
              </w:trPr>
              <w:tc>
                <w:tcPr>
                  <w:tcW w:w="859" w:type="dxa"/>
                  <w:vMerge/>
                  <w:shd w:val="clear" w:color="auto" w:fill="FFFFFF"/>
                  <w:tcMar>
                    <w:left w:w="108" w:type="dxa"/>
                    <w:right w:w="108" w:type="dxa"/>
                  </w:tcMar>
                  <w:vAlign w:val="center"/>
                </w:tcPr>
                <w:p w14:paraId="3D4746CA" w14:textId="77777777" w:rsidR="0086500A" w:rsidRPr="00901C64" w:rsidRDefault="0086500A" w:rsidP="00332651">
                  <w:pPr>
                    <w:pStyle w:val="afe"/>
                    <w:rPr>
                      <w:lang w:val="zh-CN" w:bidi="zh-CN"/>
                    </w:rPr>
                  </w:pPr>
                </w:p>
              </w:tc>
              <w:tc>
                <w:tcPr>
                  <w:tcW w:w="4245" w:type="dxa"/>
                  <w:shd w:val="clear" w:color="auto" w:fill="FFFFFF"/>
                  <w:tcMar>
                    <w:left w:w="108" w:type="dxa"/>
                    <w:right w:w="108" w:type="dxa"/>
                  </w:tcMar>
                  <w:vAlign w:val="center"/>
                </w:tcPr>
                <w:p w14:paraId="72738BF2" w14:textId="77777777" w:rsidR="0086500A" w:rsidRPr="00901C64" w:rsidRDefault="0086500A" w:rsidP="00332651">
                  <w:pPr>
                    <w:pStyle w:val="afe"/>
                    <w:jc w:val="both"/>
                    <w:rPr>
                      <w:szCs w:val="21"/>
                    </w:rPr>
                  </w:pPr>
                  <w:r w:rsidRPr="00901C64">
                    <w:rPr>
                      <w:rFonts w:hint="eastAsia"/>
                      <w:szCs w:val="21"/>
                    </w:rPr>
                    <w:t>台账记录：</w:t>
                  </w:r>
                  <w:r w:rsidRPr="00901C64">
                    <w:rPr>
                      <w:rFonts w:hint="eastAsia"/>
                      <w:szCs w:val="21"/>
                    </w:rPr>
                    <w:t>1</w:t>
                  </w:r>
                  <w:r w:rsidRPr="00901C64">
                    <w:rPr>
                      <w:rFonts w:hint="eastAsia"/>
                      <w:szCs w:val="21"/>
                    </w:rPr>
                    <w:t>、生产设施运行管理信息（生产时间、运行负荷、产品产量等）；</w:t>
                  </w:r>
                  <w:r w:rsidRPr="00901C64">
                    <w:rPr>
                      <w:rFonts w:hint="eastAsia"/>
                      <w:szCs w:val="21"/>
                    </w:rPr>
                    <w:t>2</w:t>
                  </w:r>
                  <w:r w:rsidRPr="00901C64">
                    <w:rPr>
                      <w:rFonts w:hint="eastAsia"/>
                      <w:szCs w:val="21"/>
                    </w:rPr>
                    <w:t>、废气污染治理设施运行管理信息（除尘滤料更换量和时间、脱硫及脱硝剂添加量和时间、过滤材料更换频次、吸附剂更换频次、催化剂更换频次、含烟气量和污染物出口浓度的月度</w:t>
                  </w:r>
                  <w:r w:rsidRPr="00901C64">
                    <w:rPr>
                      <w:rFonts w:hint="eastAsia"/>
                      <w:szCs w:val="21"/>
                    </w:rPr>
                    <w:t>DCS</w:t>
                  </w:r>
                  <w:r w:rsidRPr="00901C64">
                    <w:rPr>
                      <w:rFonts w:hint="eastAsia"/>
                      <w:szCs w:val="21"/>
                    </w:rPr>
                    <w:t>曲线图等）；</w:t>
                  </w:r>
                  <w:r w:rsidRPr="00901C64">
                    <w:rPr>
                      <w:rFonts w:hint="eastAsia"/>
                      <w:szCs w:val="21"/>
                    </w:rPr>
                    <w:t>3</w:t>
                  </w:r>
                  <w:r w:rsidRPr="00901C64">
                    <w:rPr>
                      <w:rFonts w:hint="eastAsia"/>
                      <w:szCs w:val="21"/>
                    </w:rPr>
                    <w:t>、监测记录信息（主要污染排放口废气排放记录（手工监测和在线监测）等）；</w:t>
                  </w:r>
                  <w:r w:rsidRPr="00901C64">
                    <w:rPr>
                      <w:rFonts w:hint="eastAsia"/>
                      <w:szCs w:val="21"/>
                    </w:rPr>
                    <w:t>4</w:t>
                  </w:r>
                  <w:r w:rsidRPr="00901C64">
                    <w:rPr>
                      <w:rFonts w:hint="eastAsia"/>
                      <w:szCs w:val="21"/>
                    </w:rPr>
                    <w:t>、主要原辅材料消耗记录；</w:t>
                  </w:r>
                  <w:r w:rsidRPr="00901C64">
                    <w:rPr>
                      <w:rFonts w:hint="eastAsia"/>
                      <w:szCs w:val="21"/>
                    </w:rPr>
                    <w:t>5</w:t>
                  </w:r>
                  <w:r w:rsidRPr="00901C64">
                    <w:rPr>
                      <w:rFonts w:hint="eastAsia"/>
                      <w:szCs w:val="21"/>
                    </w:rPr>
                    <w:t>、燃料（天然气）消耗记录。</w:t>
                  </w:r>
                </w:p>
              </w:tc>
              <w:tc>
                <w:tcPr>
                  <w:tcW w:w="2912" w:type="dxa"/>
                  <w:shd w:val="clear" w:color="auto" w:fill="FFFFFF"/>
                  <w:tcMar>
                    <w:left w:w="108" w:type="dxa"/>
                    <w:right w:w="108" w:type="dxa"/>
                  </w:tcMar>
                  <w:vAlign w:val="center"/>
                </w:tcPr>
                <w:p w14:paraId="55CCB794" w14:textId="77777777" w:rsidR="0086500A" w:rsidRPr="00901C64" w:rsidRDefault="0086500A" w:rsidP="00332651">
                  <w:pPr>
                    <w:rPr>
                      <w:snapToGrid w:val="0"/>
                      <w:kern w:val="0"/>
                    </w:rPr>
                  </w:pPr>
                  <w:r w:rsidRPr="00901C64">
                    <w:rPr>
                      <w:rFonts w:hint="eastAsia"/>
                      <w:snapToGrid w:val="0"/>
                      <w:kern w:val="0"/>
                    </w:rPr>
                    <w:t>本项目不涉及脱硫脱硝设施，</w:t>
                  </w:r>
                  <w:r w:rsidRPr="00901C64">
                    <w:rPr>
                      <w:snapToGrid w:val="0"/>
                      <w:kern w:val="0"/>
                    </w:rPr>
                    <w:t>建成后按左列</w:t>
                  </w:r>
                  <w:r w:rsidRPr="00901C64">
                    <w:rPr>
                      <w:rFonts w:hint="eastAsia"/>
                      <w:snapToGrid w:val="0"/>
                      <w:kern w:val="0"/>
                    </w:rPr>
                    <w:t>相关</w:t>
                  </w:r>
                  <w:r w:rsidRPr="00901C64">
                    <w:rPr>
                      <w:snapToGrid w:val="0"/>
                      <w:kern w:val="0"/>
                    </w:rPr>
                    <w:t>要求进行台账记录</w:t>
                  </w:r>
                  <w:r w:rsidRPr="00901C64">
                    <w:rPr>
                      <w:rFonts w:hint="eastAsia"/>
                      <w:snapToGrid w:val="0"/>
                      <w:kern w:val="0"/>
                    </w:rPr>
                    <w:t>。</w:t>
                  </w:r>
                </w:p>
              </w:tc>
            </w:tr>
            <w:tr w:rsidR="0086500A" w:rsidRPr="00901C64" w14:paraId="60B7378E" w14:textId="77777777" w:rsidTr="00332651">
              <w:trPr>
                <w:trHeight w:val="369"/>
              </w:trPr>
              <w:tc>
                <w:tcPr>
                  <w:tcW w:w="859" w:type="dxa"/>
                  <w:vMerge/>
                  <w:shd w:val="clear" w:color="auto" w:fill="FFFFFF"/>
                  <w:tcMar>
                    <w:left w:w="108" w:type="dxa"/>
                    <w:right w:w="108" w:type="dxa"/>
                  </w:tcMar>
                  <w:vAlign w:val="center"/>
                </w:tcPr>
                <w:p w14:paraId="32B01223" w14:textId="77777777" w:rsidR="0086500A" w:rsidRPr="00901C64" w:rsidRDefault="0086500A" w:rsidP="00332651">
                  <w:pPr>
                    <w:pStyle w:val="afe"/>
                    <w:rPr>
                      <w:lang w:val="zh-CN" w:bidi="zh-CN"/>
                    </w:rPr>
                  </w:pPr>
                </w:p>
              </w:tc>
              <w:tc>
                <w:tcPr>
                  <w:tcW w:w="4245" w:type="dxa"/>
                  <w:shd w:val="clear" w:color="auto" w:fill="FFFFFF"/>
                  <w:tcMar>
                    <w:left w:w="108" w:type="dxa"/>
                    <w:right w:w="108" w:type="dxa"/>
                  </w:tcMar>
                  <w:vAlign w:val="center"/>
                </w:tcPr>
                <w:p w14:paraId="27B4A5DA" w14:textId="77777777" w:rsidR="0086500A" w:rsidRPr="00901C64" w:rsidRDefault="0086500A" w:rsidP="00332651">
                  <w:pPr>
                    <w:pStyle w:val="afe"/>
                    <w:jc w:val="both"/>
                    <w:rPr>
                      <w:szCs w:val="21"/>
                    </w:rPr>
                  </w:pPr>
                  <w:r w:rsidRPr="00901C64">
                    <w:rPr>
                      <w:rFonts w:hint="eastAsia"/>
                      <w:szCs w:val="21"/>
                    </w:rPr>
                    <w:t>人员配置：设置环保部门，配备专职环保人员，并具备相应的环境管理能力。</w:t>
                  </w:r>
                </w:p>
              </w:tc>
              <w:tc>
                <w:tcPr>
                  <w:tcW w:w="2912" w:type="dxa"/>
                  <w:shd w:val="clear" w:color="auto" w:fill="FFFFFF"/>
                  <w:tcMar>
                    <w:left w:w="108" w:type="dxa"/>
                    <w:right w:w="108" w:type="dxa"/>
                  </w:tcMar>
                  <w:vAlign w:val="center"/>
                </w:tcPr>
                <w:p w14:paraId="584B6D91" w14:textId="77777777" w:rsidR="0086500A" w:rsidRPr="00901C64" w:rsidRDefault="0086500A" w:rsidP="00332651">
                  <w:pPr>
                    <w:pStyle w:val="afe"/>
                    <w:jc w:val="both"/>
                  </w:pPr>
                  <w:r w:rsidRPr="00901C64">
                    <w:rPr>
                      <w:rFonts w:hint="eastAsia"/>
                      <w:snapToGrid w:val="0"/>
                      <w:kern w:val="0"/>
                    </w:rPr>
                    <w:t>本项目</w:t>
                  </w:r>
                  <w:r w:rsidRPr="00901C64">
                    <w:rPr>
                      <w:snapToGrid w:val="0"/>
                      <w:kern w:val="0"/>
                    </w:rPr>
                    <w:t>设置环保部门和专职人员</w:t>
                  </w:r>
                  <w:r w:rsidRPr="00901C64">
                    <w:rPr>
                      <w:rFonts w:hint="eastAsia"/>
                      <w:snapToGrid w:val="0"/>
                      <w:kern w:val="0"/>
                    </w:rPr>
                    <w:t>。</w:t>
                  </w:r>
                </w:p>
              </w:tc>
            </w:tr>
            <w:tr w:rsidR="0086500A" w:rsidRPr="00901C64" w14:paraId="27905042" w14:textId="77777777" w:rsidTr="00332651">
              <w:trPr>
                <w:trHeight w:val="369"/>
              </w:trPr>
              <w:tc>
                <w:tcPr>
                  <w:tcW w:w="859" w:type="dxa"/>
                  <w:shd w:val="clear" w:color="auto" w:fill="FFFFFF"/>
                  <w:tcMar>
                    <w:left w:w="108" w:type="dxa"/>
                    <w:right w:w="108" w:type="dxa"/>
                  </w:tcMar>
                  <w:vAlign w:val="center"/>
                </w:tcPr>
                <w:p w14:paraId="6FDB214B" w14:textId="77777777" w:rsidR="0086500A" w:rsidRPr="00901C64" w:rsidRDefault="0086500A" w:rsidP="00332651">
                  <w:pPr>
                    <w:pStyle w:val="af9"/>
                  </w:pPr>
                  <w:r w:rsidRPr="00901C64">
                    <w:rPr>
                      <w:rFonts w:hint="eastAsia"/>
                    </w:rPr>
                    <w:t>运输方式</w:t>
                  </w:r>
                </w:p>
              </w:tc>
              <w:tc>
                <w:tcPr>
                  <w:tcW w:w="4245" w:type="dxa"/>
                  <w:shd w:val="clear" w:color="auto" w:fill="FFFFFF"/>
                  <w:tcMar>
                    <w:left w:w="108" w:type="dxa"/>
                    <w:right w:w="108" w:type="dxa"/>
                  </w:tcMar>
                  <w:vAlign w:val="center"/>
                </w:tcPr>
                <w:p w14:paraId="44992ADD" w14:textId="77777777" w:rsidR="0086500A" w:rsidRPr="00901C64" w:rsidRDefault="0086500A" w:rsidP="00332651">
                  <w:pPr>
                    <w:pStyle w:val="afe"/>
                    <w:jc w:val="both"/>
                    <w:rPr>
                      <w:szCs w:val="21"/>
                    </w:rPr>
                  </w:pPr>
                  <w:r w:rsidRPr="00901C64">
                    <w:rPr>
                      <w:szCs w:val="21"/>
                    </w:rPr>
                    <w:t>1</w:t>
                  </w:r>
                  <w:r w:rsidRPr="00901C64">
                    <w:rPr>
                      <w:szCs w:val="21"/>
                    </w:rPr>
                    <w:t>、物料公路运输全部使用达到国五及以上排放标准重型载货车辆（含燃气）或新能源车辆；</w:t>
                  </w:r>
                </w:p>
                <w:p w14:paraId="430E3A6D" w14:textId="77777777" w:rsidR="0086500A" w:rsidRPr="00901C64" w:rsidRDefault="0086500A" w:rsidP="00332651">
                  <w:pPr>
                    <w:pStyle w:val="afe"/>
                    <w:jc w:val="both"/>
                    <w:rPr>
                      <w:szCs w:val="21"/>
                    </w:rPr>
                  </w:pPr>
                  <w:r w:rsidRPr="00901C64">
                    <w:rPr>
                      <w:szCs w:val="21"/>
                    </w:rPr>
                    <w:t>2</w:t>
                  </w:r>
                  <w:r w:rsidRPr="00901C64">
                    <w:rPr>
                      <w:szCs w:val="21"/>
                    </w:rPr>
                    <w:t>、厂内运输车辆全部达到国五及以上排放标准（含燃气）或使用新能源车辆；</w:t>
                  </w:r>
                </w:p>
                <w:p w14:paraId="13E42EC8" w14:textId="77777777" w:rsidR="0086500A" w:rsidRPr="00901C64" w:rsidRDefault="0086500A" w:rsidP="00332651">
                  <w:pPr>
                    <w:pStyle w:val="afe"/>
                    <w:jc w:val="both"/>
                    <w:rPr>
                      <w:szCs w:val="21"/>
                    </w:rPr>
                  </w:pPr>
                  <w:r w:rsidRPr="00901C64">
                    <w:rPr>
                      <w:szCs w:val="21"/>
                    </w:rPr>
                    <w:t>3</w:t>
                  </w:r>
                  <w:r w:rsidRPr="00901C64">
                    <w:rPr>
                      <w:szCs w:val="21"/>
                    </w:rPr>
                    <w:t>、厂内非道路移动机械全部达到国三及以上排放标准或使用新能源机械</w:t>
                  </w:r>
                  <w:r w:rsidRPr="00901C64">
                    <w:rPr>
                      <w:rFonts w:hint="eastAsia"/>
                      <w:szCs w:val="21"/>
                    </w:rPr>
                    <w:t>。</w:t>
                  </w:r>
                </w:p>
              </w:tc>
              <w:tc>
                <w:tcPr>
                  <w:tcW w:w="2912" w:type="dxa"/>
                  <w:shd w:val="clear" w:color="auto" w:fill="FFFFFF"/>
                  <w:tcMar>
                    <w:left w:w="108" w:type="dxa"/>
                    <w:right w:w="108" w:type="dxa"/>
                  </w:tcMar>
                  <w:vAlign w:val="center"/>
                </w:tcPr>
                <w:p w14:paraId="33E37790" w14:textId="77777777" w:rsidR="0086500A" w:rsidRPr="00901C64" w:rsidRDefault="0086500A" w:rsidP="00332651">
                  <w:r w:rsidRPr="00901C64">
                    <w:rPr>
                      <w:rFonts w:hint="eastAsia"/>
                      <w:szCs w:val="21"/>
                    </w:rPr>
                    <w:t>1</w:t>
                  </w:r>
                  <w:r w:rsidRPr="00901C64">
                    <w:rPr>
                      <w:rFonts w:hint="eastAsia"/>
                      <w:szCs w:val="21"/>
                    </w:rPr>
                    <w:t>、本项目</w:t>
                  </w:r>
                  <w:r w:rsidRPr="00901C64">
                    <w:t>公路运输全部使用</w:t>
                  </w:r>
                  <w:r w:rsidRPr="00901C64">
                    <w:rPr>
                      <w:rFonts w:hint="eastAsia"/>
                    </w:rPr>
                    <w:t>国</w:t>
                  </w:r>
                  <w:r w:rsidRPr="00901C64">
                    <w:t>五及以上排放标准重型载货车辆（含燃气）或新能源车辆</w:t>
                  </w:r>
                  <w:r w:rsidRPr="00901C64">
                    <w:rPr>
                      <w:rFonts w:hint="eastAsia"/>
                    </w:rPr>
                    <w:t>。</w:t>
                  </w:r>
                </w:p>
                <w:p w14:paraId="386E9F09" w14:textId="77777777" w:rsidR="0086500A" w:rsidRPr="00901C64" w:rsidRDefault="0086500A" w:rsidP="00332651">
                  <w:pPr>
                    <w:pStyle w:val="afe"/>
                    <w:jc w:val="both"/>
                    <w:rPr>
                      <w:szCs w:val="21"/>
                    </w:rPr>
                  </w:pPr>
                  <w:r w:rsidRPr="00901C64">
                    <w:rPr>
                      <w:szCs w:val="21"/>
                    </w:rPr>
                    <w:t>2</w:t>
                  </w:r>
                  <w:r w:rsidRPr="00901C64">
                    <w:rPr>
                      <w:szCs w:val="21"/>
                    </w:rPr>
                    <w:t>、厂内运输车辆全部达到国五及以上排放标准（含燃气）或使用新能源车辆；</w:t>
                  </w:r>
                </w:p>
                <w:p w14:paraId="06D8004D" w14:textId="77777777" w:rsidR="0086500A" w:rsidRPr="00901C64" w:rsidRDefault="0086500A" w:rsidP="00332651">
                  <w:r w:rsidRPr="00901C64">
                    <w:rPr>
                      <w:szCs w:val="21"/>
                    </w:rPr>
                    <w:t>3</w:t>
                  </w:r>
                  <w:r w:rsidRPr="00901C64">
                    <w:rPr>
                      <w:szCs w:val="21"/>
                    </w:rPr>
                    <w:t>、厂内非道路移动机械全部达到国三及以上排放标准或使用新能源机械</w:t>
                  </w:r>
                  <w:r w:rsidRPr="00901C64">
                    <w:rPr>
                      <w:rFonts w:hint="eastAsia"/>
                      <w:szCs w:val="21"/>
                    </w:rPr>
                    <w:t>。</w:t>
                  </w:r>
                </w:p>
              </w:tc>
            </w:tr>
            <w:tr w:rsidR="0086500A" w:rsidRPr="00901C64" w14:paraId="2562E834" w14:textId="77777777" w:rsidTr="00332651">
              <w:trPr>
                <w:trHeight w:val="369"/>
              </w:trPr>
              <w:tc>
                <w:tcPr>
                  <w:tcW w:w="859" w:type="dxa"/>
                  <w:shd w:val="clear" w:color="auto" w:fill="FFFFFF"/>
                  <w:tcMar>
                    <w:left w:w="108" w:type="dxa"/>
                    <w:right w:w="108" w:type="dxa"/>
                  </w:tcMar>
                  <w:vAlign w:val="center"/>
                </w:tcPr>
                <w:p w14:paraId="6663B5FD" w14:textId="77777777" w:rsidR="0086500A" w:rsidRPr="00901C64" w:rsidRDefault="0086500A" w:rsidP="00332651">
                  <w:pPr>
                    <w:pStyle w:val="af9"/>
                  </w:pPr>
                  <w:r w:rsidRPr="00901C64">
                    <w:rPr>
                      <w:rFonts w:hint="eastAsia"/>
                    </w:rPr>
                    <w:t>运输监管</w:t>
                  </w:r>
                </w:p>
              </w:tc>
              <w:tc>
                <w:tcPr>
                  <w:tcW w:w="4245" w:type="dxa"/>
                  <w:shd w:val="clear" w:color="auto" w:fill="FFFFFF"/>
                  <w:tcMar>
                    <w:left w:w="108" w:type="dxa"/>
                    <w:right w:w="108" w:type="dxa"/>
                  </w:tcMar>
                  <w:vAlign w:val="center"/>
                </w:tcPr>
                <w:p w14:paraId="1A4985BA" w14:textId="77777777" w:rsidR="0086500A" w:rsidRPr="00901C64" w:rsidRDefault="0086500A" w:rsidP="00332651">
                  <w:pPr>
                    <w:pStyle w:val="afe"/>
                    <w:jc w:val="both"/>
                    <w:rPr>
                      <w:szCs w:val="21"/>
                    </w:rPr>
                  </w:pPr>
                  <w:r w:rsidRPr="00901C64">
                    <w:rPr>
                      <w:rFonts w:hint="eastAsia"/>
                      <w:szCs w:val="21"/>
                    </w:rPr>
                    <w:t>参照《重污染天气重点行业移动源应急管理技术指南》建立门禁系统和电子台账。</w:t>
                  </w:r>
                </w:p>
              </w:tc>
              <w:tc>
                <w:tcPr>
                  <w:tcW w:w="2912" w:type="dxa"/>
                  <w:shd w:val="clear" w:color="auto" w:fill="FFFFFF"/>
                  <w:tcMar>
                    <w:left w:w="108" w:type="dxa"/>
                    <w:right w:w="108" w:type="dxa"/>
                  </w:tcMar>
                  <w:vAlign w:val="center"/>
                </w:tcPr>
                <w:p w14:paraId="119BE9BE" w14:textId="77777777" w:rsidR="0086500A" w:rsidRPr="00901C64" w:rsidRDefault="0086500A" w:rsidP="00332651">
                  <w:r w:rsidRPr="00901C64">
                    <w:rPr>
                      <w:snapToGrid w:val="0"/>
                      <w:kern w:val="0"/>
                    </w:rPr>
                    <w:t>应按左列要求建立门禁和台账。</w:t>
                  </w:r>
                </w:p>
              </w:tc>
            </w:tr>
          </w:tbl>
          <w:p w14:paraId="5E72E5FC" w14:textId="77777777" w:rsidR="0086500A" w:rsidRPr="00901C64" w:rsidRDefault="0086500A" w:rsidP="00332651">
            <w:pPr>
              <w:spacing w:line="360" w:lineRule="auto"/>
              <w:ind w:firstLineChars="200" w:firstLine="480"/>
              <w:rPr>
                <w:sz w:val="24"/>
              </w:rPr>
            </w:pPr>
            <w:r w:rsidRPr="00901C64">
              <w:rPr>
                <w:sz w:val="24"/>
              </w:rPr>
              <w:t>根据上表可知，</w:t>
            </w:r>
            <w:r w:rsidRPr="00901C64">
              <w:rPr>
                <w:rFonts w:hint="eastAsia"/>
                <w:sz w:val="24"/>
              </w:rPr>
              <w:t>本项目符合</w:t>
            </w:r>
            <w:r w:rsidRPr="00901C64">
              <w:rPr>
                <w:sz w:val="24"/>
              </w:rPr>
              <w:t>《重污染天气重点行业应急减排措施制定技术指南（</w:t>
            </w:r>
            <w:r w:rsidRPr="00901C64">
              <w:rPr>
                <w:sz w:val="24"/>
              </w:rPr>
              <w:t>2020</w:t>
            </w:r>
            <w:r w:rsidRPr="00901C64">
              <w:rPr>
                <w:sz w:val="24"/>
              </w:rPr>
              <w:t>年修订版）》（环办大气函</w:t>
            </w:r>
            <w:r w:rsidRPr="00901C64">
              <w:rPr>
                <w:sz w:val="24"/>
              </w:rPr>
              <w:t>[2020]340</w:t>
            </w:r>
            <w:r w:rsidRPr="00901C64">
              <w:rPr>
                <w:sz w:val="24"/>
              </w:rPr>
              <w:t>号）</w:t>
            </w:r>
            <w:r w:rsidRPr="00901C64">
              <w:rPr>
                <w:rFonts w:hint="eastAsia"/>
                <w:sz w:val="24"/>
              </w:rPr>
              <w:t>-</w:t>
            </w:r>
            <w:r w:rsidRPr="00901C64">
              <w:rPr>
                <w:rFonts w:hint="eastAsia"/>
                <w:sz w:val="24"/>
              </w:rPr>
              <w:t>耐火材料制品企业绩效分级指标</w:t>
            </w:r>
            <w:r w:rsidRPr="00901C64">
              <w:rPr>
                <w:sz w:val="24"/>
              </w:rPr>
              <w:t>A</w:t>
            </w:r>
            <w:r w:rsidRPr="00901C64">
              <w:rPr>
                <w:sz w:val="24"/>
              </w:rPr>
              <w:t>级企业要求。</w:t>
            </w:r>
          </w:p>
          <w:p w14:paraId="78EDDF3E" w14:textId="77777777" w:rsidR="0086500A" w:rsidRPr="00901C64" w:rsidRDefault="0086500A" w:rsidP="00332651">
            <w:pPr>
              <w:widowControl/>
              <w:spacing w:line="360" w:lineRule="auto"/>
              <w:rPr>
                <w:rFonts w:hAnsi="宋体"/>
                <w:b/>
                <w:kern w:val="0"/>
                <w:sz w:val="24"/>
              </w:rPr>
            </w:pPr>
            <w:r w:rsidRPr="00901C64">
              <w:rPr>
                <w:rFonts w:hAnsi="宋体" w:hint="eastAsia"/>
                <w:b/>
                <w:kern w:val="0"/>
                <w:sz w:val="24"/>
              </w:rPr>
              <w:t xml:space="preserve">8 </w:t>
            </w:r>
            <w:r w:rsidRPr="00901C64">
              <w:rPr>
                <w:rFonts w:hAnsi="宋体"/>
                <w:b/>
                <w:kern w:val="0"/>
                <w:sz w:val="24"/>
              </w:rPr>
              <w:t>《耐火材料行业规范条件（</w:t>
            </w:r>
            <w:r w:rsidRPr="00901C64">
              <w:rPr>
                <w:b/>
                <w:kern w:val="0"/>
                <w:sz w:val="24"/>
              </w:rPr>
              <w:t>2014</w:t>
            </w:r>
            <w:r w:rsidRPr="00901C64">
              <w:rPr>
                <w:rFonts w:hAnsi="宋体"/>
                <w:b/>
                <w:kern w:val="0"/>
                <w:sz w:val="24"/>
              </w:rPr>
              <w:t>年本）》</w:t>
            </w:r>
          </w:p>
          <w:p w14:paraId="589A408A" w14:textId="77777777" w:rsidR="0086500A" w:rsidRPr="00901C64" w:rsidRDefault="0086500A" w:rsidP="00332651">
            <w:pPr>
              <w:spacing w:line="360" w:lineRule="auto"/>
              <w:ind w:firstLineChars="200" w:firstLine="480"/>
              <w:rPr>
                <w:sz w:val="24"/>
              </w:rPr>
            </w:pPr>
            <w:r w:rsidRPr="00901C64">
              <w:rPr>
                <w:rFonts w:hint="eastAsia"/>
                <w:sz w:val="24"/>
              </w:rPr>
              <w:t>本项目与</w:t>
            </w:r>
            <w:r w:rsidRPr="00901C64">
              <w:rPr>
                <w:sz w:val="24"/>
              </w:rPr>
              <w:t>《耐火材料行业规范条件（</w:t>
            </w:r>
            <w:r w:rsidRPr="00901C64">
              <w:rPr>
                <w:sz w:val="24"/>
              </w:rPr>
              <w:t>2014</w:t>
            </w:r>
            <w:r w:rsidRPr="00901C64">
              <w:rPr>
                <w:sz w:val="24"/>
              </w:rPr>
              <w:t>年本）》</w:t>
            </w:r>
            <w:r w:rsidRPr="00901C64">
              <w:rPr>
                <w:rFonts w:hint="eastAsia"/>
                <w:sz w:val="24"/>
              </w:rPr>
              <w:t>相关要求相符性如下。</w:t>
            </w:r>
          </w:p>
          <w:p w14:paraId="30AAC114" w14:textId="77777777" w:rsidR="0086500A" w:rsidRPr="00901C64" w:rsidRDefault="0086500A" w:rsidP="00265DB7">
            <w:pPr>
              <w:pStyle w:val="12"/>
              <w:numPr>
                <w:ilvl w:val="2"/>
                <w:numId w:val="18"/>
              </w:numPr>
              <w:ind w:left="0" w:firstLineChars="100" w:firstLine="240"/>
            </w:pPr>
            <w:r w:rsidRPr="00901C64">
              <w:rPr>
                <w:rFonts w:hint="eastAsia"/>
              </w:rPr>
              <w:t>《</w:t>
            </w:r>
            <w:r w:rsidRPr="00901C64">
              <w:t>耐火材料行业规范条件（</w:t>
            </w:r>
            <w:r w:rsidRPr="00901C64">
              <w:t>2014</w:t>
            </w:r>
            <w:r w:rsidRPr="00901C64">
              <w:t>年本）</w:t>
            </w:r>
            <w:r w:rsidRPr="00901C64">
              <w:rPr>
                <w:rFonts w:hint="eastAsia"/>
              </w:rPr>
              <w:t>》相符性分析</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firstRow="0" w:lastRow="0" w:firstColumn="0" w:lastColumn="0" w:noHBand="0" w:noVBand="0"/>
            </w:tblPr>
            <w:tblGrid>
              <w:gridCol w:w="3741"/>
              <w:gridCol w:w="3345"/>
              <w:gridCol w:w="924"/>
            </w:tblGrid>
            <w:tr w:rsidR="0086500A" w:rsidRPr="00901C64" w14:paraId="04095A0A" w14:textId="77777777" w:rsidTr="00332651">
              <w:trPr>
                <w:trHeight w:val="369"/>
              </w:trPr>
              <w:tc>
                <w:tcPr>
                  <w:tcW w:w="3741" w:type="dxa"/>
                  <w:vAlign w:val="center"/>
                </w:tcPr>
                <w:p w14:paraId="21BDF907" w14:textId="77777777" w:rsidR="0086500A" w:rsidRPr="00901C64" w:rsidRDefault="0086500A" w:rsidP="00AB2733">
                  <w:pPr>
                    <w:snapToGrid w:val="0"/>
                    <w:spacing w:beforeLines="10" w:before="24" w:afterLines="10" w:after="24"/>
                    <w:rPr>
                      <w:rFonts w:ascii="黑体" w:eastAsia="黑体" w:hAnsi="黑体"/>
                      <w:kern w:val="0"/>
                      <w:szCs w:val="21"/>
                    </w:rPr>
                  </w:pPr>
                  <w:r w:rsidRPr="00901C64">
                    <w:rPr>
                      <w:rFonts w:ascii="黑体" w:eastAsia="黑体" w:hAnsi="黑体"/>
                      <w:kern w:val="0"/>
                      <w:szCs w:val="21"/>
                    </w:rPr>
                    <w:t>规范条件要求</w:t>
                  </w:r>
                </w:p>
              </w:tc>
              <w:tc>
                <w:tcPr>
                  <w:tcW w:w="3345" w:type="dxa"/>
                  <w:vAlign w:val="center"/>
                </w:tcPr>
                <w:p w14:paraId="10075671" w14:textId="77777777" w:rsidR="0086500A" w:rsidRPr="00901C64" w:rsidRDefault="0086500A" w:rsidP="00AB2733">
                  <w:pPr>
                    <w:snapToGrid w:val="0"/>
                    <w:spacing w:beforeLines="10" w:before="24" w:afterLines="10" w:after="24"/>
                    <w:rPr>
                      <w:rFonts w:ascii="黑体" w:eastAsia="黑体" w:hAnsi="黑体"/>
                      <w:kern w:val="0"/>
                      <w:szCs w:val="21"/>
                    </w:rPr>
                  </w:pPr>
                  <w:r w:rsidRPr="00901C64">
                    <w:rPr>
                      <w:rFonts w:ascii="黑体" w:eastAsia="黑体" w:hAnsi="黑体"/>
                      <w:kern w:val="0"/>
                      <w:szCs w:val="21"/>
                    </w:rPr>
                    <w:t>本项目情况</w:t>
                  </w:r>
                </w:p>
              </w:tc>
              <w:tc>
                <w:tcPr>
                  <w:tcW w:w="924" w:type="dxa"/>
                  <w:vAlign w:val="center"/>
                </w:tcPr>
                <w:p w14:paraId="048BD8D0" w14:textId="77777777" w:rsidR="0086500A" w:rsidRPr="00901C64" w:rsidRDefault="0086500A" w:rsidP="00AB2733">
                  <w:pPr>
                    <w:snapToGrid w:val="0"/>
                    <w:spacing w:beforeLines="10" w:before="24" w:afterLines="10" w:after="24"/>
                    <w:rPr>
                      <w:rFonts w:ascii="黑体" w:eastAsia="黑体" w:hAnsi="黑体"/>
                      <w:kern w:val="0"/>
                      <w:szCs w:val="21"/>
                    </w:rPr>
                  </w:pPr>
                  <w:r w:rsidRPr="00901C64">
                    <w:rPr>
                      <w:rFonts w:ascii="黑体" w:eastAsia="黑体" w:hAnsi="黑体"/>
                      <w:kern w:val="0"/>
                      <w:szCs w:val="21"/>
                    </w:rPr>
                    <w:t>相符性</w:t>
                  </w:r>
                </w:p>
              </w:tc>
            </w:tr>
            <w:tr w:rsidR="0086500A" w:rsidRPr="00901C64" w14:paraId="0D5DEA7F" w14:textId="77777777" w:rsidTr="00332651">
              <w:trPr>
                <w:trHeight w:val="369"/>
              </w:trPr>
              <w:tc>
                <w:tcPr>
                  <w:tcW w:w="3741" w:type="dxa"/>
                  <w:vAlign w:val="center"/>
                </w:tcPr>
                <w:p w14:paraId="75CFE721" w14:textId="77777777" w:rsidR="0086500A" w:rsidRPr="00901C64" w:rsidRDefault="0086500A" w:rsidP="00332651">
                  <w:pPr>
                    <w:autoSpaceDE w:val="0"/>
                    <w:autoSpaceDN w:val="0"/>
                    <w:adjustRightInd w:val="0"/>
                    <w:rPr>
                      <w:kern w:val="0"/>
                      <w:szCs w:val="21"/>
                    </w:rPr>
                  </w:pPr>
                  <w:r w:rsidRPr="00901C64">
                    <w:rPr>
                      <w:rFonts w:hAnsi="宋体"/>
                      <w:kern w:val="0"/>
                      <w:szCs w:val="21"/>
                    </w:rPr>
                    <w:t>新建、改扩建耐火材料项目应综合考虑资源能源、环境容量和市场需主体功能区规划、产业发展规划和项目所在地城乡建设规划，符合土地利用总体规划和土地使用标准。</w:t>
                  </w:r>
                </w:p>
              </w:tc>
              <w:tc>
                <w:tcPr>
                  <w:tcW w:w="3345" w:type="dxa"/>
                  <w:vAlign w:val="center"/>
                </w:tcPr>
                <w:p w14:paraId="43E2D15A" w14:textId="77777777" w:rsidR="0086500A" w:rsidRPr="00901C64" w:rsidRDefault="0086500A" w:rsidP="00332651">
                  <w:pPr>
                    <w:autoSpaceDE w:val="0"/>
                    <w:autoSpaceDN w:val="0"/>
                    <w:adjustRightInd w:val="0"/>
                    <w:rPr>
                      <w:kern w:val="0"/>
                      <w:szCs w:val="21"/>
                    </w:rPr>
                  </w:pPr>
                  <w:r w:rsidRPr="00901C64">
                    <w:rPr>
                      <w:rFonts w:hAnsi="宋体"/>
                      <w:kern w:val="0"/>
                      <w:szCs w:val="21"/>
                    </w:rPr>
                    <w:t>本项目为</w:t>
                  </w:r>
                  <w:r w:rsidRPr="00901C64">
                    <w:rPr>
                      <w:rFonts w:hAnsi="宋体" w:hint="eastAsia"/>
                      <w:kern w:val="0"/>
                      <w:szCs w:val="21"/>
                    </w:rPr>
                    <w:t>迁建</w:t>
                  </w:r>
                  <w:r w:rsidRPr="00901C64">
                    <w:rPr>
                      <w:rFonts w:hAnsi="宋体"/>
                      <w:kern w:val="0"/>
                      <w:szCs w:val="21"/>
                    </w:rPr>
                    <w:t>项目，位于洛阳空港产业集聚区内，用地为工业用地，符合土地利用总体规划要求。</w:t>
                  </w:r>
                </w:p>
              </w:tc>
              <w:tc>
                <w:tcPr>
                  <w:tcW w:w="924" w:type="dxa"/>
                  <w:vAlign w:val="center"/>
                </w:tcPr>
                <w:p w14:paraId="6F8646FA" w14:textId="77777777" w:rsidR="0086500A" w:rsidRPr="00901C64" w:rsidRDefault="0086500A" w:rsidP="00AB2733">
                  <w:pPr>
                    <w:snapToGrid w:val="0"/>
                    <w:spacing w:beforeLines="10" w:before="24" w:afterLines="10" w:after="24"/>
                    <w:rPr>
                      <w:kern w:val="0"/>
                      <w:szCs w:val="21"/>
                    </w:rPr>
                  </w:pPr>
                  <w:r w:rsidRPr="00901C64">
                    <w:rPr>
                      <w:rFonts w:hAnsi="宋体"/>
                      <w:kern w:val="0"/>
                      <w:szCs w:val="21"/>
                    </w:rPr>
                    <w:t>相符</w:t>
                  </w:r>
                </w:p>
              </w:tc>
            </w:tr>
            <w:tr w:rsidR="0086500A" w:rsidRPr="00901C64" w14:paraId="68BF1C88" w14:textId="77777777" w:rsidTr="00332651">
              <w:trPr>
                <w:trHeight w:val="369"/>
              </w:trPr>
              <w:tc>
                <w:tcPr>
                  <w:tcW w:w="3741" w:type="dxa"/>
                  <w:vAlign w:val="center"/>
                </w:tcPr>
                <w:p w14:paraId="66F9BF69" w14:textId="77777777" w:rsidR="0086500A" w:rsidRPr="00901C64" w:rsidRDefault="0086500A" w:rsidP="00332651">
                  <w:pPr>
                    <w:autoSpaceDE w:val="0"/>
                    <w:autoSpaceDN w:val="0"/>
                    <w:adjustRightInd w:val="0"/>
                    <w:rPr>
                      <w:kern w:val="0"/>
                      <w:szCs w:val="21"/>
                    </w:rPr>
                  </w:pPr>
                  <w:r w:rsidRPr="00901C64">
                    <w:rPr>
                      <w:rFonts w:hAnsi="宋体"/>
                      <w:kern w:val="0"/>
                      <w:szCs w:val="21"/>
                    </w:rPr>
                    <w:t>控制新增产能，鼓励实施等量或减量置换，依托现有耐火材料生产企业，通过联合重组，</w:t>
                  </w:r>
                  <w:r w:rsidRPr="00901C64">
                    <w:rPr>
                      <w:kern w:val="0"/>
                      <w:szCs w:val="21"/>
                    </w:rPr>
                    <w:t>“</w:t>
                  </w:r>
                  <w:r w:rsidRPr="00901C64">
                    <w:rPr>
                      <w:rFonts w:hAnsi="宋体"/>
                      <w:kern w:val="0"/>
                      <w:szCs w:val="21"/>
                    </w:rPr>
                    <w:t>退城入园</w:t>
                  </w:r>
                  <w:r w:rsidRPr="00901C64">
                    <w:rPr>
                      <w:kern w:val="0"/>
                      <w:szCs w:val="21"/>
                    </w:rPr>
                    <w:t>”</w:t>
                  </w:r>
                  <w:r w:rsidRPr="00901C64">
                    <w:rPr>
                      <w:rFonts w:hAnsi="宋体"/>
                      <w:kern w:val="0"/>
                      <w:szCs w:val="21"/>
                    </w:rPr>
                    <w:t>，开展技术改造，推进节能减排，生产和推广不定形耐火材料，优化产业结构，提高生产集中度。</w:t>
                  </w:r>
                </w:p>
              </w:tc>
              <w:tc>
                <w:tcPr>
                  <w:tcW w:w="3345" w:type="dxa"/>
                  <w:vAlign w:val="center"/>
                </w:tcPr>
                <w:p w14:paraId="1630FE9B" w14:textId="77777777" w:rsidR="0086500A" w:rsidRPr="00901C64" w:rsidRDefault="0086500A" w:rsidP="00332651">
                  <w:pPr>
                    <w:autoSpaceDE w:val="0"/>
                    <w:autoSpaceDN w:val="0"/>
                    <w:adjustRightInd w:val="0"/>
                    <w:rPr>
                      <w:rFonts w:hAnsi="宋体"/>
                      <w:kern w:val="0"/>
                      <w:szCs w:val="21"/>
                      <w:u w:val="single"/>
                    </w:rPr>
                  </w:pPr>
                  <w:r w:rsidRPr="00901C64">
                    <w:rPr>
                      <w:rFonts w:hAnsi="宋体"/>
                      <w:kern w:val="0"/>
                      <w:szCs w:val="21"/>
                    </w:rPr>
                    <w:t>本项目为</w:t>
                  </w:r>
                  <w:r w:rsidRPr="00901C64">
                    <w:rPr>
                      <w:rFonts w:hAnsi="宋体" w:hint="eastAsia"/>
                      <w:kern w:val="0"/>
                      <w:szCs w:val="21"/>
                    </w:rPr>
                    <w:t>迁建</w:t>
                  </w:r>
                  <w:r w:rsidRPr="00901C64">
                    <w:rPr>
                      <w:rFonts w:hAnsi="宋体"/>
                      <w:kern w:val="0"/>
                      <w:szCs w:val="21"/>
                    </w:rPr>
                    <w:t>项目，依托现有耐火材料企业，</w:t>
                  </w:r>
                  <w:r w:rsidRPr="00901C64">
                    <w:rPr>
                      <w:rFonts w:hAnsi="宋体" w:hint="eastAsia"/>
                      <w:kern w:val="0"/>
                      <w:szCs w:val="21"/>
                    </w:rPr>
                    <w:t>迁建后企业总产能不变，无</w:t>
                  </w:r>
                  <w:r w:rsidRPr="00901C64">
                    <w:rPr>
                      <w:rFonts w:hAnsi="宋体"/>
                      <w:kern w:val="0"/>
                      <w:szCs w:val="21"/>
                    </w:rPr>
                    <w:t>新增产能。</w:t>
                  </w:r>
                </w:p>
              </w:tc>
              <w:tc>
                <w:tcPr>
                  <w:tcW w:w="924" w:type="dxa"/>
                  <w:vAlign w:val="center"/>
                </w:tcPr>
                <w:p w14:paraId="70A44384" w14:textId="77777777" w:rsidR="0086500A" w:rsidRPr="00901C64" w:rsidRDefault="0086500A" w:rsidP="00AB2733">
                  <w:pPr>
                    <w:snapToGrid w:val="0"/>
                    <w:spacing w:beforeLines="10" w:before="24" w:afterLines="10" w:after="24"/>
                    <w:rPr>
                      <w:kern w:val="0"/>
                      <w:szCs w:val="21"/>
                    </w:rPr>
                  </w:pPr>
                  <w:r w:rsidRPr="00901C64">
                    <w:rPr>
                      <w:rFonts w:hAnsi="宋体"/>
                      <w:kern w:val="0"/>
                      <w:szCs w:val="21"/>
                    </w:rPr>
                    <w:t>相符</w:t>
                  </w:r>
                </w:p>
              </w:tc>
            </w:tr>
            <w:tr w:rsidR="0086500A" w:rsidRPr="00901C64" w14:paraId="5AE86470" w14:textId="77777777" w:rsidTr="00332651">
              <w:trPr>
                <w:trHeight w:val="369"/>
              </w:trPr>
              <w:tc>
                <w:tcPr>
                  <w:tcW w:w="3741" w:type="dxa"/>
                  <w:vAlign w:val="center"/>
                </w:tcPr>
                <w:p w14:paraId="06B677BC" w14:textId="77777777" w:rsidR="0086500A" w:rsidRPr="00901C64" w:rsidRDefault="0086500A" w:rsidP="00332651">
                  <w:pPr>
                    <w:autoSpaceDE w:val="0"/>
                    <w:autoSpaceDN w:val="0"/>
                    <w:adjustRightInd w:val="0"/>
                    <w:rPr>
                      <w:kern w:val="0"/>
                      <w:szCs w:val="21"/>
                    </w:rPr>
                  </w:pPr>
                  <w:r w:rsidRPr="00901C64">
                    <w:rPr>
                      <w:rFonts w:hAnsi="宋体"/>
                      <w:kern w:val="0"/>
                      <w:szCs w:val="21"/>
                    </w:rPr>
                    <w:t>世界遗产地、风景名胜区、生态保护区、饮用水水源保护区等需要特别保护的区域和非工业建设规划区不得新建、扩建耐火材料项目。</w:t>
                  </w:r>
                </w:p>
              </w:tc>
              <w:tc>
                <w:tcPr>
                  <w:tcW w:w="3345" w:type="dxa"/>
                  <w:vAlign w:val="center"/>
                </w:tcPr>
                <w:p w14:paraId="211C111C" w14:textId="77777777" w:rsidR="0086500A" w:rsidRPr="00901C64" w:rsidRDefault="0086500A" w:rsidP="00332651">
                  <w:pPr>
                    <w:autoSpaceDE w:val="0"/>
                    <w:autoSpaceDN w:val="0"/>
                    <w:adjustRightInd w:val="0"/>
                    <w:rPr>
                      <w:rFonts w:hAnsi="宋体"/>
                      <w:kern w:val="0"/>
                      <w:szCs w:val="21"/>
                    </w:rPr>
                  </w:pPr>
                  <w:r w:rsidRPr="00901C64">
                    <w:rPr>
                      <w:rFonts w:hAnsi="宋体"/>
                      <w:kern w:val="0"/>
                      <w:szCs w:val="21"/>
                    </w:rPr>
                    <w:t>本项目不在饮用水水源保护区、自然保护区内。本项目为</w:t>
                  </w:r>
                  <w:r w:rsidRPr="00901C64">
                    <w:rPr>
                      <w:rFonts w:hAnsi="宋体" w:hint="eastAsia"/>
                      <w:kern w:val="0"/>
                      <w:szCs w:val="21"/>
                    </w:rPr>
                    <w:t>迁建</w:t>
                  </w:r>
                  <w:r w:rsidRPr="00901C64">
                    <w:rPr>
                      <w:rFonts w:hAnsi="宋体"/>
                      <w:kern w:val="0"/>
                      <w:szCs w:val="21"/>
                    </w:rPr>
                    <w:t>项目，位于洛阳空港产业集聚区内，用地为工业用地，符合土地利用总体规划要求。</w:t>
                  </w:r>
                </w:p>
              </w:tc>
              <w:tc>
                <w:tcPr>
                  <w:tcW w:w="924" w:type="dxa"/>
                  <w:vAlign w:val="center"/>
                </w:tcPr>
                <w:p w14:paraId="4CC92049" w14:textId="77777777" w:rsidR="0086500A" w:rsidRPr="00901C64" w:rsidRDefault="0086500A" w:rsidP="00AB2733">
                  <w:pPr>
                    <w:snapToGrid w:val="0"/>
                    <w:spacing w:beforeLines="10" w:before="24" w:afterLines="10" w:after="24"/>
                    <w:rPr>
                      <w:kern w:val="0"/>
                      <w:szCs w:val="21"/>
                    </w:rPr>
                  </w:pPr>
                  <w:r w:rsidRPr="00901C64">
                    <w:rPr>
                      <w:rFonts w:hAnsi="宋体"/>
                      <w:kern w:val="0"/>
                      <w:szCs w:val="21"/>
                    </w:rPr>
                    <w:t>相符</w:t>
                  </w:r>
                </w:p>
              </w:tc>
            </w:tr>
            <w:tr w:rsidR="0086500A" w:rsidRPr="00901C64" w14:paraId="68BBB1BB" w14:textId="77777777" w:rsidTr="00332651">
              <w:trPr>
                <w:trHeight w:val="369"/>
              </w:trPr>
              <w:tc>
                <w:tcPr>
                  <w:tcW w:w="3741" w:type="dxa"/>
                  <w:vAlign w:val="center"/>
                </w:tcPr>
                <w:p w14:paraId="20620750" w14:textId="77777777" w:rsidR="0086500A" w:rsidRPr="00901C64" w:rsidRDefault="0086500A" w:rsidP="00332651">
                  <w:pPr>
                    <w:autoSpaceDE w:val="0"/>
                    <w:autoSpaceDN w:val="0"/>
                    <w:adjustRightInd w:val="0"/>
                    <w:rPr>
                      <w:kern w:val="0"/>
                      <w:szCs w:val="21"/>
                    </w:rPr>
                  </w:pPr>
                  <w:r w:rsidRPr="00901C64">
                    <w:rPr>
                      <w:rFonts w:hAnsi="宋体"/>
                      <w:kern w:val="0"/>
                      <w:szCs w:val="21"/>
                    </w:rPr>
                    <w:t>耐火材料厂区布局要符合《工业企业总平面设计规范》（</w:t>
                  </w:r>
                  <w:r w:rsidRPr="00901C64">
                    <w:rPr>
                      <w:kern w:val="0"/>
                      <w:szCs w:val="21"/>
                    </w:rPr>
                    <w:t>GB 50187</w:t>
                  </w:r>
                  <w:r w:rsidRPr="00901C64">
                    <w:rPr>
                      <w:rFonts w:hAnsi="宋体"/>
                      <w:kern w:val="0"/>
                      <w:szCs w:val="21"/>
                    </w:rPr>
                    <w:t>）、《工业企业设计卫生标准》（</w:t>
                  </w:r>
                  <w:r w:rsidRPr="00901C64">
                    <w:rPr>
                      <w:kern w:val="0"/>
                      <w:szCs w:val="21"/>
                    </w:rPr>
                    <w:t>GBZ1)</w:t>
                  </w:r>
                  <w:r w:rsidRPr="00901C64">
                    <w:rPr>
                      <w:rFonts w:hAnsi="宋体"/>
                      <w:kern w:val="0"/>
                      <w:szCs w:val="21"/>
                    </w:rPr>
                    <w:t>的要求。</w:t>
                  </w:r>
                </w:p>
              </w:tc>
              <w:tc>
                <w:tcPr>
                  <w:tcW w:w="3345" w:type="dxa"/>
                  <w:vAlign w:val="center"/>
                </w:tcPr>
                <w:p w14:paraId="6BBF4DBE" w14:textId="77777777" w:rsidR="0086500A" w:rsidRPr="00901C64" w:rsidRDefault="0086500A" w:rsidP="00332651">
                  <w:pPr>
                    <w:autoSpaceDE w:val="0"/>
                    <w:autoSpaceDN w:val="0"/>
                    <w:adjustRightInd w:val="0"/>
                    <w:rPr>
                      <w:kern w:val="0"/>
                      <w:szCs w:val="21"/>
                    </w:rPr>
                  </w:pPr>
                  <w:r w:rsidRPr="00901C64">
                    <w:rPr>
                      <w:rFonts w:hAnsi="宋体"/>
                      <w:kern w:val="0"/>
                      <w:szCs w:val="21"/>
                    </w:rPr>
                    <w:t>本项目布局符合《工业企业总平面设计规范》（</w:t>
                  </w:r>
                  <w:r w:rsidRPr="00901C64">
                    <w:rPr>
                      <w:kern w:val="0"/>
                      <w:szCs w:val="21"/>
                    </w:rPr>
                    <w:t>GB50187</w:t>
                  </w:r>
                  <w:r w:rsidRPr="00901C64">
                    <w:rPr>
                      <w:rFonts w:hAnsi="宋体"/>
                      <w:kern w:val="0"/>
                      <w:szCs w:val="21"/>
                    </w:rPr>
                    <w:t>）、《工业企业设计卫生标准》（</w:t>
                  </w:r>
                  <w:r w:rsidRPr="00901C64">
                    <w:rPr>
                      <w:kern w:val="0"/>
                      <w:szCs w:val="21"/>
                    </w:rPr>
                    <w:t>GBZ1)</w:t>
                  </w:r>
                  <w:r w:rsidRPr="00901C64">
                    <w:rPr>
                      <w:rFonts w:hAnsi="宋体"/>
                      <w:kern w:val="0"/>
                      <w:szCs w:val="21"/>
                    </w:rPr>
                    <w:t>的要求。</w:t>
                  </w:r>
                </w:p>
              </w:tc>
              <w:tc>
                <w:tcPr>
                  <w:tcW w:w="924" w:type="dxa"/>
                  <w:vAlign w:val="center"/>
                </w:tcPr>
                <w:p w14:paraId="25166F61" w14:textId="77777777" w:rsidR="0086500A" w:rsidRPr="00901C64" w:rsidRDefault="0086500A" w:rsidP="00AB2733">
                  <w:pPr>
                    <w:snapToGrid w:val="0"/>
                    <w:spacing w:beforeLines="10" w:before="24" w:afterLines="10" w:after="24"/>
                    <w:rPr>
                      <w:kern w:val="0"/>
                      <w:szCs w:val="21"/>
                    </w:rPr>
                  </w:pPr>
                  <w:r w:rsidRPr="00901C64">
                    <w:rPr>
                      <w:rFonts w:hAnsi="宋体"/>
                      <w:kern w:val="0"/>
                      <w:szCs w:val="21"/>
                    </w:rPr>
                    <w:t>相符</w:t>
                  </w:r>
                </w:p>
              </w:tc>
            </w:tr>
            <w:tr w:rsidR="0086500A" w:rsidRPr="00901C64" w14:paraId="53E535A0" w14:textId="77777777" w:rsidTr="00332651">
              <w:trPr>
                <w:trHeight w:val="369"/>
              </w:trPr>
              <w:tc>
                <w:tcPr>
                  <w:tcW w:w="3741" w:type="dxa"/>
                  <w:vAlign w:val="center"/>
                </w:tcPr>
                <w:p w14:paraId="039E3671" w14:textId="77777777" w:rsidR="0086500A" w:rsidRPr="00901C64" w:rsidRDefault="0086500A" w:rsidP="00332651">
                  <w:pPr>
                    <w:autoSpaceDE w:val="0"/>
                    <w:autoSpaceDN w:val="0"/>
                    <w:adjustRightInd w:val="0"/>
                    <w:rPr>
                      <w:kern w:val="0"/>
                      <w:szCs w:val="21"/>
                    </w:rPr>
                  </w:pPr>
                  <w:r w:rsidRPr="00901C64">
                    <w:rPr>
                      <w:rFonts w:hAnsi="宋体"/>
                      <w:kern w:val="0"/>
                      <w:szCs w:val="21"/>
                    </w:rPr>
                    <w:t>采用《产业结构调整指导目录》等政策鼓励的技术工艺和装备，使用列入《节能机电设备（产品）推荐目录》的产品或能效标准达到</w:t>
                  </w:r>
                  <w:r w:rsidRPr="00901C64">
                    <w:rPr>
                      <w:kern w:val="0"/>
                      <w:szCs w:val="21"/>
                    </w:rPr>
                    <w:t xml:space="preserve">1 </w:t>
                  </w:r>
                  <w:r w:rsidRPr="00901C64">
                    <w:rPr>
                      <w:rFonts w:hAnsi="宋体"/>
                      <w:kern w:val="0"/>
                      <w:szCs w:val="21"/>
                    </w:rPr>
                    <w:t>级的机电设备。</w:t>
                  </w:r>
                </w:p>
              </w:tc>
              <w:tc>
                <w:tcPr>
                  <w:tcW w:w="3345" w:type="dxa"/>
                  <w:vAlign w:val="center"/>
                </w:tcPr>
                <w:p w14:paraId="679B48EB" w14:textId="77777777" w:rsidR="0086500A" w:rsidRPr="00901C64" w:rsidRDefault="0086500A" w:rsidP="00332651">
                  <w:pPr>
                    <w:autoSpaceDE w:val="0"/>
                    <w:autoSpaceDN w:val="0"/>
                    <w:adjustRightInd w:val="0"/>
                    <w:rPr>
                      <w:kern w:val="0"/>
                      <w:szCs w:val="21"/>
                    </w:rPr>
                  </w:pPr>
                  <w:r w:rsidRPr="00901C64">
                    <w:rPr>
                      <w:rFonts w:hAnsi="宋体"/>
                      <w:kern w:val="0"/>
                      <w:szCs w:val="21"/>
                    </w:rPr>
                    <w:t>本项目符合《产业结构调整指导目录（</w:t>
                  </w:r>
                  <w:r w:rsidRPr="00901C64">
                    <w:rPr>
                      <w:kern w:val="0"/>
                      <w:szCs w:val="21"/>
                    </w:rPr>
                    <w:t>201</w:t>
                  </w:r>
                  <w:r w:rsidRPr="00901C64">
                    <w:rPr>
                      <w:rFonts w:hint="eastAsia"/>
                      <w:kern w:val="0"/>
                      <w:szCs w:val="21"/>
                    </w:rPr>
                    <w:t>9</w:t>
                  </w:r>
                  <w:r w:rsidRPr="00901C64">
                    <w:rPr>
                      <w:rFonts w:hAnsi="宋体"/>
                      <w:kern w:val="0"/>
                      <w:szCs w:val="21"/>
                    </w:rPr>
                    <w:t>年本）</w:t>
                  </w:r>
                  <w:r w:rsidRPr="00901C64">
                    <w:rPr>
                      <w:rFonts w:hAnsi="宋体" w:hint="eastAsia"/>
                      <w:kern w:val="0"/>
                      <w:szCs w:val="21"/>
                    </w:rPr>
                    <w:t>》</w:t>
                  </w:r>
                  <w:r w:rsidRPr="00901C64">
                    <w:rPr>
                      <w:rFonts w:hAnsi="宋体"/>
                      <w:kern w:val="0"/>
                      <w:szCs w:val="21"/>
                    </w:rPr>
                    <w:t>的要求，设备使用《节能机电设备（产品）推荐目录》中的产品或能效标准达到</w:t>
                  </w:r>
                  <w:r w:rsidRPr="00901C64">
                    <w:rPr>
                      <w:kern w:val="0"/>
                      <w:szCs w:val="21"/>
                    </w:rPr>
                    <w:t>1</w:t>
                  </w:r>
                  <w:r w:rsidRPr="00901C64">
                    <w:rPr>
                      <w:rFonts w:hAnsi="宋体"/>
                      <w:kern w:val="0"/>
                      <w:szCs w:val="21"/>
                    </w:rPr>
                    <w:t>级的机电设备。</w:t>
                  </w:r>
                </w:p>
              </w:tc>
              <w:tc>
                <w:tcPr>
                  <w:tcW w:w="924" w:type="dxa"/>
                  <w:vAlign w:val="center"/>
                </w:tcPr>
                <w:p w14:paraId="4B493E3B" w14:textId="77777777" w:rsidR="0086500A" w:rsidRPr="00901C64" w:rsidRDefault="0086500A" w:rsidP="00AB2733">
                  <w:pPr>
                    <w:snapToGrid w:val="0"/>
                    <w:spacing w:beforeLines="10" w:before="24" w:afterLines="10" w:after="24"/>
                    <w:rPr>
                      <w:kern w:val="0"/>
                      <w:szCs w:val="21"/>
                    </w:rPr>
                  </w:pPr>
                  <w:r w:rsidRPr="00901C64">
                    <w:rPr>
                      <w:rFonts w:hAnsi="宋体"/>
                      <w:kern w:val="0"/>
                      <w:szCs w:val="21"/>
                    </w:rPr>
                    <w:t>相符</w:t>
                  </w:r>
                </w:p>
              </w:tc>
            </w:tr>
            <w:tr w:rsidR="0086500A" w:rsidRPr="00901C64" w14:paraId="61A116BA" w14:textId="77777777" w:rsidTr="00332651">
              <w:trPr>
                <w:trHeight w:val="369"/>
              </w:trPr>
              <w:tc>
                <w:tcPr>
                  <w:tcW w:w="3741" w:type="dxa"/>
                  <w:vAlign w:val="center"/>
                </w:tcPr>
                <w:p w14:paraId="1B470CF3" w14:textId="77777777" w:rsidR="0086500A" w:rsidRPr="00901C64" w:rsidRDefault="0086500A" w:rsidP="00332651">
                  <w:pPr>
                    <w:autoSpaceDE w:val="0"/>
                    <w:autoSpaceDN w:val="0"/>
                    <w:adjustRightInd w:val="0"/>
                    <w:jc w:val="left"/>
                    <w:rPr>
                      <w:kern w:val="0"/>
                      <w:szCs w:val="21"/>
                    </w:rPr>
                  </w:pPr>
                  <w:r w:rsidRPr="00901C64">
                    <w:rPr>
                      <w:rFonts w:hAnsi="宋体"/>
                      <w:kern w:val="0"/>
                      <w:szCs w:val="21"/>
                    </w:rPr>
                    <w:lastRenderedPageBreak/>
                    <w:t>不采用《部分工业行业淘汰落后生产工艺装备和产品指导目录》、《高耗能落后机电设备（产品）淘汰目录》等明令淘汰、限制的工艺和装备。</w:t>
                  </w:r>
                </w:p>
              </w:tc>
              <w:tc>
                <w:tcPr>
                  <w:tcW w:w="3345" w:type="dxa"/>
                  <w:vAlign w:val="center"/>
                </w:tcPr>
                <w:p w14:paraId="0FC8873E" w14:textId="77777777" w:rsidR="0086500A" w:rsidRPr="00901C64" w:rsidRDefault="0086500A" w:rsidP="00332651">
                  <w:pPr>
                    <w:autoSpaceDE w:val="0"/>
                    <w:autoSpaceDN w:val="0"/>
                    <w:adjustRightInd w:val="0"/>
                    <w:jc w:val="left"/>
                    <w:rPr>
                      <w:kern w:val="0"/>
                      <w:szCs w:val="21"/>
                    </w:rPr>
                  </w:pPr>
                  <w:r w:rsidRPr="00901C64">
                    <w:rPr>
                      <w:rFonts w:hAnsi="宋体"/>
                      <w:kern w:val="0"/>
                      <w:szCs w:val="21"/>
                    </w:rPr>
                    <w:t>本项目无《部分工业行业淘汰落后生产工艺装备和产品指导目录》以及《高耗能落后机电设备（产品）淘汰目录》中的工艺和装备。</w:t>
                  </w:r>
                </w:p>
              </w:tc>
              <w:tc>
                <w:tcPr>
                  <w:tcW w:w="924" w:type="dxa"/>
                  <w:vAlign w:val="center"/>
                </w:tcPr>
                <w:p w14:paraId="1AF91B82" w14:textId="77777777" w:rsidR="0086500A" w:rsidRPr="00901C64" w:rsidRDefault="0086500A" w:rsidP="00AB2733">
                  <w:pPr>
                    <w:snapToGrid w:val="0"/>
                    <w:spacing w:beforeLines="10" w:before="24" w:afterLines="10" w:after="24"/>
                    <w:rPr>
                      <w:kern w:val="0"/>
                      <w:szCs w:val="21"/>
                    </w:rPr>
                  </w:pPr>
                  <w:r w:rsidRPr="00901C64">
                    <w:rPr>
                      <w:rFonts w:hAnsi="宋体"/>
                      <w:kern w:val="0"/>
                      <w:szCs w:val="21"/>
                    </w:rPr>
                    <w:t>相符</w:t>
                  </w:r>
                </w:p>
              </w:tc>
            </w:tr>
            <w:tr w:rsidR="0086500A" w:rsidRPr="00901C64" w14:paraId="3132B7C4" w14:textId="77777777" w:rsidTr="00332651">
              <w:trPr>
                <w:trHeight w:val="369"/>
              </w:trPr>
              <w:tc>
                <w:tcPr>
                  <w:tcW w:w="3741" w:type="dxa"/>
                  <w:vAlign w:val="center"/>
                </w:tcPr>
                <w:p w14:paraId="7BF1C8DD" w14:textId="77777777" w:rsidR="0086500A" w:rsidRPr="00901C64" w:rsidRDefault="0086500A" w:rsidP="00332651">
                  <w:pPr>
                    <w:autoSpaceDE w:val="0"/>
                    <w:autoSpaceDN w:val="0"/>
                    <w:adjustRightInd w:val="0"/>
                    <w:rPr>
                      <w:kern w:val="0"/>
                      <w:szCs w:val="21"/>
                    </w:rPr>
                  </w:pPr>
                  <w:r w:rsidRPr="00901C64">
                    <w:rPr>
                      <w:rFonts w:hAnsi="宋体"/>
                      <w:kern w:val="0"/>
                      <w:szCs w:val="21"/>
                    </w:rPr>
                    <w:t>原料堆场配建围墙和顶盖，破（粉）碎、筛分、均化、输送、成型和成品加工等易产生粉尘的环节，配套除尘装置，防止粉尘无组织排放。含尘气体经处理达标后排放。</w:t>
                  </w:r>
                </w:p>
              </w:tc>
              <w:tc>
                <w:tcPr>
                  <w:tcW w:w="3345" w:type="dxa"/>
                  <w:vAlign w:val="center"/>
                </w:tcPr>
                <w:p w14:paraId="05B3CAB0" w14:textId="77777777" w:rsidR="0086500A" w:rsidRPr="00901C64" w:rsidRDefault="0086500A" w:rsidP="00332651">
                  <w:pPr>
                    <w:autoSpaceDE w:val="0"/>
                    <w:autoSpaceDN w:val="0"/>
                    <w:adjustRightInd w:val="0"/>
                    <w:rPr>
                      <w:kern w:val="0"/>
                      <w:szCs w:val="21"/>
                    </w:rPr>
                  </w:pPr>
                  <w:r w:rsidRPr="00901C64">
                    <w:rPr>
                      <w:rFonts w:hAnsi="宋体"/>
                      <w:kern w:val="0"/>
                      <w:szCs w:val="21"/>
                    </w:rPr>
                    <w:t>项目原料储存、厂房、仓库全密闭，</w:t>
                  </w:r>
                  <w:r w:rsidRPr="00901C64">
                    <w:rPr>
                      <w:rFonts w:hAnsi="宋体" w:hint="eastAsia"/>
                      <w:kern w:val="0"/>
                      <w:szCs w:val="21"/>
                    </w:rPr>
                    <w:t>物料</w:t>
                  </w:r>
                  <w:r w:rsidRPr="00901C64">
                    <w:rPr>
                      <w:rFonts w:hAnsi="宋体"/>
                      <w:kern w:val="0"/>
                      <w:szCs w:val="21"/>
                    </w:rPr>
                    <w:t>输送等易产生粉尘的环节，配套收尘器除尘，粉尘达标排放。</w:t>
                  </w:r>
                </w:p>
              </w:tc>
              <w:tc>
                <w:tcPr>
                  <w:tcW w:w="924" w:type="dxa"/>
                  <w:vAlign w:val="center"/>
                </w:tcPr>
                <w:p w14:paraId="5D7373EA" w14:textId="77777777" w:rsidR="0086500A" w:rsidRPr="00901C64" w:rsidRDefault="0086500A" w:rsidP="00AB2733">
                  <w:pPr>
                    <w:snapToGrid w:val="0"/>
                    <w:spacing w:beforeLines="10" w:before="24" w:afterLines="10" w:after="24"/>
                    <w:rPr>
                      <w:kern w:val="0"/>
                      <w:szCs w:val="21"/>
                    </w:rPr>
                  </w:pPr>
                  <w:r w:rsidRPr="00901C64">
                    <w:rPr>
                      <w:rFonts w:hAnsi="宋体"/>
                      <w:kern w:val="0"/>
                      <w:szCs w:val="21"/>
                    </w:rPr>
                    <w:t>相符</w:t>
                  </w:r>
                </w:p>
              </w:tc>
            </w:tr>
            <w:tr w:rsidR="0086500A" w:rsidRPr="00901C64" w14:paraId="3B885D03" w14:textId="77777777" w:rsidTr="00332651">
              <w:trPr>
                <w:trHeight w:val="369"/>
              </w:trPr>
              <w:tc>
                <w:tcPr>
                  <w:tcW w:w="3741" w:type="dxa"/>
                  <w:vAlign w:val="center"/>
                </w:tcPr>
                <w:p w14:paraId="01C0B94B" w14:textId="77777777" w:rsidR="0086500A" w:rsidRPr="00901C64" w:rsidRDefault="0086500A" w:rsidP="00332651">
                  <w:pPr>
                    <w:autoSpaceDE w:val="0"/>
                    <w:autoSpaceDN w:val="0"/>
                    <w:adjustRightInd w:val="0"/>
                    <w:rPr>
                      <w:kern w:val="0"/>
                      <w:szCs w:val="21"/>
                    </w:rPr>
                  </w:pPr>
                  <w:r w:rsidRPr="00901C64">
                    <w:rPr>
                      <w:rFonts w:hAnsi="宋体"/>
                      <w:kern w:val="0"/>
                      <w:szCs w:val="21"/>
                    </w:rPr>
                    <w:t>配套建设窑炉烟气除尘、脱硫、脱硝等治理装置。烟气经治理达标后排放。</w:t>
                  </w:r>
                </w:p>
              </w:tc>
              <w:tc>
                <w:tcPr>
                  <w:tcW w:w="3345" w:type="dxa"/>
                  <w:vAlign w:val="center"/>
                </w:tcPr>
                <w:p w14:paraId="5991129D" w14:textId="77777777" w:rsidR="0086500A" w:rsidRPr="00901C64" w:rsidRDefault="0086500A" w:rsidP="00332651">
                  <w:pPr>
                    <w:autoSpaceDE w:val="0"/>
                    <w:autoSpaceDN w:val="0"/>
                    <w:adjustRightInd w:val="0"/>
                    <w:rPr>
                      <w:rFonts w:hAnsi="宋体"/>
                      <w:kern w:val="0"/>
                      <w:szCs w:val="21"/>
                    </w:rPr>
                  </w:pPr>
                  <w:r w:rsidRPr="00901C64">
                    <w:rPr>
                      <w:rFonts w:hAnsi="宋体"/>
                      <w:kern w:val="0"/>
                      <w:szCs w:val="21"/>
                    </w:rPr>
                    <w:t>本项目使用天然气作为燃料，</w:t>
                  </w:r>
                  <w:r w:rsidRPr="00901C64">
                    <w:rPr>
                      <w:rFonts w:hAnsi="宋体" w:hint="eastAsia"/>
                      <w:kern w:val="0"/>
                      <w:szCs w:val="21"/>
                    </w:rPr>
                    <w:t>隧道窑烧结不属于高温烧结，</w:t>
                  </w:r>
                  <w:r w:rsidRPr="00901C64">
                    <w:rPr>
                      <w:rFonts w:hint="eastAsia"/>
                      <w:szCs w:val="21"/>
                    </w:rPr>
                    <w:t>无需安装脱硫脱硝设施，</w:t>
                  </w:r>
                  <w:r w:rsidRPr="00901C64">
                    <w:rPr>
                      <w:rFonts w:hAnsi="宋体" w:hint="eastAsia"/>
                      <w:kern w:val="0"/>
                      <w:szCs w:val="21"/>
                    </w:rPr>
                    <w:t>废气</w:t>
                  </w:r>
                  <w:r w:rsidRPr="00901C64">
                    <w:rPr>
                      <w:rFonts w:hAnsi="宋体"/>
                      <w:kern w:val="0"/>
                      <w:szCs w:val="21"/>
                    </w:rPr>
                    <w:t>达标排放，符合要求。</w:t>
                  </w:r>
                </w:p>
              </w:tc>
              <w:tc>
                <w:tcPr>
                  <w:tcW w:w="924" w:type="dxa"/>
                  <w:vAlign w:val="center"/>
                </w:tcPr>
                <w:p w14:paraId="2D83FCDC" w14:textId="77777777" w:rsidR="0086500A" w:rsidRPr="00901C64" w:rsidRDefault="0086500A" w:rsidP="00AB2733">
                  <w:pPr>
                    <w:snapToGrid w:val="0"/>
                    <w:spacing w:beforeLines="10" w:before="24" w:afterLines="10" w:after="24"/>
                    <w:rPr>
                      <w:kern w:val="0"/>
                      <w:szCs w:val="21"/>
                    </w:rPr>
                  </w:pPr>
                  <w:r w:rsidRPr="00901C64">
                    <w:rPr>
                      <w:rFonts w:hAnsi="宋体"/>
                      <w:kern w:val="0"/>
                      <w:szCs w:val="21"/>
                    </w:rPr>
                    <w:t>相符</w:t>
                  </w:r>
                </w:p>
              </w:tc>
            </w:tr>
            <w:tr w:rsidR="0086500A" w:rsidRPr="00901C64" w14:paraId="37FCC614" w14:textId="77777777" w:rsidTr="00332651">
              <w:trPr>
                <w:trHeight w:val="369"/>
              </w:trPr>
              <w:tc>
                <w:tcPr>
                  <w:tcW w:w="3741" w:type="dxa"/>
                  <w:vAlign w:val="center"/>
                </w:tcPr>
                <w:p w14:paraId="796514CD" w14:textId="77777777" w:rsidR="0086500A" w:rsidRPr="00901C64" w:rsidRDefault="0086500A" w:rsidP="00332651">
                  <w:pPr>
                    <w:autoSpaceDE w:val="0"/>
                    <w:autoSpaceDN w:val="0"/>
                    <w:adjustRightInd w:val="0"/>
                    <w:rPr>
                      <w:kern w:val="0"/>
                      <w:szCs w:val="21"/>
                    </w:rPr>
                  </w:pPr>
                  <w:r w:rsidRPr="00901C64">
                    <w:rPr>
                      <w:rFonts w:hAnsi="宋体"/>
                      <w:kern w:val="0"/>
                      <w:szCs w:val="21"/>
                    </w:rPr>
                    <w:t>建立雨污分流系统。生产工艺废水回用率不低于</w:t>
                  </w:r>
                  <w:r w:rsidRPr="00901C64">
                    <w:rPr>
                      <w:kern w:val="0"/>
                      <w:szCs w:val="21"/>
                    </w:rPr>
                    <w:t>90%</w:t>
                  </w:r>
                  <w:r w:rsidRPr="00901C64">
                    <w:rPr>
                      <w:rFonts w:hAnsi="宋体"/>
                      <w:kern w:val="0"/>
                      <w:szCs w:val="21"/>
                    </w:rPr>
                    <w:t>，废污水治理达标后排放。</w:t>
                  </w:r>
                </w:p>
              </w:tc>
              <w:tc>
                <w:tcPr>
                  <w:tcW w:w="3345" w:type="dxa"/>
                  <w:vAlign w:val="center"/>
                </w:tcPr>
                <w:p w14:paraId="35DBFF13" w14:textId="77777777" w:rsidR="0086500A" w:rsidRPr="00901C64" w:rsidRDefault="0086500A" w:rsidP="00332651">
                  <w:pPr>
                    <w:autoSpaceDE w:val="0"/>
                    <w:autoSpaceDN w:val="0"/>
                    <w:adjustRightInd w:val="0"/>
                    <w:rPr>
                      <w:kern w:val="0"/>
                      <w:szCs w:val="21"/>
                    </w:rPr>
                  </w:pPr>
                  <w:r w:rsidRPr="00901C64">
                    <w:rPr>
                      <w:rFonts w:hAnsi="宋体"/>
                      <w:kern w:val="0"/>
                      <w:szCs w:val="21"/>
                    </w:rPr>
                    <w:t>本项目厂区内雨污分流，无生产废水，生活污水经化粪池处理后排入集聚区生活污水管网，可达标排放。</w:t>
                  </w:r>
                </w:p>
              </w:tc>
              <w:tc>
                <w:tcPr>
                  <w:tcW w:w="924" w:type="dxa"/>
                  <w:vAlign w:val="center"/>
                </w:tcPr>
                <w:p w14:paraId="53D54675" w14:textId="77777777" w:rsidR="0086500A" w:rsidRPr="00901C64" w:rsidRDefault="0086500A" w:rsidP="00AB2733">
                  <w:pPr>
                    <w:snapToGrid w:val="0"/>
                    <w:spacing w:beforeLines="10" w:before="24" w:afterLines="10" w:after="24"/>
                    <w:rPr>
                      <w:kern w:val="0"/>
                      <w:szCs w:val="21"/>
                    </w:rPr>
                  </w:pPr>
                  <w:r w:rsidRPr="00901C64">
                    <w:rPr>
                      <w:rFonts w:hAnsi="宋体"/>
                      <w:kern w:val="0"/>
                      <w:szCs w:val="21"/>
                    </w:rPr>
                    <w:t>相符</w:t>
                  </w:r>
                </w:p>
              </w:tc>
            </w:tr>
            <w:tr w:rsidR="0086500A" w:rsidRPr="00901C64" w14:paraId="787A8CFC" w14:textId="77777777" w:rsidTr="00332651">
              <w:trPr>
                <w:trHeight w:val="369"/>
              </w:trPr>
              <w:tc>
                <w:tcPr>
                  <w:tcW w:w="3741" w:type="dxa"/>
                  <w:vAlign w:val="center"/>
                </w:tcPr>
                <w:p w14:paraId="7747C35B" w14:textId="77777777" w:rsidR="0086500A" w:rsidRPr="00901C64" w:rsidRDefault="0086500A" w:rsidP="00332651">
                  <w:pPr>
                    <w:autoSpaceDE w:val="0"/>
                    <w:autoSpaceDN w:val="0"/>
                    <w:adjustRightInd w:val="0"/>
                    <w:rPr>
                      <w:kern w:val="0"/>
                      <w:szCs w:val="21"/>
                    </w:rPr>
                  </w:pPr>
                  <w:r w:rsidRPr="00901C64">
                    <w:rPr>
                      <w:rFonts w:hAnsi="宋体"/>
                      <w:kern w:val="0"/>
                      <w:szCs w:val="21"/>
                    </w:rPr>
                    <w:t>原料加工、制品成型等易产生噪声的工段，要配套建设阻尼降噪设施。厂界噪声符合《工业企业厂界噪声排放标准》（</w:t>
                  </w:r>
                  <w:r w:rsidRPr="00901C64">
                    <w:rPr>
                      <w:kern w:val="0"/>
                      <w:szCs w:val="21"/>
                    </w:rPr>
                    <w:t>GB12348</w:t>
                  </w:r>
                  <w:r w:rsidRPr="00901C64">
                    <w:rPr>
                      <w:rFonts w:hAnsi="宋体"/>
                      <w:kern w:val="0"/>
                      <w:szCs w:val="21"/>
                    </w:rPr>
                    <w:t>）。</w:t>
                  </w:r>
                </w:p>
              </w:tc>
              <w:tc>
                <w:tcPr>
                  <w:tcW w:w="3345" w:type="dxa"/>
                  <w:vAlign w:val="center"/>
                </w:tcPr>
                <w:p w14:paraId="171E6EF3" w14:textId="77777777" w:rsidR="0086500A" w:rsidRPr="00901C64" w:rsidRDefault="0086500A" w:rsidP="00332651">
                  <w:pPr>
                    <w:autoSpaceDE w:val="0"/>
                    <w:autoSpaceDN w:val="0"/>
                    <w:adjustRightInd w:val="0"/>
                    <w:rPr>
                      <w:kern w:val="0"/>
                      <w:szCs w:val="21"/>
                    </w:rPr>
                  </w:pPr>
                  <w:r w:rsidRPr="00901C64">
                    <w:rPr>
                      <w:rFonts w:hAnsi="宋体"/>
                      <w:kern w:val="0"/>
                      <w:szCs w:val="21"/>
                    </w:rPr>
                    <w:t>生产设备采取减震降噪措施处理后可达标排放。</w:t>
                  </w:r>
                </w:p>
              </w:tc>
              <w:tc>
                <w:tcPr>
                  <w:tcW w:w="924" w:type="dxa"/>
                  <w:vAlign w:val="center"/>
                </w:tcPr>
                <w:p w14:paraId="0593218B" w14:textId="77777777" w:rsidR="0086500A" w:rsidRPr="00901C64" w:rsidRDefault="0086500A" w:rsidP="00AB2733">
                  <w:pPr>
                    <w:snapToGrid w:val="0"/>
                    <w:spacing w:beforeLines="10" w:before="24" w:afterLines="10" w:after="24"/>
                    <w:rPr>
                      <w:kern w:val="0"/>
                      <w:szCs w:val="21"/>
                    </w:rPr>
                  </w:pPr>
                  <w:r w:rsidRPr="00901C64">
                    <w:rPr>
                      <w:rFonts w:hAnsi="宋体"/>
                      <w:kern w:val="0"/>
                      <w:szCs w:val="21"/>
                    </w:rPr>
                    <w:t>相符</w:t>
                  </w:r>
                </w:p>
              </w:tc>
            </w:tr>
            <w:tr w:rsidR="0086500A" w:rsidRPr="00901C64" w14:paraId="6EFB7B5B" w14:textId="77777777" w:rsidTr="00332651">
              <w:trPr>
                <w:trHeight w:val="369"/>
              </w:trPr>
              <w:tc>
                <w:tcPr>
                  <w:tcW w:w="3741" w:type="dxa"/>
                  <w:vAlign w:val="center"/>
                </w:tcPr>
                <w:p w14:paraId="107FA84B" w14:textId="77777777" w:rsidR="0086500A" w:rsidRPr="00901C64" w:rsidRDefault="0086500A" w:rsidP="00332651">
                  <w:pPr>
                    <w:autoSpaceDE w:val="0"/>
                    <w:autoSpaceDN w:val="0"/>
                    <w:adjustRightInd w:val="0"/>
                    <w:rPr>
                      <w:kern w:val="0"/>
                      <w:szCs w:val="21"/>
                    </w:rPr>
                  </w:pPr>
                  <w:r w:rsidRPr="00901C64">
                    <w:rPr>
                      <w:rFonts w:hAnsi="宋体"/>
                      <w:kern w:val="0"/>
                      <w:szCs w:val="21"/>
                    </w:rPr>
                    <w:t>固体废物贮存、处置要按《一般工业固体废物贮存、处置场污染控制标准》（</w:t>
                  </w:r>
                  <w:r w:rsidRPr="00901C64">
                    <w:rPr>
                      <w:kern w:val="0"/>
                      <w:szCs w:val="21"/>
                    </w:rPr>
                    <w:t>GB18599)</w:t>
                  </w:r>
                  <w:r w:rsidRPr="00901C64">
                    <w:rPr>
                      <w:rFonts w:hAnsi="宋体"/>
                      <w:kern w:val="0"/>
                      <w:szCs w:val="21"/>
                    </w:rPr>
                    <w:t>执行。堆存含有重金属的原料和固体废物场所要配套建设防渗漏设施。</w:t>
                  </w:r>
                </w:p>
              </w:tc>
              <w:tc>
                <w:tcPr>
                  <w:tcW w:w="3345" w:type="dxa"/>
                  <w:vAlign w:val="center"/>
                </w:tcPr>
                <w:p w14:paraId="0C680BC2" w14:textId="77777777" w:rsidR="0086500A" w:rsidRPr="00901C64" w:rsidRDefault="0086500A" w:rsidP="00332651">
                  <w:pPr>
                    <w:autoSpaceDE w:val="0"/>
                    <w:autoSpaceDN w:val="0"/>
                    <w:adjustRightInd w:val="0"/>
                    <w:rPr>
                      <w:rFonts w:hAnsi="宋体"/>
                      <w:kern w:val="0"/>
                      <w:szCs w:val="21"/>
                    </w:rPr>
                  </w:pPr>
                  <w:r w:rsidRPr="00901C64">
                    <w:rPr>
                      <w:rFonts w:hAnsi="宋体"/>
                      <w:kern w:val="0"/>
                      <w:szCs w:val="21"/>
                    </w:rPr>
                    <w:t>项目</w:t>
                  </w:r>
                  <w:r w:rsidRPr="00901C64">
                    <w:rPr>
                      <w:rFonts w:hAnsi="宋体" w:hint="eastAsia"/>
                      <w:kern w:val="0"/>
                      <w:szCs w:val="21"/>
                    </w:rPr>
                    <w:t>产生的废塑料模具经处理加工后外售，</w:t>
                  </w:r>
                  <w:r w:rsidRPr="00901C64">
                    <w:rPr>
                      <w:rFonts w:hAnsi="宋体"/>
                      <w:kern w:val="0"/>
                      <w:szCs w:val="21"/>
                    </w:rPr>
                    <w:t>生活垃圾经收集后</w:t>
                  </w:r>
                  <w:r w:rsidRPr="00901C64">
                    <w:rPr>
                      <w:rFonts w:hAnsi="宋体" w:hint="eastAsia"/>
                      <w:kern w:val="0"/>
                      <w:szCs w:val="21"/>
                    </w:rPr>
                    <w:t>交环卫部门处理处置，</w:t>
                  </w:r>
                  <w:r w:rsidRPr="00901C64">
                    <w:rPr>
                      <w:rFonts w:hAnsi="宋体"/>
                      <w:kern w:val="0"/>
                      <w:szCs w:val="21"/>
                    </w:rPr>
                    <w:t>危险废物储存符合《危险废物贮存污染控制标准》（</w:t>
                  </w:r>
                  <w:r w:rsidRPr="00901C64">
                    <w:rPr>
                      <w:kern w:val="0"/>
                      <w:szCs w:val="21"/>
                    </w:rPr>
                    <w:t>GB18597-2001</w:t>
                  </w:r>
                  <w:r w:rsidRPr="00901C64">
                    <w:rPr>
                      <w:rFonts w:hAnsi="宋体"/>
                      <w:kern w:val="0"/>
                      <w:szCs w:val="21"/>
                    </w:rPr>
                    <w:t>）</w:t>
                  </w:r>
                  <w:r w:rsidRPr="00901C64">
                    <w:rPr>
                      <w:rFonts w:hAnsi="宋体" w:hint="eastAsia"/>
                      <w:kern w:val="0"/>
                      <w:szCs w:val="21"/>
                    </w:rPr>
                    <w:t>及</w:t>
                  </w:r>
                  <w:r w:rsidRPr="00901C64">
                    <w:rPr>
                      <w:rFonts w:hAnsi="宋体" w:hint="eastAsia"/>
                      <w:kern w:val="0"/>
                      <w:szCs w:val="21"/>
                    </w:rPr>
                    <w:t>2013</w:t>
                  </w:r>
                  <w:r w:rsidRPr="00901C64">
                    <w:rPr>
                      <w:rFonts w:hAnsi="宋体" w:hint="eastAsia"/>
                      <w:kern w:val="0"/>
                      <w:szCs w:val="21"/>
                    </w:rPr>
                    <w:t>年修改单</w:t>
                  </w:r>
                  <w:r w:rsidRPr="00901C64">
                    <w:rPr>
                      <w:rFonts w:hAnsi="宋体"/>
                      <w:kern w:val="0"/>
                      <w:szCs w:val="21"/>
                    </w:rPr>
                    <w:t>中的相关要求，并定期交给有资质</w:t>
                  </w:r>
                  <w:r w:rsidRPr="00901C64">
                    <w:rPr>
                      <w:rFonts w:hAnsi="宋体" w:hint="eastAsia"/>
                      <w:kern w:val="0"/>
                      <w:szCs w:val="21"/>
                    </w:rPr>
                    <w:t>单位</w:t>
                  </w:r>
                  <w:r w:rsidRPr="00901C64">
                    <w:rPr>
                      <w:rFonts w:hAnsi="宋体"/>
                      <w:kern w:val="0"/>
                      <w:szCs w:val="21"/>
                    </w:rPr>
                    <w:t>处理</w:t>
                  </w:r>
                  <w:r w:rsidRPr="00901C64">
                    <w:rPr>
                      <w:rFonts w:hAnsi="宋体" w:hint="eastAsia"/>
                      <w:kern w:val="0"/>
                      <w:szCs w:val="21"/>
                    </w:rPr>
                    <w:t>处置</w:t>
                  </w:r>
                  <w:r w:rsidRPr="00901C64">
                    <w:rPr>
                      <w:rFonts w:hAnsi="宋体"/>
                      <w:kern w:val="0"/>
                      <w:szCs w:val="21"/>
                    </w:rPr>
                    <w:t>。</w:t>
                  </w:r>
                </w:p>
              </w:tc>
              <w:tc>
                <w:tcPr>
                  <w:tcW w:w="924" w:type="dxa"/>
                  <w:vAlign w:val="center"/>
                </w:tcPr>
                <w:p w14:paraId="0E97C209" w14:textId="77777777" w:rsidR="0086500A" w:rsidRPr="00901C64" w:rsidRDefault="0086500A" w:rsidP="00AB2733">
                  <w:pPr>
                    <w:snapToGrid w:val="0"/>
                    <w:spacing w:beforeLines="10" w:before="24" w:afterLines="10" w:after="24"/>
                    <w:rPr>
                      <w:kern w:val="0"/>
                      <w:szCs w:val="21"/>
                    </w:rPr>
                  </w:pPr>
                  <w:r w:rsidRPr="00901C64">
                    <w:rPr>
                      <w:rFonts w:hAnsi="宋体"/>
                      <w:kern w:val="0"/>
                      <w:szCs w:val="21"/>
                    </w:rPr>
                    <w:t>相符</w:t>
                  </w:r>
                </w:p>
              </w:tc>
            </w:tr>
          </w:tbl>
          <w:p w14:paraId="40B832B7" w14:textId="77777777" w:rsidR="0086500A" w:rsidRPr="00901C64" w:rsidRDefault="0086500A" w:rsidP="00332651">
            <w:pPr>
              <w:widowControl/>
              <w:spacing w:line="360" w:lineRule="auto"/>
              <w:ind w:firstLineChars="200" w:firstLine="480"/>
              <w:rPr>
                <w:bCs/>
                <w:sz w:val="24"/>
              </w:rPr>
            </w:pPr>
            <w:r w:rsidRPr="00901C64">
              <w:rPr>
                <w:rFonts w:hint="eastAsia"/>
                <w:bCs/>
                <w:sz w:val="24"/>
              </w:rPr>
              <w:t>本项目建设符合</w:t>
            </w:r>
            <w:r w:rsidRPr="00901C64">
              <w:rPr>
                <w:rFonts w:hAnsi="宋体"/>
                <w:kern w:val="0"/>
                <w:sz w:val="24"/>
              </w:rPr>
              <w:t>《耐火材料行业规范条件（</w:t>
            </w:r>
            <w:r w:rsidRPr="00901C64">
              <w:rPr>
                <w:kern w:val="0"/>
                <w:sz w:val="24"/>
              </w:rPr>
              <w:t>2014</w:t>
            </w:r>
            <w:r w:rsidRPr="00901C64">
              <w:rPr>
                <w:rFonts w:hAnsi="宋体"/>
                <w:kern w:val="0"/>
                <w:sz w:val="24"/>
              </w:rPr>
              <w:t>年本）》</w:t>
            </w:r>
            <w:r w:rsidRPr="00901C64">
              <w:rPr>
                <w:rFonts w:hAnsi="宋体" w:hint="eastAsia"/>
                <w:kern w:val="0"/>
                <w:sz w:val="24"/>
              </w:rPr>
              <w:t>相关要求。</w:t>
            </w:r>
          </w:p>
          <w:p w14:paraId="757E7C9B" w14:textId="77777777" w:rsidR="0086500A" w:rsidRPr="00901C64" w:rsidRDefault="0086500A" w:rsidP="00332651">
            <w:pPr>
              <w:widowControl/>
              <w:spacing w:line="360" w:lineRule="auto"/>
              <w:rPr>
                <w:b/>
                <w:sz w:val="24"/>
              </w:rPr>
            </w:pPr>
            <w:r w:rsidRPr="00901C64">
              <w:rPr>
                <w:rFonts w:hint="eastAsia"/>
                <w:b/>
                <w:sz w:val="24"/>
              </w:rPr>
              <w:t xml:space="preserve">9 </w:t>
            </w:r>
            <w:r w:rsidRPr="00901C64">
              <w:rPr>
                <w:rFonts w:hint="eastAsia"/>
                <w:b/>
                <w:sz w:val="24"/>
              </w:rPr>
              <w:t>《洛阳市</w:t>
            </w:r>
            <w:r w:rsidRPr="00901C64">
              <w:rPr>
                <w:rFonts w:hint="eastAsia"/>
                <w:b/>
                <w:sz w:val="24"/>
              </w:rPr>
              <w:t>2019</w:t>
            </w:r>
            <w:r w:rsidRPr="00901C64">
              <w:rPr>
                <w:rFonts w:hint="eastAsia"/>
                <w:b/>
                <w:sz w:val="24"/>
              </w:rPr>
              <w:t>年工业污染治理专项方案》（洛环攻坚办</w:t>
            </w:r>
            <w:r w:rsidRPr="00901C64">
              <w:rPr>
                <w:rFonts w:hint="eastAsia"/>
                <w:b/>
                <w:sz w:val="24"/>
              </w:rPr>
              <w:t>[2019]49</w:t>
            </w:r>
            <w:r w:rsidRPr="00901C64">
              <w:rPr>
                <w:rFonts w:hint="eastAsia"/>
                <w:b/>
                <w:sz w:val="24"/>
              </w:rPr>
              <w:t>号）相符性分析</w:t>
            </w:r>
          </w:p>
          <w:p w14:paraId="107F3641" w14:textId="77777777" w:rsidR="0086500A" w:rsidRPr="00901C64" w:rsidRDefault="0086500A" w:rsidP="00332651">
            <w:pPr>
              <w:widowControl/>
              <w:spacing w:line="360" w:lineRule="auto"/>
              <w:ind w:firstLineChars="200" w:firstLine="480"/>
              <w:rPr>
                <w:sz w:val="24"/>
              </w:rPr>
            </w:pPr>
            <w:r w:rsidRPr="00901C64">
              <w:rPr>
                <w:rFonts w:hint="eastAsia"/>
                <w:bCs/>
                <w:sz w:val="24"/>
              </w:rPr>
              <w:t>对照洛阳市污染防治攻坚战领导小组办公室《关于印发洛阳市</w:t>
            </w:r>
            <w:r w:rsidRPr="00901C64">
              <w:rPr>
                <w:bCs/>
                <w:sz w:val="24"/>
              </w:rPr>
              <w:t xml:space="preserve">2019 </w:t>
            </w:r>
            <w:r w:rsidRPr="00901C64">
              <w:rPr>
                <w:rFonts w:hint="eastAsia"/>
                <w:bCs/>
                <w:sz w:val="24"/>
              </w:rPr>
              <w:t>年工业污染治理专项方案的通知》（洛环攻坚办</w:t>
            </w:r>
            <w:r w:rsidRPr="00901C64">
              <w:rPr>
                <w:rFonts w:hint="eastAsia"/>
                <w:bCs/>
                <w:sz w:val="24"/>
              </w:rPr>
              <w:t>[2019]49</w:t>
            </w:r>
            <w:r w:rsidRPr="00901C64">
              <w:rPr>
                <w:rFonts w:hint="eastAsia"/>
                <w:bCs/>
                <w:sz w:val="24"/>
              </w:rPr>
              <w:t>号）文件要求，本项目涉及《</w:t>
            </w:r>
            <w:r w:rsidRPr="00901C64">
              <w:rPr>
                <w:rFonts w:hint="eastAsia"/>
                <w:snapToGrid w:val="0"/>
                <w:kern w:val="0"/>
                <w:sz w:val="24"/>
              </w:rPr>
              <w:t>洛阳市</w:t>
            </w:r>
            <w:r w:rsidRPr="00901C64">
              <w:rPr>
                <w:rFonts w:hint="eastAsia"/>
                <w:snapToGrid w:val="0"/>
                <w:kern w:val="0"/>
                <w:sz w:val="24"/>
              </w:rPr>
              <w:t>2019</w:t>
            </w:r>
            <w:r w:rsidRPr="00901C64">
              <w:rPr>
                <w:rFonts w:hint="eastAsia"/>
                <w:snapToGrid w:val="0"/>
                <w:kern w:val="0"/>
                <w:sz w:val="24"/>
              </w:rPr>
              <w:t>年工业炉窑提标治理专项方案</w:t>
            </w:r>
            <w:r w:rsidRPr="00901C64">
              <w:rPr>
                <w:rFonts w:hint="eastAsia"/>
                <w:bCs/>
                <w:sz w:val="24"/>
              </w:rPr>
              <w:t>》和</w:t>
            </w:r>
            <w:r w:rsidRPr="00901C64">
              <w:rPr>
                <w:rFonts w:hint="eastAsia"/>
                <w:sz w:val="24"/>
              </w:rPr>
              <w:t>《洛阳市</w:t>
            </w:r>
            <w:r w:rsidRPr="00901C64">
              <w:rPr>
                <w:sz w:val="24"/>
              </w:rPr>
              <w:t>2019</w:t>
            </w:r>
            <w:r w:rsidRPr="00901C64">
              <w:rPr>
                <w:rFonts w:hint="eastAsia"/>
                <w:sz w:val="24"/>
              </w:rPr>
              <w:t>年工业企业无组织排放治理方案》</w:t>
            </w:r>
            <w:r w:rsidRPr="00901C64">
              <w:rPr>
                <w:sz w:val="24"/>
              </w:rPr>
              <w:t>—</w:t>
            </w:r>
            <w:r w:rsidRPr="00901C64">
              <w:rPr>
                <w:rFonts w:hint="eastAsia"/>
                <w:sz w:val="24"/>
              </w:rPr>
              <w:t>耐火材料行业无组织排放治理标准，对照相关内容，相符性分析见下表。</w:t>
            </w:r>
          </w:p>
          <w:p w14:paraId="7B511D79" w14:textId="77777777" w:rsidR="0086500A" w:rsidRPr="00901C64" w:rsidRDefault="0086500A" w:rsidP="00265DB7">
            <w:pPr>
              <w:pStyle w:val="12"/>
              <w:numPr>
                <w:ilvl w:val="2"/>
                <w:numId w:val="18"/>
              </w:numPr>
              <w:ind w:left="0" w:firstLineChars="100" w:firstLine="240"/>
              <w:rPr>
                <w:rFonts w:ascii="Times New Roman" w:hAnsi="Times New Roman" w:cs="Times New Roman"/>
              </w:rPr>
            </w:pPr>
            <w:r w:rsidRPr="00901C64">
              <w:rPr>
                <w:rFonts w:ascii="Times New Roman" w:cs="Times New Roman"/>
              </w:rPr>
              <w:t>《洛阳市</w:t>
            </w:r>
            <w:r w:rsidRPr="00901C64">
              <w:rPr>
                <w:rFonts w:ascii="Times New Roman" w:hAnsi="Times New Roman" w:cs="Times New Roman"/>
              </w:rPr>
              <w:t>2019</w:t>
            </w:r>
            <w:r w:rsidRPr="00901C64">
              <w:rPr>
                <w:rFonts w:ascii="Times New Roman" w:cs="Times New Roman"/>
              </w:rPr>
              <w:t>年工业污染治理专项方案》相符性分析</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821"/>
              <w:gridCol w:w="2268"/>
              <w:gridCol w:w="927"/>
            </w:tblGrid>
            <w:tr w:rsidR="0086500A" w:rsidRPr="00901C64" w14:paraId="56251BF9" w14:textId="77777777" w:rsidTr="00332651">
              <w:trPr>
                <w:trHeight w:val="369"/>
                <w:jc w:val="center"/>
              </w:trPr>
              <w:tc>
                <w:tcPr>
                  <w:tcW w:w="4821" w:type="dxa"/>
                  <w:vAlign w:val="center"/>
                </w:tcPr>
                <w:p w14:paraId="71E49E32" w14:textId="77777777" w:rsidR="0086500A" w:rsidRPr="00901C64" w:rsidRDefault="0086500A" w:rsidP="00AB2733">
                  <w:pPr>
                    <w:adjustRightInd w:val="0"/>
                    <w:snapToGrid w:val="0"/>
                    <w:spacing w:line="240" w:lineRule="exact"/>
                    <w:rPr>
                      <w:rFonts w:ascii="黑体" w:eastAsia="黑体" w:hAnsi="黑体"/>
                      <w:snapToGrid w:val="0"/>
                      <w:kern w:val="0"/>
                      <w:szCs w:val="21"/>
                    </w:rPr>
                  </w:pPr>
                  <w:r w:rsidRPr="00901C64">
                    <w:rPr>
                      <w:rFonts w:ascii="黑体" w:eastAsia="黑体" w:hAnsi="黑体"/>
                      <w:snapToGrid w:val="0"/>
                      <w:kern w:val="0"/>
                      <w:szCs w:val="21"/>
                    </w:rPr>
                    <w:t>要求</w:t>
                  </w:r>
                </w:p>
              </w:tc>
              <w:tc>
                <w:tcPr>
                  <w:tcW w:w="2268" w:type="dxa"/>
                  <w:vAlign w:val="center"/>
                </w:tcPr>
                <w:p w14:paraId="6A95CC16" w14:textId="77777777" w:rsidR="0086500A" w:rsidRPr="00901C64" w:rsidRDefault="0086500A" w:rsidP="00AB2733">
                  <w:pPr>
                    <w:adjustRightInd w:val="0"/>
                    <w:snapToGrid w:val="0"/>
                    <w:spacing w:line="240" w:lineRule="exact"/>
                    <w:rPr>
                      <w:rFonts w:ascii="黑体" w:eastAsia="黑体" w:hAnsi="黑体"/>
                      <w:snapToGrid w:val="0"/>
                      <w:kern w:val="0"/>
                      <w:szCs w:val="21"/>
                    </w:rPr>
                  </w:pPr>
                  <w:r w:rsidRPr="00901C64">
                    <w:rPr>
                      <w:rFonts w:ascii="黑体" w:eastAsia="黑体" w:hAnsi="黑体"/>
                      <w:snapToGrid w:val="0"/>
                      <w:kern w:val="0"/>
                      <w:szCs w:val="21"/>
                    </w:rPr>
                    <w:t>环评要求</w:t>
                  </w:r>
                </w:p>
              </w:tc>
              <w:tc>
                <w:tcPr>
                  <w:tcW w:w="927" w:type="dxa"/>
                  <w:vAlign w:val="center"/>
                </w:tcPr>
                <w:p w14:paraId="0FC365CD" w14:textId="77777777" w:rsidR="0086500A" w:rsidRPr="00901C64" w:rsidRDefault="0086500A" w:rsidP="00AB2733">
                  <w:pPr>
                    <w:adjustRightInd w:val="0"/>
                    <w:snapToGrid w:val="0"/>
                    <w:spacing w:line="240" w:lineRule="exact"/>
                    <w:rPr>
                      <w:rFonts w:ascii="黑体" w:eastAsia="黑体" w:hAnsi="黑体"/>
                      <w:snapToGrid w:val="0"/>
                      <w:kern w:val="0"/>
                      <w:szCs w:val="21"/>
                    </w:rPr>
                  </w:pPr>
                  <w:r w:rsidRPr="00901C64">
                    <w:rPr>
                      <w:rFonts w:ascii="黑体" w:eastAsia="黑体" w:hAnsi="黑体"/>
                      <w:snapToGrid w:val="0"/>
                      <w:kern w:val="0"/>
                      <w:szCs w:val="21"/>
                    </w:rPr>
                    <w:t>相符性</w:t>
                  </w:r>
                </w:p>
              </w:tc>
            </w:tr>
            <w:tr w:rsidR="0086500A" w:rsidRPr="00901C64" w14:paraId="1E114E17" w14:textId="77777777" w:rsidTr="00332651">
              <w:trPr>
                <w:trHeight w:val="369"/>
                <w:jc w:val="center"/>
              </w:trPr>
              <w:tc>
                <w:tcPr>
                  <w:tcW w:w="8016" w:type="dxa"/>
                  <w:gridSpan w:val="3"/>
                  <w:vAlign w:val="center"/>
                </w:tcPr>
                <w:p w14:paraId="68AF09A1" w14:textId="77777777" w:rsidR="0086500A" w:rsidRPr="00901C64" w:rsidRDefault="0086500A" w:rsidP="00332651">
                  <w:pPr>
                    <w:adjustRightInd w:val="0"/>
                    <w:snapToGrid w:val="0"/>
                    <w:spacing w:line="240" w:lineRule="exact"/>
                    <w:rPr>
                      <w:snapToGrid w:val="0"/>
                      <w:kern w:val="0"/>
                      <w:szCs w:val="21"/>
                    </w:rPr>
                  </w:pPr>
                  <w:r w:rsidRPr="00901C64">
                    <w:rPr>
                      <w:rFonts w:hint="eastAsia"/>
                      <w:snapToGrid w:val="0"/>
                      <w:kern w:val="0"/>
                      <w:szCs w:val="21"/>
                    </w:rPr>
                    <w:t>洛阳市</w:t>
                  </w:r>
                  <w:r w:rsidRPr="00901C64">
                    <w:rPr>
                      <w:rFonts w:hint="eastAsia"/>
                      <w:snapToGrid w:val="0"/>
                      <w:kern w:val="0"/>
                      <w:szCs w:val="21"/>
                    </w:rPr>
                    <w:t>2019</w:t>
                  </w:r>
                  <w:r w:rsidRPr="00901C64">
                    <w:rPr>
                      <w:rFonts w:hint="eastAsia"/>
                      <w:snapToGrid w:val="0"/>
                      <w:kern w:val="0"/>
                      <w:szCs w:val="21"/>
                    </w:rPr>
                    <w:t>年工业炉窑提标治理专项方案</w:t>
                  </w:r>
                </w:p>
              </w:tc>
            </w:tr>
            <w:tr w:rsidR="0086500A" w:rsidRPr="00901C64" w14:paraId="2B298A0B" w14:textId="77777777" w:rsidTr="00332651">
              <w:trPr>
                <w:trHeight w:val="369"/>
                <w:jc w:val="center"/>
              </w:trPr>
              <w:tc>
                <w:tcPr>
                  <w:tcW w:w="4821" w:type="dxa"/>
                  <w:vAlign w:val="center"/>
                </w:tcPr>
                <w:p w14:paraId="18ED91B7"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1</w:t>
                  </w:r>
                  <w:r w:rsidRPr="00901C64">
                    <w:rPr>
                      <w:rFonts w:hint="eastAsia"/>
                      <w:snapToGrid w:val="0"/>
                      <w:kern w:val="0"/>
                      <w:szCs w:val="21"/>
                    </w:rPr>
                    <w:t>、淘汰落后工业炉窑。</w:t>
                  </w:r>
                  <w:r w:rsidRPr="00901C64">
                    <w:rPr>
                      <w:rFonts w:hint="eastAsia"/>
                      <w:snapToGrid w:val="0"/>
                      <w:kern w:val="0"/>
                      <w:szCs w:val="21"/>
                    </w:rPr>
                    <w:t xml:space="preserve">2019 </w:t>
                  </w:r>
                  <w:r w:rsidRPr="00901C64">
                    <w:rPr>
                      <w:rFonts w:hint="eastAsia"/>
                      <w:snapToGrid w:val="0"/>
                      <w:kern w:val="0"/>
                      <w:szCs w:val="21"/>
                    </w:rPr>
                    <w:t>年</w:t>
                  </w:r>
                  <w:r w:rsidRPr="00901C64">
                    <w:rPr>
                      <w:rFonts w:hint="eastAsia"/>
                      <w:snapToGrid w:val="0"/>
                      <w:kern w:val="0"/>
                      <w:szCs w:val="21"/>
                    </w:rPr>
                    <w:t xml:space="preserve"> 6 </w:t>
                  </w:r>
                  <w:r w:rsidRPr="00901C64">
                    <w:rPr>
                      <w:rFonts w:hint="eastAsia"/>
                      <w:snapToGrid w:val="0"/>
                      <w:kern w:val="0"/>
                      <w:szCs w:val="21"/>
                    </w:rPr>
                    <w:t>月底前，全面淘汰列入《产业结构调整指导目录》“淘汰类”的石灰工业土立窑、砖瓦工业轮窑；取缔燃煤热风炉，淘汰有色行业燃煤干燥窑、燃煤反射炉和以煤为燃</w:t>
                  </w:r>
                  <w:r w:rsidRPr="00901C64">
                    <w:rPr>
                      <w:rFonts w:hint="eastAsia"/>
                      <w:snapToGrid w:val="0"/>
                      <w:kern w:val="0"/>
                      <w:szCs w:val="21"/>
                    </w:rPr>
                    <w:lastRenderedPageBreak/>
                    <w:t>料的熔铅锅和电铅锅，基本淘汰热电联产供热管网覆盖范围内的燃煤加热、烘干窑炉。</w:t>
                  </w:r>
                </w:p>
              </w:tc>
              <w:tc>
                <w:tcPr>
                  <w:tcW w:w="2268" w:type="dxa"/>
                  <w:vAlign w:val="center"/>
                </w:tcPr>
                <w:p w14:paraId="6CFBC649"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lastRenderedPageBreak/>
                    <w:t>本项目采用天然气隧道窑和余热利用干燥器，不涉及左列淘汰落后工业炉窑。</w:t>
                  </w:r>
                </w:p>
              </w:tc>
              <w:tc>
                <w:tcPr>
                  <w:tcW w:w="927" w:type="dxa"/>
                  <w:vAlign w:val="center"/>
                </w:tcPr>
                <w:p w14:paraId="11F2D030" w14:textId="77777777" w:rsidR="0086500A" w:rsidRPr="00901C64" w:rsidRDefault="0086500A" w:rsidP="00332651">
                  <w:pPr>
                    <w:adjustRightInd w:val="0"/>
                    <w:snapToGrid w:val="0"/>
                    <w:spacing w:line="240" w:lineRule="exact"/>
                    <w:rPr>
                      <w:snapToGrid w:val="0"/>
                      <w:kern w:val="0"/>
                      <w:szCs w:val="21"/>
                    </w:rPr>
                  </w:pPr>
                  <w:r w:rsidRPr="00901C64">
                    <w:rPr>
                      <w:rFonts w:hint="eastAsia"/>
                      <w:snapToGrid w:val="0"/>
                      <w:kern w:val="0"/>
                      <w:szCs w:val="21"/>
                    </w:rPr>
                    <w:t>不涉及</w:t>
                  </w:r>
                </w:p>
              </w:tc>
            </w:tr>
            <w:tr w:rsidR="0086500A" w:rsidRPr="00901C64" w14:paraId="5AA705AA" w14:textId="77777777" w:rsidTr="00332651">
              <w:trPr>
                <w:trHeight w:val="369"/>
                <w:jc w:val="center"/>
              </w:trPr>
              <w:tc>
                <w:tcPr>
                  <w:tcW w:w="4821" w:type="dxa"/>
                  <w:vAlign w:val="center"/>
                </w:tcPr>
                <w:p w14:paraId="73A1A235"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2</w:t>
                  </w:r>
                  <w:r w:rsidRPr="00901C64">
                    <w:rPr>
                      <w:rFonts w:hint="eastAsia"/>
                      <w:snapToGrid w:val="0"/>
                      <w:kern w:val="0"/>
                      <w:szCs w:val="21"/>
                    </w:rPr>
                    <w:t>、工业窑炉清洁能源替代。</w:t>
                  </w:r>
                  <w:r w:rsidRPr="00901C64">
                    <w:rPr>
                      <w:rFonts w:hint="eastAsia"/>
                      <w:snapToGrid w:val="0"/>
                      <w:kern w:val="0"/>
                      <w:szCs w:val="21"/>
                    </w:rPr>
                    <w:t xml:space="preserve">2019 </w:t>
                  </w:r>
                  <w:r w:rsidRPr="00901C64">
                    <w:rPr>
                      <w:rFonts w:hint="eastAsia"/>
                      <w:snapToGrid w:val="0"/>
                      <w:kern w:val="0"/>
                      <w:szCs w:val="21"/>
                    </w:rPr>
                    <w:t>年</w:t>
                  </w:r>
                  <w:r w:rsidRPr="00901C64">
                    <w:rPr>
                      <w:rFonts w:hint="eastAsia"/>
                      <w:snapToGrid w:val="0"/>
                      <w:kern w:val="0"/>
                      <w:szCs w:val="21"/>
                    </w:rPr>
                    <w:t xml:space="preserve"> 8 </w:t>
                  </w:r>
                  <w:r w:rsidRPr="00901C64">
                    <w:rPr>
                      <w:rFonts w:hint="eastAsia"/>
                      <w:snapToGrid w:val="0"/>
                      <w:kern w:val="0"/>
                      <w:szCs w:val="21"/>
                    </w:rPr>
                    <w:t>月底前，对以煤、石油焦、渣油、重油等为燃料的加热炉、热处理炉、干燥窑炉等，通过天然气、电等清洁能源以及利用工厂余热、热电厂供热等方法进行替代。</w:t>
                  </w:r>
                </w:p>
              </w:tc>
              <w:tc>
                <w:tcPr>
                  <w:tcW w:w="2268" w:type="dxa"/>
                  <w:vAlign w:val="center"/>
                </w:tcPr>
                <w:p w14:paraId="1AD8BFC5"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本项目已采用管道天然气为能源。</w:t>
                  </w:r>
                </w:p>
              </w:tc>
              <w:tc>
                <w:tcPr>
                  <w:tcW w:w="927" w:type="dxa"/>
                  <w:vAlign w:val="center"/>
                </w:tcPr>
                <w:p w14:paraId="0841AD6E" w14:textId="77777777" w:rsidR="0086500A" w:rsidRPr="00901C64" w:rsidRDefault="0086500A" w:rsidP="00840A7A">
                  <w:pPr>
                    <w:adjustRightInd w:val="0"/>
                    <w:snapToGrid w:val="0"/>
                    <w:spacing w:line="240" w:lineRule="exact"/>
                    <w:rPr>
                      <w:snapToGrid w:val="0"/>
                      <w:kern w:val="0"/>
                      <w:szCs w:val="21"/>
                    </w:rPr>
                  </w:pPr>
                  <w:r w:rsidRPr="00901C64">
                    <w:rPr>
                      <w:rFonts w:hAnsi="宋体"/>
                      <w:kern w:val="0"/>
                      <w:szCs w:val="21"/>
                    </w:rPr>
                    <w:t>相符</w:t>
                  </w:r>
                </w:p>
              </w:tc>
            </w:tr>
            <w:tr w:rsidR="0086500A" w:rsidRPr="00901C64" w14:paraId="27D8217C" w14:textId="77777777" w:rsidTr="00332651">
              <w:trPr>
                <w:trHeight w:val="369"/>
                <w:jc w:val="center"/>
              </w:trPr>
              <w:tc>
                <w:tcPr>
                  <w:tcW w:w="4821" w:type="dxa"/>
                  <w:vAlign w:val="center"/>
                </w:tcPr>
                <w:p w14:paraId="54912725"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3</w:t>
                  </w:r>
                  <w:r w:rsidRPr="00901C64">
                    <w:rPr>
                      <w:rFonts w:hint="eastAsia"/>
                      <w:snapToGrid w:val="0"/>
                      <w:kern w:val="0"/>
                      <w:szCs w:val="21"/>
                    </w:rPr>
                    <w:t>、耐材行业。</w:t>
                  </w:r>
                  <w:r w:rsidRPr="00901C64">
                    <w:rPr>
                      <w:rFonts w:hint="eastAsia"/>
                      <w:snapToGrid w:val="0"/>
                      <w:kern w:val="0"/>
                      <w:szCs w:val="21"/>
                    </w:rPr>
                    <w:t xml:space="preserve">2019 </w:t>
                  </w:r>
                  <w:r w:rsidRPr="00901C64">
                    <w:rPr>
                      <w:rFonts w:hint="eastAsia"/>
                      <w:snapToGrid w:val="0"/>
                      <w:kern w:val="0"/>
                      <w:szCs w:val="21"/>
                    </w:rPr>
                    <w:t>年</w:t>
                  </w:r>
                  <w:r w:rsidRPr="00901C64">
                    <w:rPr>
                      <w:rFonts w:hint="eastAsia"/>
                      <w:snapToGrid w:val="0"/>
                      <w:kern w:val="0"/>
                      <w:szCs w:val="21"/>
                    </w:rPr>
                    <w:t xml:space="preserve"> 9 </w:t>
                  </w:r>
                  <w:r w:rsidRPr="00901C64">
                    <w:rPr>
                      <w:rFonts w:hint="eastAsia"/>
                      <w:snapToGrid w:val="0"/>
                      <w:kern w:val="0"/>
                      <w:szCs w:val="21"/>
                    </w:rPr>
                    <w:t>月底前，耐材企业工业窑炉（不分燃料种类）完成超低排放改造和调试，隧道窑、辊道窑、梭式窑等窑炉烟气在基准氧含量</w:t>
                  </w:r>
                  <w:r w:rsidRPr="00901C64">
                    <w:rPr>
                      <w:rFonts w:hint="eastAsia"/>
                      <w:snapToGrid w:val="0"/>
                      <w:kern w:val="0"/>
                      <w:szCs w:val="21"/>
                    </w:rPr>
                    <w:t xml:space="preserve"> 18%</w:t>
                  </w:r>
                  <w:r w:rsidRPr="00901C64">
                    <w:rPr>
                      <w:rFonts w:hint="eastAsia"/>
                      <w:snapToGrid w:val="0"/>
                      <w:kern w:val="0"/>
                      <w:szCs w:val="21"/>
                    </w:rPr>
                    <w:t>的条件下，烟尘、二氧化硫、氮氧化物排放浓度分别不高于</w:t>
                  </w:r>
                  <w:r w:rsidRPr="00901C64">
                    <w:rPr>
                      <w:rFonts w:hint="eastAsia"/>
                      <w:snapToGrid w:val="0"/>
                      <w:kern w:val="0"/>
                      <w:szCs w:val="21"/>
                    </w:rPr>
                    <w:t>10</w:t>
                  </w:r>
                  <w:r w:rsidRPr="00901C64">
                    <w:rPr>
                      <w:rFonts w:hint="eastAsia"/>
                      <w:snapToGrid w:val="0"/>
                      <w:kern w:val="0"/>
                      <w:szCs w:val="21"/>
                    </w:rPr>
                    <w:t>、</w:t>
                  </w:r>
                  <w:r w:rsidRPr="00901C64">
                    <w:rPr>
                      <w:rFonts w:hint="eastAsia"/>
                      <w:snapToGrid w:val="0"/>
                      <w:kern w:val="0"/>
                      <w:szCs w:val="21"/>
                    </w:rPr>
                    <w:t>50</w:t>
                  </w:r>
                  <w:r w:rsidRPr="00901C64">
                    <w:rPr>
                      <w:rFonts w:hint="eastAsia"/>
                      <w:snapToGrid w:val="0"/>
                      <w:kern w:val="0"/>
                      <w:szCs w:val="21"/>
                    </w:rPr>
                    <w:t>、</w:t>
                  </w:r>
                  <w:r w:rsidRPr="00901C64">
                    <w:rPr>
                      <w:rFonts w:hint="eastAsia"/>
                      <w:snapToGrid w:val="0"/>
                      <w:kern w:val="0"/>
                      <w:szCs w:val="21"/>
                    </w:rPr>
                    <w:t>100</w:t>
                  </w:r>
                  <w:r w:rsidRPr="00901C64">
                    <w:rPr>
                      <w:rFonts w:hint="eastAsia"/>
                      <w:snapToGrid w:val="0"/>
                      <w:kern w:val="0"/>
                      <w:szCs w:val="21"/>
                    </w:rPr>
                    <w:t>毫克</w:t>
                  </w:r>
                  <w:r w:rsidRPr="00901C64">
                    <w:rPr>
                      <w:rFonts w:hint="eastAsia"/>
                      <w:snapToGrid w:val="0"/>
                      <w:kern w:val="0"/>
                      <w:szCs w:val="21"/>
                    </w:rPr>
                    <w:t>/</w:t>
                  </w:r>
                  <w:r w:rsidRPr="00901C64">
                    <w:rPr>
                      <w:rFonts w:hint="eastAsia"/>
                      <w:snapToGrid w:val="0"/>
                      <w:kern w:val="0"/>
                      <w:szCs w:val="21"/>
                    </w:rPr>
                    <w:t>立方米。使用氨法脱硝、氨法脱硫的氨逃逸浓度小于</w:t>
                  </w:r>
                  <w:r w:rsidRPr="00901C64">
                    <w:rPr>
                      <w:rFonts w:hint="eastAsia"/>
                      <w:snapToGrid w:val="0"/>
                      <w:kern w:val="0"/>
                      <w:szCs w:val="21"/>
                    </w:rPr>
                    <w:t>8</w:t>
                  </w:r>
                  <w:r w:rsidRPr="00901C64">
                    <w:rPr>
                      <w:rFonts w:hint="eastAsia"/>
                      <w:snapToGrid w:val="0"/>
                      <w:kern w:val="0"/>
                      <w:szCs w:val="21"/>
                    </w:rPr>
                    <w:t>毫克</w:t>
                  </w:r>
                  <w:r w:rsidRPr="00901C64">
                    <w:rPr>
                      <w:rFonts w:hint="eastAsia"/>
                      <w:snapToGrid w:val="0"/>
                      <w:kern w:val="0"/>
                      <w:szCs w:val="21"/>
                    </w:rPr>
                    <w:t>/</w:t>
                  </w:r>
                  <w:r w:rsidRPr="00901C64">
                    <w:rPr>
                      <w:rFonts w:hint="eastAsia"/>
                      <w:snapToGrid w:val="0"/>
                      <w:kern w:val="0"/>
                      <w:szCs w:val="21"/>
                    </w:rPr>
                    <w:t>立方米。</w:t>
                  </w:r>
                </w:p>
              </w:tc>
              <w:tc>
                <w:tcPr>
                  <w:tcW w:w="2268" w:type="dxa"/>
                  <w:vAlign w:val="center"/>
                </w:tcPr>
                <w:p w14:paraId="5F978EDB" w14:textId="77777777" w:rsidR="0086500A" w:rsidRPr="00901C64" w:rsidRDefault="0086500A" w:rsidP="00332651">
                  <w:pPr>
                    <w:widowControl/>
                    <w:shd w:val="clear" w:color="auto" w:fill="FFFFFF"/>
                    <w:spacing w:line="240" w:lineRule="exact"/>
                    <w:rPr>
                      <w:kern w:val="0"/>
                      <w:szCs w:val="21"/>
                    </w:rPr>
                  </w:pPr>
                  <w:r w:rsidRPr="00901C64">
                    <w:rPr>
                      <w:rFonts w:hint="eastAsia"/>
                      <w:snapToGrid w:val="0"/>
                      <w:kern w:val="0"/>
                      <w:szCs w:val="21"/>
                    </w:rPr>
                    <w:t>本项目采用天然气隧道窑烟气在基准氧含量</w:t>
                  </w:r>
                  <w:r w:rsidRPr="00901C64">
                    <w:rPr>
                      <w:rFonts w:hint="eastAsia"/>
                      <w:snapToGrid w:val="0"/>
                      <w:kern w:val="0"/>
                      <w:szCs w:val="21"/>
                    </w:rPr>
                    <w:t>18%</w:t>
                  </w:r>
                  <w:r w:rsidRPr="00901C64">
                    <w:rPr>
                      <w:rFonts w:hint="eastAsia"/>
                      <w:snapToGrid w:val="0"/>
                      <w:kern w:val="0"/>
                      <w:szCs w:val="21"/>
                    </w:rPr>
                    <w:t>的条件下，烟尘、二氧化硫、氮氧化物排放浓度分别不高于</w:t>
                  </w:r>
                  <w:r w:rsidRPr="00901C64">
                    <w:rPr>
                      <w:rFonts w:hint="eastAsia"/>
                      <w:snapToGrid w:val="0"/>
                      <w:kern w:val="0"/>
                      <w:szCs w:val="21"/>
                    </w:rPr>
                    <w:t>10</w:t>
                  </w:r>
                  <w:r w:rsidRPr="00901C64">
                    <w:rPr>
                      <w:rFonts w:hint="eastAsia"/>
                      <w:snapToGrid w:val="0"/>
                      <w:kern w:val="0"/>
                      <w:szCs w:val="21"/>
                    </w:rPr>
                    <w:t>、</w:t>
                  </w:r>
                  <w:r w:rsidRPr="00901C64">
                    <w:rPr>
                      <w:rFonts w:hint="eastAsia"/>
                      <w:snapToGrid w:val="0"/>
                      <w:kern w:val="0"/>
                      <w:szCs w:val="21"/>
                    </w:rPr>
                    <w:t>50</w:t>
                  </w:r>
                  <w:r w:rsidRPr="00901C64">
                    <w:rPr>
                      <w:rFonts w:hint="eastAsia"/>
                      <w:snapToGrid w:val="0"/>
                      <w:kern w:val="0"/>
                      <w:szCs w:val="21"/>
                    </w:rPr>
                    <w:t>、</w:t>
                  </w:r>
                  <w:r w:rsidR="00F03F74" w:rsidRPr="00901C64">
                    <w:rPr>
                      <w:rFonts w:hint="eastAsia"/>
                      <w:snapToGrid w:val="0"/>
                      <w:kern w:val="0"/>
                      <w:szCs w:val="21"/>
                    </w:rPr>
                    <w:t>5</w:t>
                  </w:r>
                  <w:r w:rsidRPr="00901C64">
                    <w:rPr>
                      <w:rFonts w:hint="eastAsia"/>
                      <w:snapToGrid w:val="0"/>
                      <w:kern w:val="0"/>
                      <w:szCs w:val="21"/>
                    </w:rPr>
                    <w:t>0mg/m</w:t>
                  </w:r>
                  <w:r w:rsidRPr="00901C64">
                    <w:rPr>
                      <w:rFonts w:hint="eastAsia"/>
                      <w:snapToGrid w:val="0"/>
                      <w:kern w:val="0"/>
                      <w:szCs w:val="21"/>
                      <w:vertAlign w:val="superscript"/>
                    </w:rPr>
                    <w:t>3</w:t>
                  </w:r>
                  <w:r w:rsidRPr="00901C64">
                    <w:rPr>
                      <w:rFonts w:hint="eastAsia"/>
                      <w:snapToGrid w:val="0"/>
                      <w:kern w:val="0"/>
                      <w:szCs w:val="21"/>
                    </w:rPr>
                    <w:t>。</w:t>
                  </w:r>
                </w:p>
              </w:tc>
              <w:tc>
                <w:tcPr>
                  <w:tcW w:w="927" w:type="dxa"/>
                  <w:vAlign w:val="center"/>
                </w:tcPr>
                <w:p w14:paraId="54504E49" w14:textId="77777777" w:rsidR="0086500A" w:rsidRPr="00901C64" w:rsidRDefault="0086500A" w:rsidP="00840A7A">
                  <w:pPr>
                    <w:adjustRightInd w:val="0"/>
                    <w:snapToGrid w:val="0"/>
                    <w:spacing w:line="240" w:lineRule="exact"/>
                    <w:rPr>
                      <w:snapToGrid w:val="0"/>
                      <w:kern w:val="0"/>
                      <w:szCs w:val="21"/>
                    </w:rPr>
                  </w:pPr>
                  <w:r w:rsidRPr="00901C64">
                    <w:rPr>
                      <w:rFonts w:hAnsi="宋体"/>
                      <w:kern w:val="0"/>
                      <w:szCs w:val="21"/>
                    </w:rPr>
                    <w:t>相符</w:t>
                  </w:r>
                </w:p>
              </w:tc>
            </w:tr>
            <w:tr w:rsidR="0086500A" w:rsidRPr="00901C64" w14:paraId="152E1579" w14:textId="77777777" w:rsidTr="00332651">
              <w:trPr>
                <w:trHeight w:val="369"/>
                <w:jc w:val="center"/>
              </w:trPr>
              <w:tc>
                <w:tcPr>
                  <w:tcW w:w="8016" w:type="dxa"/>
                  <w:gridSpan w:val="3"/>
                  <w:vAlign w:val="center"/>
                </w:tcPr>
                <w:p w14:paraId="29895928" w14:textId="77777777" w:rsidR="0086500A" w:rsidRPr="00901C64" w:rsidRDefault="0086500A" w:rsidP="00332651">
                  <w:pPr>
                    <w:adjustRightInd w:val="0"/>
                    <w:snapToGrid w:val="0"/>
                    <w:spacing w:line="240" w:lineRule="exact"/>
                    <w:rPr>
                      <w:snapToGrid w:val="0"/>
                      <w:kern w:val="0"/>
                      <w:szCs w:val="21"/>
                    </w:rPr>
                  </w:pPr>
                  <w:r w:rsidRPr="00901C64">
                    <w:rPr>
                      <w:rFonts w:hint="eastAsia"/>
                      <w:snapToGrid w:val="0"/>
                      <w:kern w:val="0"/>
                      <w:szCs w:val="21"/>
                    </w:rPr>
                    <w:t>洛阳市</w:t>
                  </w:r>
                  <w:r w:rsidRPr="00901C64">
                    <w:rPr>
                      <w:rFonts w:hint="eastAsia"/>
                      <w:snapToGrid w:val="0"/>
                      <w:kern w:val="0"/>
                      <w:szCs w:val="21"/>
                    </w:rPr>
                    <w:t>2019</w:t>
                  </w:r>
                  <w:r w:rsidRPr="00901C64">
                    <w:rPr>
                      <w:rFonts w:hint="eastAsia"/>
                      <w:snapToGrid w:val="0"/>
                      <w:kern w:val="0"/>
                      <w:szCs w:val="21"/>
                    </w:rPr>
                    <w:t>年工业企业无组织排放治理专项方案</w:t>
                  </w:r>
                  <w:r w:rsidRPr="00901C64">
                    <w:rPr>
                      <w:rFonts w:hint="eastAsia"/>
                      <w:snapToGrid w:val="0"/>
                      <w:kern w:val="0"/>
                      <w:szCs w:val="21"/>
                    </w:rPr>
                    <w:t>-</w:t>
                  </w:r>
                  <w:r w:rsidRPr="00901C64">
                    <w:rPr>
                      <w:rFonts w:hint="eastAsia"/>
                      <w:snapToGrid w:val="0"/>
                      <w:kern w:val="0"/>
                      <w:szCs w:val="21"/>
                    </w:rPr>
                    <w:t>耐火材料行业无组织排放治理标准</w:t>
                  </w:r>
                </w:p>
              </w:tc>
            </w:tr>
            <w:tr w:rsidR="0086500A" w:rsidRPr="00901C64" w14:paraId="23CA02D6" w14:textId="77777777" w:rsidTr="00332651">
              <w:trPr>
                <w:trHeight w:val="369"/>
                <w:jc w:val="center"/>
              </w:trPr>
              <w:tc>
                <w:tcPr>
                  <w:tcW w:w="4821" w:type="dxa"/>
                  <w:vAlign w:val="center"/>
                </w:tcPr>
                <w:p w14:paraId="23FA7071"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（一）料场密闭治理：</w:t>
                  </w:r>
                </w:p>
                <w:p w14:paraId="59B85C57"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1</w:t>
                  </w:r>
                  <w:r w:rsidRPr="00901C64">
                    <w:rPr>
                      <w:rFonts w:hint="eastAsia"/>
                      <w:snapToGrid w:val="0"/>
                      <w:kern w:val="0"/>
                      <w:szCs w:val="21"/>
                    </w:rPr>
                    <w:t>、所有物料（包括原辅料、半成品、成品）进库存放，厂界内无露天堆放物料。料场安装喷干雾抑尘设施。</w:t>
                  </w:r>
                </w:p>
                <w:p w14:paraId="10BB65C7"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2</w:t>
                  </w:r>
                  <w:r w:rsidRPr="00901C64">
                    <w:rPr>
                      <w:rFonts w:hint="eastAsia"/>
                      <w:snapToGrid w:val="0"/>
                      <w:kern w:val="0"/>
                      <w:szCs w:val="21"/>
                    </w:rPr>
                    <w:t>、密闭料场必须覆盖所有堆场料区（堆放区、工作区和主通道区）。</w:t>
                  </w:r>
                </w:p>
                <w:p w14:paraId="003C338D"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3</w:t>
                  </w:r>
                  <w:r w:rsidRPr="00901C64">
                    <w:rPr>
                      <w:rFonts w:hint="eastAsia"/>
                      <w:snapToGrid w:val="0"/>
                      <w:kern w:val="0"/>
                      <w:szCs w:val="21"/>
                    </w:rPr>
                    <w:t>、车间、料库四面密闭，通道口安装卷帘门、推拉门等封闭性良好且便于开关的硬质门，在无车辆出入时将门关闭，保证空气合理流动不产生湍流。</w:t>
                  </w:r>
                </w:p>
                <w:p w14:paraId="20925ACD"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4</w:t>
                  </w:r>
                  <w:r w:rsidRPr="00901C64">
                    <w:rPr>
                      <w:rFonts w:hint="eastAsia"/>
                      <w:snapToGrid w:val="0"/>
                      <w:kern w:val="0"/>
                      <w:szCs w:val="21"/>
                    </w:rPr>
                    <w:t>、所有地面完成硬化，并保证除物料堆放区域外没有明显积尘。</w:t>
                  </w:r>
                </w:p>
              </w:tc>
              <w:tc>
                <w:tcPr>
                  <w:tcW w:w="2268" w:type="dxa"/>
                  <w:vAlign w:val="center"/>
                </w:tcPr>
                <w:p w14:paraId="29B23541"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本项目物料均在车间内吨包存放，厂内不露天堆放；车间全部密闭，并按要求安装卷帘门；地面硬化，未硬化部分绿化。</w:t>
                  </w:r>
                </w:p>
              </w:tc>
              <w:tc>
                <w:tcPr>
                  <w:tcW w:w="927" w:type="dxa"/>
                  <w:vMerge w:val="restart"/>
                  <w:vAlign w:val="center"/>
                </w:tcPr>
                <w:p w14:paraId="34B1CB1E" w14:textId="77777777" w:rsidR="0086500A" w:rsidRPr="00901C64" w:rsidRDefault="0086500A" w:rsidP="00332651">
                  <w:pPr>
                    <w:adjustRightInd w:val="0"/>
                    <w:snapToGrid w:val="0"/>
                    <w:spacing w:line="240" w:lineRule="exact"/>
                    <w:rPr>
                      <w:snapToGrid w:val="0"/>
                      <w:kern w:val="0"/>
                      <w:szCs w:val="21"/>
                    </w:rPr>
                  </w:pPr>
                  <w:r w:rsidRPr="00901C64">
                    <w:rPr>
                      <w:rFonts w:hint="eastAsia"/>
                      <w:snapToGrid w:val="0"/>
                      <w:kern w:val="0"/>
                      <w:szCs w:val="21"/>
                    </w:rPr>
                    <w:t>按要求采取措施后符合要求</w:t>
                  </w:r>
                </w:p>
              </w:tc>
            </w:tr>
            <w:tr w:rsidR="0086500A" w:rsidRPr="00901C64" w14:paraId="78E82295" w14:textId="77777777" w:rsidTr="00332651">
              <w:trPr>
                <w:trHeight w:val="369"/>
                <w:jc w:val="center"/>
              </w:trPr>
              <w:tc>
                <w:tcPr>
                  <w:tcW w:w="4821" w:type="dxa"/>
                  <w:vAlign w:val="center"/>
                </w:tcPr>
                <w:p w14:paraId="17DB836B"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（二）物料输送环节</w:t>
                  </w:r>
                </w:p>
                <w:p w14:paraId="5B4D51C6"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1</w:t>
                  </w:r>
                  <w:r w:rsidRPr="00901C64">
                    <w:rPr>
                      <w:rFonts w:hint="eastAsia"/>
                      <w:snapToGrid w:val="0"/>
                      <w:kern w:val="0"/>
                      <w:szCs w:val="21"/>
                    </w:rPr>
                    <w:t>、散状物料采用封闭式输送方式，皮带输送机受料点、卸料点应设置密闭罩，并配备除尘设施。</w:t>
                  </w:r>
                </w:p>
                <w:p w14:paraId="4046F1B8"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2</w:t>
                  </w:r>
                  <w:r w:rsidRPr="00901C64">
                    <w:rPr>
                      <w:rFonts w:hint="eastAsia"/>
                      <w:snapToGrid w:val="0"/>
                      <w:kern w:val="0"/>
                      <w:szCs w:val="21"/>
                    </w:rPr>
                    <w:t>、皮带输送机或物料提升机需在密闭廊道内运行，并在所有落料位置设置集尘装置及配备除尘系统。</w:t>
                  </w:r>
                </w:p>
                <w:p w14:paraId="7CB4030C"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3</w:t>
                  </w:r>
                  <w:r w:rsidRPr="00901C64">
                    <w:rPr>
                      <w:rFonts w:hint="eastAsia"/>
                      <w:snapToGrid w:val="0"/>
                      <w:kern w:val="0"/>
                      <w:szCs w:val="21"/>
                    </w:rPr>
                    <w:t>、运输车辆装载高度最高点不得超过车辆槽帮上沿</w:t>
                  </w:r>
                  <w:r w:rsidRPr="00901C64">
                    <w:rPr>
                      <w:rFonts w:hint="eastAsia"/>
                      <w:snapToGrid w:val="0"/>
                      <w:kern w:val="0"/>
                      <w:szCs w:val="21"/>
                    </w:rPr>
                    <w:t xml:space="preserve"> 40 </w:t>
                  </w:r>
                  <w:r w:rsidRPr="00901C64">
                    <w:rPr>
                      <w:rFonts w:hint="eastAsia"/>
                      <w:snapToGrid w:val="0"/>
                      <w:kern w:val="0"/>
                      <w:szCs w:val="21"/>
                    </w:rPr>
                    <w:t>厘米，两侧边缘应当低于槽帮上缘</w:t>
                  </w:r>
                  <w:r w:rsidRPr="00901C64">
                    <w:rPr>
                      <w:rFonts w:hint="eastAsia"/>
                      <w:snapToGrid w:val="0"/>
                      <w:kern w:val="0"/>
                      <w:szCs w:val="21"/>
                    </w:rPr>
                    <w:t>10</w:t>
                  </w:r>
                  <w:r w:rsidRPr="00901C64">
                    <w:rPr>
                      <w:rFonts w:hint="eastAsia"/>
                      <w:snapToGrid w:val="0"/>
                      <w:kern w:val="0"/>
                      <w:szCs w:val="21"/>
                    </w:rPr>
                    <w:t>厘米，车斗应采用苫布覆盖，苫布边缘至少要遮住槽帮上沿以下</w:t>
                  </w:r>
                  <w:r w:rsidRPr="00901C64">
                    <w:rPr>
                      <w:rFonts w:hint="eastAsia"/>
                      <w:snapToGrid w:val="0"/>
                      <w:kern w:val="0"/>
                      <w:szCs w:val="21"/>
                    </w:rPr>
                    <w:t xml:space="preserve"> 15 </w:t>
                  </w:r>
                  <w:r w:rsidRPr="00901C64">
                    <w:rPr>
                      <w:rFonts w:hint="eastAsia"/>
                      <w:snapToGrid w:val="0"/>
                      <w:kern w:val="0"/>
                      <w:szCs w:val="21"/>
                    </w:rPr>
                    <w:t>厘米，禁止厂内露天转运散状物料。</w:t>
                  </w:r>
                </w:p>
                <w:p w14:paraId="20E5D015" w14:textId="77777777" w:rsidR="0086500A" w:rsidRPr="00901C64" w:rsidRDefault="0086500A" w:rsidP="00332651">
                  <w:pPr>
                    <w:widowControl/>
                    <w:shd w:val="clear" w:color="auto" w:fill="FFFFFF"/>
                    <w:spacing w:line="240" w:lineRule="exact"/>
                    <w:rPr>
                      <w:szCs w:val="21"/>
                    </w:rPr>
                  </w:pPr>
                  <w:r w:rsidRPr="00901C64">
                    <w:rPr>
                      <w:rFonts w:hint="eastAsia"/>
                      <w:snapToGrid w:val="0"/>
                      <w:kern w:val="0"/>
                      <w:szCs w:val="21"/>
                    </w:rPr>
                    <w:t>4</w:t>
                  </w:r>
                  <w:r w:rsidRPr="00901C64">
                    <w:rPr>
                      <w:rFonts w:hint="eastAsia"/>
                      <w:snapToGrid w:val="0"/>
                      <w:kern w:val="0"/>
                      <w:szCs w:val="21"/>
                    </w:rPr>
                    <w:t>、除尘器卸灰不直接卸落到地面，卸灰区封闭。除尘灰采用气力输送、罐车等密闭方式运输；采用非密闭方式运输的，车辆应苫盖，装卸车时应采取加湿等措施抑尘。</w:t>
                  </w:r>
                </w:p>
              </w:tc>
              <w:tc>
                <w:tcPr>
                  <w:tcW w:w="2268" w:type="dxa"/>
                  <w:vAlign w:val="center"/>
                </w:tcPr>
                <w:p w14:paraId="2B6C7EB0"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本项目来料均为袋装；混配料生产线密闭运行，各产尘节点连接风管、集气罩引入除尘器；运输车辆应按要求采取封闭和覆盖措施；除尘器卸灰区封闭，</w:t>
                  </w:r>
                  <w:r w:rsidRPr="00901C64">
                    <w:rPr>
                      <w:rFonts w:hint="eastAsia"/>
                      <w:kern w:val="0"/>
                      <w:szCs w:val="21"/>
                    </w:rPr>
                    <w:t>卸灰不直接卸落到地面，卸灰时用集装袋承转，卸灰口与袋口扎紧，确保灰尘不外泄。</w:t>
                  </w:r>
                </w:p>
              </w:tc>
              <w:tc>
                <w:tcPr>
                  <w:tcW w:w="927" w:type="dxa"/>
                  <w:vMerge/>
                  <w:vAlign w:val="center"/>
                </w:tcPr>
                <w:p w14:paraId="7C44DD3B" w14:textId="77777777" w:rsidR="0086500A" w:rsidRPr="00901C64" w:rsidRDefault="0086500A" w:rsidP="00332651">
                  <w:pPr>
                    <w:adjustRightInd w:val="0"/>
                    <w:snapToGrid w:val="0"/>
                    <w:spacing w:line="240" w:lineRule="exact"/>
                    <w:rPr>
                      <w:snapToGrid w:val="0"/>
                      <w:kern w:val="0"/>
                      <w:szCs w:val="21"/>
                    </w:rPr>
                  </w:pPr>
                </w:p>
              </w:tc>
            </w:tr>
            <w:tr w:rsidR="0086500A" w:rsidRPr="00901C64" w14:paraId="3D409235" w14:textId="77777777" w:rsidTr="00332651">
              <w:trPr>
                <w:trHeight w:val="369"/>
                <w:jc w:val="center"/>
              </w:trPr>
              <w:tc>
                <w:tcPr>
                  <w:tcW w:w="4821" w:type="dxa"/>
                  <w:vAlign w:val="center"/>
                </w:tcPr>
                <w:p w14:paraId="7C839B99"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（三）生产环节治理</w:t>
                  </w:r>
                </w:p>
                <w:p w14:paraId="5FF524F5"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1</w:t>
                  </w:r>
                  <w:r w:rsidRPr="00901C64">
                    <w:rPr>
                      <w:rFonts w:hint="eastAsia"/>
                      <w:snapToGrid w:val="0"/>
                      <w:kern w:val="0"/>
                      <w:szCs w:val="21"/>
                    </w:rPr>
                    <w:t>、物料上料、破碎、筛分、混料应在封闭的厂房内进行，所有产尘点安装集气设施和除尘设施。</w:t>
                  </w:r>
                </w:p>
                <w:p w14:paraId="5A97A5E4" w14:textId="77777777" w:rsidR="0086500A" w:rsidRPr="00901C64" w:rsidRDefault="0086500A" w:rsidP="00332651">
                  <w:pPr>
                    <w:widowControl/>
                    <w:shd w:val="clear" w:color="auto" w:fill="FFFFFF"/>
                    <w:spacing w:line="240" w:lineRule="exact"/>
                    <w:rPr>
                      <w:szCs w:val="21"/>
                    </w:rPr>
                  </w:pPr>
                  <w:r w:rsidRPr="00901C64">
                    <w:rPr>
                      <w:rFonts w:hint="eastAsia"/>
                      <w:snapToGrid w:val="0"/>
                      <w:kern w:val="0"/>
                      <w:szCs w:val="21"/>
                    </w:rPr>
                    <w:t>2</w:t>
                  </w:r>
                  <w:r w:rsidRPr="00901C64">
                    <w:rPr>
                      <w:rFonts w:hint="eastAsia"/>
                      <w:snapToGrid w:val="0"/>
                      <w:kern w:val="0"/>
                      <w:szCs w:val="21"/>
                    </w:rPr>
                    <w:t>、其他方面：禁止生产车间内散放原料，需采用全封闭式</w:t>
                  </w:r>
                  <w:r w:rsidRPr="00901C64">
                    <w:rPr>
                      <w:rFonts w:hint="eastAsia"/>
                      <w:snapToGrid w:val="0"/>
                      <w:kern w:val="0"/>
                      <w:szCs w:val="21"/>
                    </w:rPr>
                    <w:t>/</w:t>
                  </w:r>
                  <w:r w:rsidRPr="00901C64">
                    <w:rPr>
                      <w:rFonts w:hint="eastAsia"/>
                      <w:snapToGrid w:val="0"/>
                      <w:kern w:val="0"/>
                      <w:szCs w:val="21"/>
                    </w:rPr>
                    <w:t>地下料仓，并配备完备的废气收集和处理系统，生产环节必须在密闭良好的车间内运行。</w:t>
                  </w:r>
                </w:p>
              </w:tc>
              <w:tc>
                <w:tcPr>
                  <w:tcW w:w="2268" w:type="dxa"/>
                  <w:vAlign w:val="center"/>
                </w:tcPr>
                <w:p w14:paraId="06C40255"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本项目物料上料、混料在封闭厂房内进行，所有产尘点安装集气设施和除尘设施。</w:t>
                  </w:r>
                </w:p>
                <w:p w14:paraId="289A3CF0"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本项目生产原料使用吨包包装，原料混配料系统安装在封闭生产车间内，混配料系统配备完备的废气收集和处理系统。</w:t>
                  </w:r>
                </w:p>
              </w:tc>
              <w:tc>
                <w:tcPr>
                  <w:tcW w:w="927" w:type="dxa"/>
                  <w:vMerge/>
                  <w:vAlign w:val="center"/>
                </w:tcPr>
                <w:p w14:paraId="402096A8" w14:textId="77777777" w:rsidR="0086500A" w:rsidRPr="00901C64" w:rsidRDefault="0086500A" w:rsidP="00332651">
                  <w:pPr>
                    <w:adjustRightInd w:val="0"/>
                    <w:snapToGrid w:val="0"/>
                    <w:spacing w:line="240" w:lineRule="exact"/>
                    <w:rPr>
                      <w:snapToGrid w:val="0"/>
                      <w:kern w:val="0"/>
                      <w:szCs w:val="21"/>
                    </w:rPr>
                  </w:pPr>
                </w:p>
              </w:tc>
            </w:tr>
            <w:tr w:rsidR="0086500A" w:rsidRPr="00901C64" w14:paraId="66AA1DB8" w14:textId="77777777" w:rsidTr="00332651">
              <w:trPr>
                <w:trHeight w:val="369"/>
                <w:jc w:val="center"/>
              </w:trPr>
              <w:tc>
                <w:tcPr>
                  <w:tcW w:w="4821" w:type="dxa"/>
                  <w:vAlign w:val="center"/>
                </w:tcPr>
                <w:p w14:paraId="7135D9A9"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（四）厂区、车辆治理</w:t>
                  </w:r>
                </w:p>
                <w:p w14:paraId="39EC2381"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1</w:t>
                  </w:r>
                  <w:r w:rsidRPr="00901C64">
                    <w:rPr>
                      <w:rFonts w:hint="eastAsia"/>
                      <w:snapToGrid w:val="0"/>
                      <w:kern w:val="0"/>
                      <w:szCs w:val="21"/>
                    </w:rPr>
                    <w:t>、厂区道路硬化，平整无破损，无积尘，厂区无裸露空地，闲置裸露空地绿化。</w:t>
                  </w:r>
                </w:p>
                <w:p w14:paraId="331AD020"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2</w:t>
                  </w:r>
                  <w:r w:rsidRPr="00901C64">
                    <w:rPr>
                      <w:rFonts w:hint="eastAsia"/>
                      <w:snapToGrid w:val="0"/>
                      <w:kern w:val="0"/>
                      <w:szCs w:val="21"/>
                    </w:rPr>
                    <w:t>、对厂区道路定期洒水清扫。</w:t>
                  </w:r>
                </w:p>
              </w:tc>
              <w:tc>
                <w:tcPr>
                  <w:tcW w:w="2268" w:type="dxa"/>
                  <w:vAlign w:val="center"/>
                </w:tcPr>
                <w:p w14:paraId="26AF214F" w14:textId="77777777" w:rsidR="0086500A" w:rsidRPr="00901C64" w:rsidRDefault="0086500A" w:rsidP="00332651">
                  <w:pPr>
                    <w:widowControl/>
                    <w:shd w:val="clear" w:color="auto" w:fill="FFFFFF"/>
                    <w:spacing w:line="240" w:lineRule="exact"/>
                    <w:rPr>
                      <w:snapToGrid w:val="0"/>
                      <w:kern w:val="0"/>
                      <w:szCs w:val="21"/>
                    </w:rPr>
                  </w:pPr>
                  <w:r w:rsidRPr="00901C64">
                    <w:rPr>
                      <w:rFonts w:hint="eastAsia"/>
                      <w:snapToGrid w:val="0"/>
                      <w:kern w:val="0"/>
                      <w:szCs w:val="21"/>
                    </w:rPr>
                    <w:t>厂区硬化，未硬化部分绿化；厂区道路定期清理洒水。</w:t>
                  </w:r>
                </w:p>
              </w:tc>
              <w:tc>
                <w:tcPr>
                  <w:tcW w:w="927" w:type="dxa"/>
                  <w:vMerge/>
                  <w:vAlign w:val="center"/>
                </w:tcPr>
                <w:p w14:paraId="279DAAB1" w14:textId="77777777" w:rsidR="0086500A" w:rsidRPr="00901C64" w:rsidRDefault="0086500A" w:rsidP="00332651">
                  <w:pPr>
                    <w:adjustRightInd w:val="0"/>
                    <w:snapToGrid w:val="0"/>
                    <w:spacing w:line="240" w:lineRule="exact"/>
                    <w:rPr>
                      <w:snapToGrid w:val="0"/>
                      <w:kern w:val="0"/>
                      <w:szCs w:val="21"/>
                    </w:rPr>
                  </w:pPr>
                </w:p>
              </w:tc>
            </w:tr>
          </w:tbl>
          <w:p w14:paraId="2742F862" w14:textId="77777777" w:rsidR="0086500A" w:rsidRPr="00901C64" w:rsidRDefault="0086500A" w:rsidP="00332651">
            <w:pPr>
              <w:spacing w:line="360" w:lineRule="auto"/>
              <w:ind w:firstLineChars="150" w:firstLine="360"/>
              <w:rPr>
                <w:sz w:val="24"/>
              </w:rPr>
            </w:pPr>
            <w:r w:rsidRPr="00901C64">
              <w:rPr>
                <w:rFonts w:hint="eastAsia"/>
                <w:sz w:val="24"/>
              </w:rPr>
              <w:t>根据以上分析，本项目符合《洛阳市</w:t>
            </w:r>
            <w:r w:rsidRPr="00901C64">
              <w:rPr>
                <w:rFonts w:hint="eastAsia"/>
                <w:sz w:val="24"/>
              </w:rPr>
              <w:t>2019</w:t>
            </w:r>
            <w:r w:rsidRPr="00901C64">
              <w:rPr>
                <w:rFonts w:hint="eastAsia"/>
                <w:sz w:val="24"/>
              </w:rPr>
              <w:t>年工业污染治理专项方案》（洛环攻坚办</w:t>
            </w:r>
            <w:r w:rsidRPr="00901C64">
              <w:rPr>
                <w:rFonts w:hint="eastAsia"/>
                <w:sz w:val="24"/>
              </w:rPr>
              <w:t>[2019]49</w:t>
            </w:r>
            <w:r w:rsidRPr="00901C64">
              <w:rPr>
                <w:rFonts w:hint="eastAsia"/>
                <w:sz w:val="24"/>
              </w:rPr>
              <w:t>号）相关要求。</w:t>
            </w:r>
          </w:p>
        </w:tc>
      </w:tr>
    </w:tbl>
    <w:p w14:paraId="53418A57" w14:textId="77777777" w:rsidR="0086500A" w:rsidRPr="00901C64" w:rsidRDefault="0086500A" w:rsidP="0086500A">
      <w:pPr>
        <w:ind w:firstLine="600"/>
        <w:rPr>
          <w:rFonts w:eastAsia="黑体"/>
          <w:sz w:val="30"/>
        </w:rPr>
        <w:sectPr w:rsidR="0086500A" w:rsidRPr="00901C64" w:rsidSect="00332651">
          <w:footerReference w:type="default" r:id="rId9"/>
          <w:pgSz w:w="11906" w:h="16838"/>
          <w:pgMar w:top="1588" w:right="1531" w:bottom="1588" w:left="1531" w:header="851" w:footer="1077" w:gutter="0"/>
          <w:pgNumType w:start="1"/>
          <w:cols w:space="720"/>
          <w:docGrid w:linePitch="312"/>
        </w:sectPr>
      </w:pPr>
    </w:p>
    <w:p w14:paraId="14650752" w14:textId="77777777" w:rsidR="0086500A" w:rsidRPr="00901C64" w:rsidRDefault="0086500A" w:rsidP="0086500A">
      <w:pPr>
        <w:pStyle w:val="aa"/>
        <w:jc w:val="center"/>
        <w:outlineLvl w:val="0"/>
        <w:rPr>
          <w:rFonts w:ascii="黑体" w:eastAsia="黑体" w:hAnsi="黑体"/>
          <w:snapToGrid w:val="0"/>
          <w:sz w:val="30"/>
          <w:szCs w:val="30"/>
        </w:rPr>
      </w:pPr>
      <w:r w:rsidRPr="00901C64">
        <w:rPr>
          <w:rFonts w:ascii="黑体" w:eastAsia="黑体" w:hAnsi="黑体" w:hint="eastAsia"/>
          <w:snapToGrid w:val="0"/>
          <w:sz w:val="30"/>
          <w:szCs w:val="30"/>
        </w:rPr>
        <w:lastRenderedPageBreak/>
        <w:t>二、建设项目工程分析</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496"/>
        <w:gridCol w:w="8488"/>
      </w:tblGrid>
      <w:tr w:rsidR="0086500A" w:rsidRPr="00901C64" w14:paraId="5153A021" w14:textId="77777777" w:rsidTr="00332651">
        <w:trPr>
          <w:trHeight w:val="398"/>
          <w:jc w:val="center"/>
        </w:trPr>
        <w:tc>
          <w:tcPr>
            <w:tcW w:w="496" w:type="dxa"/>
            <w:vAlign w:val="center"/>
          </w:tcPr>
          <w:p w14:paraId="02D694DB" w14:textId="77777777" w:rsidR="0086500A" w:rsidRPr="00901C64" w:rsidRDefault="0086500A" w:rsidP="00332651">
            <w:pPr>
              <w:pStyle w:val="aa"/>
              <w:adjustRightInd w:val="0"/>
              <w:snapToGrid w:val="0"/>
              <w:spacing w:before="0" w:beforeAutospacing="0" w:after="0" w:afterAutospacing="0"/>
              <w:jc w:val="center"/>
              <w:rPr>
                <w:rFonts w:cs="宋体"/>
                <w:szCs w:val="24"/>
              </w:rPr>
            </w:pPr>
            <w:r w:rsidRPr="00901C64">
              <w:rPr>
                <w:rFonts w:cs="宋体" w:hint="eastAsia"/>
                <w:szCs w:val="24"/>
              </w:rPr>
              <w:t>建设内容</w:t>
            </w:r>
          </w:p>
        </w:tc>
        <w:tc>
          <w:tcPr>
            <w:tcW w:w="8488" w:type="dxa"/>
          </w:tcPr>
          <w:p w14:paraId="7D1954A5" w14:textId="77777777" w:rsidR="0086500A" w:rsidRPr="00901C64" w:rsidRDefault="0086500A" w:rsidP="00332651">
            <w:pPr>
              <w:adjustRightInd w:val="0"/>
              <w:snapToGrid w:val="0"/>
              <w:spacing w:line="360" w:lineRule="auto"/>
              <w:rPr>
                <w:b/>
                <w:bCs/>
                <w:sz w:val="24"/>
              </w:rPr>
            </w:pPr>
            <w:r w:rsidRPr="00901C64">
              <w:rPr>
                <w:b/>
                <w:bCs/>
                <w:sz w:val="24"/>
              </w:rPr>
              <w:t>1</w:t>
            </w:r>
            <w:r w:rsidRPr="00901C64">
              <w:rPr>
                <w:rFonts w:hint="eastAsia"/>
                <w:b/>
                <w:bCs/>
                <w:sz w:val="24"/>
              </w:rPr>
              <w:t xml:space="preserve"> </w:t>
            </w:r>
            <w:r w:rsidRPr="00901C64">
              <w:rPr>
                <w:rFonts w:hint="eastAsia"/>
                <w:b/>
                <w:bCs/>
                <w:sz w:val="24"/>
              </w:rPr>
              <w:t>项目由来</w:t>
            </w:r>
          </w:p>
          <w:p w14:paraId="4FD13BE6" w14:textId="77777777" w:rsidR="0086500A" w:rsidRPr="00901C64" w:rsidRDefault="0086500A" w:rsidP="00332651">
            <w:pPr>
              <w:spacing w:line="360" w:lineRule="auto"/>
              <w:ind w:firstLineChars="200" w:firstLine="480"/>
              <w:rPr>
                <w:sz w:val="24"/>
              </w:rPr>
            </w:pPr>
            <w:r w:rsidRPr="00901C64">
              <w:rPr>
                <w:rFonts w:hint="eastAsia"/>
                <w:sz w:val="24"/>
              </w:rPr>
              <w:t>洛阳迈乐耐火材料有限公司位于常袋镇半坡村隆华大道</w:t>
            </w:r>
            <w:r w:rsidRPr="00901C64">
              <w:rPr>
                <w:rFonts w:hint="eastAsia"/>
                <w:sz w:val="24"/>
              </w:rPr>
              <w:t>33</w:t>
            </w:r>
            <w:r w:rsidRPr="00901C64">
              <w:rPr>
                <w:rFonts w:hint="eastAsia"/>
                <w:sz w:val="24"/>
              </w:rPr>
              <w:t>号，</w:t>
            </w:r>
            <w:r w:rsidRPr="00901C64">
              <w:rPr>
                <w:rFonts w:hint="eastAsia"/>
                <w:sz w:val="24"/>
              </w:rPr>
              <w:t>2021</w:t>
            </w:r>
            <w:r w:rsidRPr="00901C64">
              <w:rPr>
                <w:rFonts w:hint="eastAsia"/>
                <w:sz w:val="24"/>
              </w:rPr>
              <w:t>年企业购入常袋镇常袋社区厂区。企业为区分两厂区，根据分布位置，常袋镇半坡村隆华大道</w:t>
            </w:r>
            <w:r w:rsidRPr="00901C64">
              <w:rPr>
                <w:rFonts w:hint="eastAsia"/>
                <w:sz w:val="24"/>
              </w:rPr>
              <w:t>33</w:t>
            </w:r>
            <w:r w:rsidRPr="00901C64">
              <w:rPr>
                <w:rFonts w:hint="eastAsia"/>
                <w:sz w:val="24"/>
              </w:rPr>
              <w:t>号厂区为南厂区，常袋镇常袋社区厂区为北厂区。洛阳迈乐耐火材料有限公司年产</w:t>
            </w:r>
            <w:r w:rsidRPr="00901C64">
              <w:rPr>
                <w:rFonts w:hint="eastAsia"/>
                <w:sz w:val="24"/>
              </w:rPr>
              <w:t>4</w:t>
            </w:r>
            <w:r w:rsidRPr="00901C64">
              <w:rPr>
                <w:rFonts w:hint="eastAsia"/>
                <w:sz w:val="24"/>
              </w:rPr>
              <w:t>万吨零膨胀硅砖及不定型耐火材料项目位于南厂区，布置生产线有零膨胀浇注预制件制品、零膨胀硅砖、无钙硅砖、不定形耐火材料制品生产线，因厂区占地面积不大，各种生产设施布置较紧凑，生产时物料转运不流畅，影响企业生产效率。企业拟将南厂区零膨胀浇注预制件制品生产线搬迁至北厂区，搬迁前后零膨胀浇注预制件产能不变。本项目迁建后，企业总产能不变，生产线生产空间变大，各生产工序转运流畅，可有效提高生产自动化程度，提高生产效率。对照《建设项目环境影响评价分类管理名录》（</w:t>
            </w:r>
            <w:r w:rsidRPr="00901C64">
              <w:rPr>
                <w:rFonts w:hint="eastAsia"/>
                <w:sz w:val="24"/>
              </w:rPr>
              <w:t>2021</w:t>
            </w:r>
            <w:r w:rsidRPr="00901C64">
              <w:rPr>
                <w:rFonts w:hint="eastAsia"/>
                <w:sz w:val="24"/>
              </w:rPr>
              <w:t>年版），本项目属于“</w:t>
            </w:r>
            <w:r w:rsidRPr="00901C64">
              <w:rPr>
                <w:sz w:val="24"/>
              </w:rPr>
              <w:t>第</w:t>
            </w:r>
            <w:r w:rsidRPr="00901C64">
              <w:rPr>
                <w:rFonts w:hint="eastAsia"/>
                <w:sz w:val="24"/>
              </w:rPr>
              <w:t>二十七、非金属矿物制品业</w:t>
            </w:r>
            <w:r w:rsidRPr="00901C64">
              <w:rPr>
                <w:rFonts w:hint="eastAsia"/>
                <w:sz w:val="24"/>
              </w:rPr>
              <w:t>30</w:t>
            </w:r>
            <w:r w:rsidRPr="00901C64">
              <w:rPr>
                <w:sz w:val="24"/>
              </w:rPr>
              <w:t>-</w:t>
            </w:r>
            <w:r w:rsidRPr="00901C64">
              <w:rPr>
                <w:rFonts w:hint="eastAsia"/>
                <w:sz w:val="24"/>
              </w:rPr>
              <w:t>60</w:t>
            </w:r>
            <w:r w:rsidRPr="00901C64">
              <w:rPr>
                <w:rFonts w:hint="eastAsia"/>
                <w:sz w:val="24"/>
              </w:rPr>
              <w:t>耐火材料制品制造</w:t>
            </w:r>
            <w:r w:rsidRPr="00901C64">
              <w:rPr>
                <w:rFonts w:hint="eastAsia"/>
                <w:sz w:val="24"/>
              </w:rPr>
              <w:t>308</w:t>
            </w:r>
            <w:r w:rsidRPr="00901C64">
              <w:rPr>
                <w:rFonts w:hint="eastAsia"/>
                <w:sz w:val="24"/>
              </w:rPr>
              <w:t>，属于报告表类别。受建设单位委托，河南泰悦环保科技有限公司承担本项目的环境影响评价工作，委托书见附件</w:t>
            </w:r>
            <w:r w:rsidRPr="00901C64">
              <w:rPr>
                <w:rFonts w:hint="eastAsia"/>
                <w:sz w:val="24"/>
              </w:rPr>
              <w:t>1</w:t>
            </w:r>
            <w:r w:rsidRPr="00901C64">
              <w:rPr>
                <w:rFonts w:hint="eastAsia"/>
                <w:sz w:val="24"/>
              </w:rPr>
              <w:t>。</w:t>
            </w:r>
          </w:p>
          <w:p w14:paraId="28F3BDFF" w14:textId="77777777" w:rsidR="0086500A" w:rsidRPr="00901C64" w:rsidRDefault="0086500A" w:rsidP="00332651">
            <w:pPr>
              <w:adjustRightInd w:val="0"/>
              <w:snapToGrid w:val="0"/>
              <w:spacing w:line="360" w:lineRule="auto"/>
              <w:rPr>
                <w:b/>
                <w:bCs/>
                <w:sz w:val="24"/>
              </w:rPr>
            </w:pPr>
            <w:r w:rsidRPr="00901C64">
              <w:rPr>
                <w:rFonts w:hint="eastAsia"/>
                <w:b/>
                <w:bCs/>
                <w:sz w:val="24"/>
              </w:rPr>
              <w:t xml:space="preserve">2 </w:t>
            </w:r>
            <w:r w:rsidRPr="00901C64">
              <w:rPr>
                <w:rFonts w:hint="eastAsia"/>
                <w:b/>
                <w:bCs/>
                <w:sz w:val="24"/>
              </w:rPr>
              <w:t>本项目概况</w:t>
            </w:r>
          </w:p>
          <w:p w14:paraId="29CCB881" w14:textId="77777777" w:rsidR="0086500A" w:rsidRPr="00901C64" w:rsidRDefault="0086500A" w:rsidP="00332651">
            <w:pPr>
              <w:adjustRightInd w:val="0"/>
              <w:snapToGrid w:val="0"/>
              <w:spacing w:line="360" w:lineRule="auto"/>
              <w:rPr>
                <w:b/>
                <w:bCs/>
                <w:sz w:val="24"/>
              </w:rPr>
            </w:pPr>
            <w:r w:rsidRPr="00901C64">
              <w:rPr>
                <w:rFonts w:hint="eastAsia"/>
                <w:b/>
                <w:bCs/>
                <w:sz w:val="24"/>
              </w:rPr>
              <w:t xml:space="preserve">2.1 </w:t>
            </w:r>
            <w:r w:rsidRPr="00901C64">
              <w:rPr>
                <w:rFonts w:hint="eastAsia"/>
                <w:b/>
                <w:bCs/>
                <w:sz w:val="24"/>
              </w:rPr>
              <w:t>建设场地</w:t>
            </w:r>
          </w:p>
          <w:p w14:paraId="2DCEF0AD" w14:textId="77777777" w:rsidR="0086500A" w:rsidRPr="00901C64" w:rsidRDefault="0086500A" w:rsidP="00332651">
            <w:pPr>
              <w:spacing w:line="360" w:lineRule="auto"/>
              <w:ind w:firstLineChars="200" w:firstLine="480"/>
              <w:rPr>
                <w:rFonts w:hAnsi="宋体"/>
                <w:sz w:val="24"/>
              </w:rPr>
            </w:pPr>
            <w:r w:rsidRPr="00901C64">
              <w:rPr>
                <w:rFonts w:hAnsi="宋体" w:hint="eastAsia"/>
                <w:sz w:val="24"/>
              </w:rPr>
              <w:t>本</w:t>
            </w:r>
            <w:r w:rsidRPr="00901C64">
              <w:rPr>
                <w:rFonts w:hAnsi="宋体"/>
                <w:sz w:val="24"/>
              </w:rPr>
              <w:t>项目</w:t>
            </w:r>
            <w:r w:rsidRPr="00901C64">
              <w:rPr>
                <w:rFonts w:hAnsi="宋体" w:hint="eastAsia"/>
                <w:sz w:val="24"/>
              </w:rPr>
              <w:t>厂址</w:t>
            </w:r>
            <w:r w:rsidRPr="00901C64">
              <w:rPr>
                <w:rFonts w:hAnsi="宋体"/>
                <w:sz w:val="24"/>
              </w:rPr>
              <w:t>位于洛阳市孟津</w:t>
            </w:r>
            <w:r w:rsidRPr="00901C64">
              <w:rPr>
                <w:rFonts w:hAnsi="宋体" w:hint="eastAsia"/>
                <w:sz w:val="24"/>
              </w:rPr>
              <w:t>区</w:t>
            </w:r>
            <w:r w:rsidRPr="00901C64">
              <w:rPr>
                <w:rFonts w:hint="eastAsia"/>
                <w:sz w:val="24"/>
              </w:rPr>
              <w:t>常袋镇常袋社区（北厂区）</w:t>
            </w:r>
            <w:r w:rsidRPr="00901C64">
              <w:rPr>
                <w:rFonts w:hAnsi="宋体" w:hint="eastAsia"/>
                <w:sz w:val="24"/>
              </w:rPr>
              <w:t>，</w:t>
            </w:r>
            <w:r w:rsidRPr="00901C64">
              <w:rPr>
                <w:rFonts w:hint="eastAsia"/>
                <w:sz w:val="24"/>
              </w:rPr>
              <w:t>厂区西</w:t>
            </w:r>
            <w:r w:rsidRPr="00901C64">
              <w:rPr>
                <w:rFonts w:hint="eastAsia"/>
                <w:kern w:val="0"/>
                <w:sz w:val="24"/>
              </w:rPr>
              <w:t>侧为双月路，东侧为洛阳惠航模具制造有限公司和洛阳森德石化工程有限公司，北侧为洛阳创辉锆铝制品有限公司，南侧为洛阳荣尔耐火材料有限公司；</w:t>
            </w:r>
            <w:r w:rsidRPr="00901C64">
              <w:rPr>
                <w:rFonts w:hint="eastAsia"/>
                <w:bCs/>
                <w:sz w:val="24"/>
              </w:rPr>
              <w:t>距离本项目最近</w:t>
            </w:r>
            <w:r w:rsidRPr="00901C64">
              <w:rPr>
                <w:rFonts w:hint="eastAsia"/>
                <w:sz w:val="24"/>
              </w:rPr>
              <w:t>敏感点为北侧</w:t>
            </w:r>
            <w:r w:rsidRPr="00901C64">
              <w:rPr>
                <w:rFonts w:hint="eastAsia"/>
                <w:sz w:val="24"/>
              </w:rPr>
              <w:t>210m</w:t>
            </w:r>
            <w:r w:rsidRPr="00901C64">
              <w:rPr>
                <w:rFonts w:hint="eastAsia"/>
                <w:sz w:val="24"/>
              </w:rPr>
              <w:t>处的常袋村居民区。</w:t>
            </w:r>
            <w:r w:rsidR="0088394E" w:rsidRPr="00901C64">
              <w:rPr>
                <w:rFonts w:hAnsi="宋体" w:hint="eastAsia"/>
                <w:sz w:val="24"/>
              </w:rPr>
              <w:t>厂区</w:t>
            </w:r>
            <w:r w:rsidRPr="00901C64">
              <w:rPr>
                <w:rFonts w:hAnsi="宋体"/>
                <w:sz w:val="24"/>
              </w:rPr>
              <w:t>占地性质为工业用地。项目地理位置图详见附图</w:t>
            </w:r>
            <w:r w:rsidRPr="00901C64">
              <w:rPr>
                <w:sz w:val="24"/>
              </w:rPr>
              <w:t>1</w:t>
            </w:r>
            <w:r w:rsidRPr="00901C64">
              <w:rPr>
                <w:rFonts w:hAnsi="宋体"/>
                <w:sz w:val="24"/>
              </w:rPr>
              <w:t>，周边环境概况图详见附图</w:t>
            </w:r>
            <w:r w:rsidRPr="00901C64">
              <w:rPr>
                <w:sz w:val="24"/>
              </w:rPr>
              <w:t>3</w:t>
            </w:r>
            <w:r w:rsidRPr="00901C64">
              <w:rPr>
                <w:rFonts w:hAnsi="宋体"/>
                <w:sz w:val="24"/>
              </w:rPr>
              <w:t>。</w:t>
            </w:r>
          </w:p>
          <w:p w14:paraId="76F3DF15" w14:textId="77777777" w:rsidR="0086500A" w:rsidRPr="00901C64" w:rsidRDefault="0086500A" w:rsidP="00332651">
            <w:pPr>
              <w:adjustRightInd w:val="0"/>
              <w:snapToGrid w:val="0"/>
              <w:spacing w:line="360" w:lineRule="auto"/>
              <w:rPr>
                <w:b/>
                <w:bCs/>
                <w:sz w:val="24"/>
              </w:rPr>
            </w:pPr>
            <w:r w:rsidRPr="00901C64">
              <w:rPr>
                <w:rFonts w:hint="eastAsia"/>
                <w:b/>
                <w:bCs/>
                <w:sz w:val="24"/>
              </w:rPr>
              <w:t xml:space="preserve">2.2 </w:t>
            </w:r>
            <w:r w:rsidRPr="00901C64">
              <w:rPr>
                <w:b/>
                <w:bCs/>
                <w:sz w:val="24"/>
              </w:rPr>
              <w:t>建设内容</w:t>
            </w:r>
          </w:p>
          <w:p w14:paraId="04C2185A" w14:textId="77777777" w:rsidR="0086500A" w:rsidRPr="00901C64" w:rsidRDefault="0086500A" w:rsidP="00332651">
            <w:pPr>
              <w:spacing w:line="360" w:lineRule="auto"/>
              <w:ind w:firstLineChars="200" w:firstLine="480"/>
              <w:rPr>
                <w:sz w:val="24"/>
              </w:rPr>
            </w:pPr>
            <w:r w:rsidRPr="00901C64">
              <w:rPr>
                <w:rFonts w:hint="eastAsia"/>
                <w:bCs/>
                <w:sz w:val="24"/>
              </w:rPr>
              <w:t>本项目主要建设内容</w:t>
            </w:r>
            <w:r w:rsidR="0088394E" w:rsidRPr="00901C64">
              <w:rPr>
                <w:rFonts w:hint="eastAsia"/>
                <w:bCs/>
                <w:sz w:val="24"/>
              </w:rPr>
              <w:t>为</w:t>
            </w:r>
            <w:r w:rsidRPr="00901C64">
              <w:rPr>
                <w:rFonts w:hint="eastAsia"/>
                <w:bCs/>
                <w:sz w:val="24"/>
              </w:rPr>
              <w:t>：</w:t>
            </w:r>
            <w:r w:rsidRPr="00901C64">
              <w:rPr>
                <w:rFonts w:hint="eastAsia"/>
                <w:sz w:val="24"/>
              </w:rPr>
              <w:t>混配料生产线、塑料模具制作、浇注</w:t>
            </w:r>
            <w:r w:rsidR="0088394E" w:rsidRPr="00901C64">
              <w:rPr>
                <w:rFonts w:hint="eastAsia"/>
                <w:sz w:val="24"/>
              </w:rPr>
              <w:t>设备、余热干燥器、全自动天然气隧道窑、配套</w:t>
            </w:r>
            <w:r w:rsidRPr="00901C64">
              <w:rPr>
                <w:rFonts w:hint="eastAsia"/>
                <w:sz w:val="24"/>
              </w:rPr>
              <w:t>设施及环保设施等。</w:t>
            </w:r>
            <w:r w:rsidR="0088394E" w:rsidRPr="00901C64">
              <w:rPr>
                <w:rFonts w:hint="eastAsia"/>
                <w:sz w:val="24"/>
              </w:rPr>
              <w:t>主要工程内容</w:t>
            </w:r>
            <w:r w:rsidRPr="00901C64">
              <w:rPr>
                <w:rFonts w:hint="eastAsia"/>
                <w:sz w:val="24"/>
              </w:rPr>
              <w:t>见下表。</w:t>
            </w:r>
          </w:p>
          <w:p w14:paraId="252CE194" w14:textId="77777777" w:rsidR="0086500A" w:rsidRPr="00901C64" w:rsidRDefault="00231BEE" w:rsidP="00265DB7">
            <w:pPr>
              <w:pStyle w:val="12"/>
              <w:numPr>
                <w:ilvl w:val="2"/>
                <w:numId w:val="18"/>
              </w:numPr>
              <w:ind w:left="0" w:firstLineChars="100" w:firstLine="240"/>
            </w:pPr>
            <w:r>
              <w:rPr>
                <w:rFonts w:hint="eastAsia"/>
              </w:rPr>
              <w:t xml:space="preserve">                </w:t>
            </w:r>
            <w:r w:rsidR="0086500A" w:rsidRPr="00901C64">
              <w:rPr>
                <w:rFonts w:hint="eastAsia"/>
              </w:rPr>
              <w:t>主要建设内容一览表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4"/>
              <w:gridCol w:w="488"/>
              <w:gridCol w:w="1570"/>
              <w:gridCol w:w="4242"/>
              <w:gridCol w:w="1288"/>
            </w:tblGrid>
            <w:tr w:rsidR="0086500A" w:rsidRPr="00901C64" w14:paraId="5930360C" w14:textId="77777777" w:rsidTr="00DA6321">
              <w:trPr>
                <w:trHeight w:val="369"/>
                <w:jc w:val="center"/>
              </w:trPr>
              <w:tc>
                <w:tcPr>
                  <w:tcW w:w="674" w:type="dxa"/>
                  <w:vAlign w:val="center"/>
                </w:tcPr>
                <w:p w14:paraId="45D6BD09" w14:textId="77777777" w:rsidR="0086500A" w:rsidRPr="00901C64" w:rsidRDefault="0086500A" w:rsidP="00840A7A">
                  <w:pPr>
                    <w:rPr>
                      <w:rFonts w:ascii="黑体" w:eastAsia="黑体" w:hAnsi="黑体"/>
                      <w:szCs w:val="21"/>
                    </w:rPr>
                  </w:pPr>
                  <w:r w:rsidRPr="00901C64">
                    <w:rPr>
                      <w:rFonts w:ascii="黑体" w:eastAsia="黑体" w:hAnsi="黑体" w:hint="eastAsia"/>
                      <w:szCs w:val="21"/>
                    </w:rPr>
                    <w:t>类别</w:t>
                  </w:r>
                </w:p>
              </w:tc>
              <w:tc>
                <w:tcPr>
                  <w:tcW w:w="2058" w:type="dxa"/>
                  <w:gridSpan w:val="2"/>
                  <w:vAlign w:val="center"/>
                </w:tcPr>
                <w:p w14:paraId="5A1EED0B" w14:textId="77777777" w:rsidR="0086500A" w:rsidRPr="00901C64" w:rsidRDefault="0086500A" w:rsidP="00840A7A">
                  <w:pPr>
                    <w:rPr>
                      <w:rFonts w:ascii="黑体" w:eastAsia="黑体" w:hAnsi="黑体"/>
                      <w:szCs w:val="21"/>
                    </w:rPr>
                  </w:pPr>
                  <w:r w:rsidRPr="00901C64">
                    <w:rPr>
                      <w:rFonts w:ascii="黑体" w:eastAsia="黑体" w:hAnsi="黑体"/>
                      <w:szCs w:val="21"/>
                    </w:rPr>
                    <w:t>名称</w:t>
                  </w:r>
                </w:p>
              </w:tc>
              <w:tc>
                <w:tcPr>
                  <w:tcW w:w="4242" w:type="dxa"/>
                  <w:vAlign w:val="center"/>
                </w:tcPr>
                <w:p w14:paraId="6F78929D" w14:textId="77777777" w:rsidR="0086500A" w:rsidRPr="00901C64" w:rsidRDefault="0086500A" w:rsidP="00840A7A">
                  <w:pPr>
                    <w:rPr>
                      <w:rFonts w:ascii="黑体" w:eastAsia="黑体" w:hAnsi="黑体"/>
                      <w:szCs w:val="21"/>
                    </w:rPr>
                  </w:pPr>
                  <w:r w:rsidRPr="00901C64">
                    <w:rPr>
                      <w:rFonts w:ascii="黑体" w:eastAsia="黑体" w:hAnsi="黑体" w:hint="eastAsia"/>
                      <w:szCs w:val="21"/>
                    </w:rPr>
                    <w:t>建设内容</w:t>
                  </w:r>
                </w:p>
              </w:tc>
              <w:tc>
                <w:tcPr>
                  <w:tcW w:w="1288" w:type="dxa"/>
                  <w:vAlign w:val="center"/>
                </w:tcPr>
                <w:p w14:paraId="7F9D8625" w14:textId="77777777" w:rsidR="0086500A" w:rsidRPr="00901C64" w:rsidRDefault="0086500A" w:rsidP="00840A7A">
                  <w:pPr>
                    <w:rPr>
                      <w:rFonts w:ascii="黑体" w:eastAsia="黑体" w:hAnsi="黑体"/>
                      <w:szCs w:val="21"/>
                    </w:rPr>
                  </w:pPr>
                  <w:r w:rsidRPr="00901C64">
                    <w:rPr>
                      <w:rFonts w:ascii="黑体" w:eastAsia="黑体" w:hAnsi="黑体" w:hint="eastAsia"/>
                      <w:szCs w:val="21"/>
                    </w:rPr>
                    <w:t>备注</w:t>
                  </w:r>
                </w:p>
              </w:tc>
            </w:tr>
            <w:tr w:rsidR="0086500A" w:rsidRPr="00901C64" w14:paraId="5FF0CA9E" w14:textId="77777777" w:rsidTr="00DA6321">
              <w:trPr>
                <w:trHeight w:val="369"/>
                <w:jc w:val="center"/>
              </w:trPr>
              <w:tc>
                <w:tcPr>
                  <w:tcW w:w="674" w:type="dxa"/>
                  <w:vMerge w:val="restart"/>
                  <w:vAlign w:val="center"/>
                </w:tcPr>
                <w:p w14:paraId="299646E6" w14:textId="77777777" w:rsidR="0086500A" w:rsidRPr="00901C64" w:rsidRDefault="0086500A" w:rsidP="00DA6321">
                  <w:pPr>
                    <w:adjustRightInd w:val="0"/>
                    <w:snapToGrid w:val="0"/>
                    <w:rPr>
                      <w:rFonts w:ascii="黑体" w:eastAsia="黑体" w:hAnsi="黑体"/>
                      <w:szCs w:val="21"/>
                    </w:rPr>
                  </w:pPr>
                  <w:r w:rsidRPr="00901C64">
                    <w:rPr>
                      <w:rFonts w:hint="eastAsia"/>
                      <w:kern w:val="0"/>
                      <w:szCs w:val="21"/>
                    </w:rPr>
                    <w:t>主体工程</w:t>
                  </w:r>
                </w:p>
              </w:tc>
              <w:tc>
                <w:tcPr>
                  <w:tcW w:w="2058" w:type="dxa"/>
                  <w:gridSpan w:val="2"/>
                  <w:vAlign w:val="center"/>
                </w:tcPr>
                <w:p w14:paraId="052AA58C" w14:textId="77777777" w:rsidR="0086500A" w:rsidRPr="00901C64" w:rsidRDefault="0086500A" w:rsidP="00840A7A">
                  <w:pPr>
                    <w:adjustRightInd w:val="0"/>
                    <w:snapToGrid w:val="0"/>
                    <w:rPr>
                      <w:kern w:val="0"/>
                      <w:szCs w:val="21"/>
                    </w:rPr>
                  </w:pPr>
                  <w:r w:rsidRPr="00901C64">
                    <w:rPr>
                      <w:rFonts w:hint="eastAsia"/>
                      <w:kern w:val="0"/>
                      <w:szCs w:val="21"/>
                    </w:rPr>
                    <w:t>生产车间</w:t>
                  </w:r>
                </w:p>
              </w:tc>
              <w:tc>
                <w:tcPr>
                  <w:tcW w:w="4242" w:type="dxa"/>
                  <w:vAlign w:val="center"/>
                </w:tcPr>
                <w:p w14:paraId="501DA3FB" w14:textId="77777777" w:rsidR="0086500A" w:rsidRPr="00901C64" w:rsidRDefault="0086500A" w:rsidP="003C4367">
                  <w:pPr>
                    <w:adjustRightInd w:val="0"/>
                    <w:snapToGrid w:val="0"/>
                    <w:rPr>
                      <w:kern w:val="0"/>
                      <w:szCs w:val="21"/>
                    </w:rPr>
                  </w:pPr>
                  <w:r w:rsidRPr="00901C64">
                    <w:rPr>
                      <w:rFonts w:hint="eastAsia"/>
                      <w:kern w:val="0"/>
                      <w:szCs w:val="21"/>
                    </w:rPr>
                    <w:t>长宽高</w:t>
                  </w:r>
                  <w:r w:rsidRPr="00901C64">
                    <w:rPr>
                      <w:rFonts w:hint="eastAsia"/>
                      <w:kern w:val="0"/>
                      <w:szCs w:val="21"/>
                    </w:rPr>
                    <w:t>=</w:t>
                  </w:r>
                  <w:r w:rsidRPr="00901C64">
                    <w:rPr>
                      <w:kern w:val="0"/>
                      <w:szCs w:val="21"/>
                    </w:rPr>
                    <w:t>86</w:t>
                  </w:r>
                  <w:r w:rsidRPr="00901C64">
                    <w:rPr>
                      <w:rFonts w:hint="eastAsia"/>
                      <w:kern w:val="0"/>
                      <w:szCs w:val="21"/>
                    </w:rPr>
                    <w:t>m</w:t>
                  </w:r>
                  <w:r w:rsidRPr="00901C64">
                    <w:rPr>
                      <w:rFonts w:ascii="宋体" w:hAnsi="宋体" w:hint="eastAsia"/>
                      <w:kern w:val="0"/>
                      <w:szCs w:val="21"/>
                    </w:rPr>
                    <w:t>×</w:t>
                  </w:r>
                  <w:r w:rsidRPr="00901C64">
                    <w:rPr>
                      <w:kern w:val="0"/>
                      <w:szCs w:val="21"/>
                    </w:rPr>
                    <w:t>76</w:t>
                  </w:r>
                  <w:r w:rsidRPr="00901C64">
                    <w:rPr>
                      <w:rFonts w:hint="eastAsia"/>
                      <w:kern w:val="0"/>
                      <w:szCs w:val="21"/>
                    </w:rPr>
                    <w:t>m</w:t>
                  </w:r>
                  <w:r w:rsidRPr="00901C64">
                    <w:rPr>
                      <w:rFonts w:ascii="宋体" w:hAnsi="宋体" w:hint="eastAsia"/>
                      <w:kern w:val="0"/>
                      <w:szCs w:val="21"/>
                    </w:rPr>
                    <w:t>×</w:t>
                  </w:r>
                  <w:r w:rsidRPr="00901C64">
                    <w:rPr>
                      <w:kern w:val="0"/>
                      <w:szCs w:val="21"/>
                    </w:rPr>
                    <w:t>10.5m</w:t>
                  </w:r>
                  <w:r w:rsidRPr="00901C64">
                    <w:rPr>
                      <w:rFonts w:hAnsi="宋体"/>
                      <w:kern w:val="0"/>
                      <w:szCs w:val="21"/>
                    </w:rPr>
                    <w:t>，</w:t>
                  </w:r>
                  <w:r w:rsidRPr="00901C64">
                    <w:rPr>
                      <w:rFonts w:hint="eastAsia"/>
                      <w:kern w:val="0"/>
                      <w:szCs w:val="21"/>
                    </w:rPr>
                    <w:t>车间内分区设置原料存放、配混料系统、浇注成型区、干燥</w:t>
                  </w:r>
                  <w:r w:rsidRPr="00901C64">
                    <w:rPr>
                      <w:rFonts w:hint="eastAsia"/>
                      <w:kern w:val="0"/>
                      <w:szCs w:val="21"/>
                    </w:rPr>
                    <w:lastRenderedPageBreak/>
                    <w:t>区、烧成区、磨砖区、废泡沫塑料处理区等。混配料楼高</w:t>
                  </w:r>
                  <w:r w:rsidRPr="00901C64">
                    <w:rPr>
                      <w:rFonts w:hint="eastAsia"/>
                      <w:kern w:val="0"/>
                      <w:szCs w:val="21"/>
                    </w:rPr>
                    <w:t>18m</w:t>
                  </w:r>
                </w:p>
              </w:tc>
              <w:tc>
                <w:tcPr>
                  <w:tcW w:w="1288" w:type="dxa"/>
                  <w:vAlign w:val="center"/>
                </w:tcPr>
                <w:p w14:paraId="1C28AFE6" w14:textId="77777777" w:rsidR="0086500A" w:rsidRPr="00901C64" w:rsidRDefault="0086500A" w:rsidP="00840A7A">
                  <w:pPr>
                    <w:adjustRightInd w:val="0"/>
                    <w:snapToGrid w:val="0"/>
                    <w:rPr>
                      <w:kern w:val="0"/>
                      <w:szCs w:val="21"/>
                    </w:rPr>
                  </w:pPr>
                  <w:r w:rsidRPr="00901C64">
                    <w:rPr>
                      <w:rFonts w:hint="eastAsia"/>
                      <w:kern w:val="0"/>
                      <w:szCs w:val="21"/>
                    </w:rPr>
                    <w:lastRenderedPageBreak/>
                    <w:t>新建</w:t>
                  </w:r>
                </w:p>
              </w:tc>
            </w:tr>
            <w:tr w:rsidR="0086500A" w:rsidRPr="00901C64" w14:paraId="2F55AAC5" w14:textId="77777777" w:rsidTr="00DA6321">
              <w:trPr>
                <w:trHeight w:val="369"/>
                <w:jc w:val="center"/>
              </w:trPr>
              <w:tc>
                <w:tcPr>
                  <w:tcW w:w="674" w:type="dxa"/>
                  <w:vMerge/>
                  <w:vAlign w:val="center"/>
                </w:tcPr>
                <w:p w14:paraId="3399F4DA" w14:textId="77777777" w:rsidR="0086500A" w:rsidRPr="00901C64" w:rsidRDefault="0086500A" w:rsidP="00DA6321">
                  <w:pPr>
                    <w:adjustRightInd w:val="0"/>
                    <w:snapToGrid w:val="0"/>
                    <w:rPr>
                      <w:kern w:val="0"/>
                      <w:szCs w:val="21"/>
                    </w:rPr>
                  </w:pPr>
                </w:p>
              </w:tc>
              <w:tc>
                <w:tcPr>
                  <w:tcW w:w="2058" w:type="dxa"/>
                  <w:gridSpan w:val="2"/>
                  <w:vAlign w:val="center"/>
                </w:tcPr>
                <w:p w14:paraId="345326CA" w14:textId="77777777" w:rsidR="0086500A" w:rsidRPr="00901C64" w:rsidRDefault="0086500A" w:rsidP="00840A7A">
                  <w:pPr>
                    <w:adjustRightInd w:val="0"/>
                    <w:snapToGrid w:val="0"/>
                    <w:rPr>
                      <w:kern w:val="0"/>
                      <w:szCs w:val="21"/>
                    </w:rPr>
                  </w:pPr>
                  <w:r w:rsidRPr="00901C64">
                    <w:rPr>
                      <w:rFonts w:hint="eastAsia"/>
                      <w:kern w:val="0"/>
                      <w:szCs w:val="21"/>
                    </w:rPr>
                    <w:t>成品库房</w:t>
                  </w:r>
                </w:p>
              </w:tc>
              <w:tc>
                <w:tcPr>
                  <w:tcW w:w="4242" w:type="dxa"/>
                  <w:vAlign w:val="center"/>
                </w:tcPr>
                <w:p w14:paraId="7503D3D1" w14:textId="77777777" w:rsidR="0086500A" w:rsidRPr="00901C64" w:rsidRDefault="0086500A" w:rsidP="00DA6321">
                  <w:pPr>
                    <w:adjustRightInd w:val="0"/>
                    <w:snapToGrid w:val="0"/>
                    <w:rPr>
                      <w:kern w:val="0"/>
                      <w:szCs w:val="21"/>
                    </w:rPr>
                  </w:pPr>
                  <w:r w:rsidRPr="00901C64">
                    <w:rPr>
                      <w:rFonts w:hint="eastAsia"/>
                      <w:kern w:val="0"/>
                      <w:szCs w:val="21"/>
                    </w:rPr>
                    <w:t>长宽</w:t>
                  </w:r>
                  <w:r w:rsidRPr="00901C64">
                    <w:rPr>
                      <w:rFonts w:hint="eastAsia"/>
                      <w:kern w:val="0"/>
                      <w:szCs w:val="21"/>
                    </w:rPr>
                    <w:t>=60m</w:t>
                  </w:r>
                  <w:r w:rsidRPr="00901C64">
                    <w:rPr>
                      <w:rFonts w:ascii="宋体" w:hAnsi="宋体" w:hint="eastAsia"/>
                      <w:kern w:val="0"/>
                      <w:szCs w:val="21"/>
                    </w:rPr>
                    <w:t>×</w:t>
                  </w:r>
                  <w:r w:rsidRPr="00901C64">
                    <w:rPr>
                      <w:rFonts w:hint="eastAsia"/>
                      <w:kern w:val="0"/>
                      <w:szCs w:val="21"/>
                    </w:rPr>
                    <w:t>8m</w:t>
                  </w:r>
                </w:p>
              </w:tc>
              <w:tc>
                <w:tcPr>
                  <w:tcW w:w="1288" w:type="dxa"/>
                  <w:vAlign w:val="center"/>
                </w:tcPr>
                <w:p w14:paraId="2EE20139" w14:textId="77777777" w:rsidR="0086500A" w:rsidRPr="00901C64" w:rsidRDefault="0086500A" w:rsidP="00840A7A">
                  <w:pPr>
                    <w:adjustRightInd w:val="0"/>
                    <w:snapToGrid w:val="0"/>
                    <w:rPr>
                      <w:kern w:val="0"/>
                      <w:szCs w:val="21"/>
                    </w:rPr>
                  </w:pPr>
                  <w:r w:rsidRPr="00901C64">
                    <w:rPr>
                      <w:rFonts w:hint="eastAsia"/>
                      <w:kern w:val="0"/>
                      <w:szCs w:val="21"/>
                    </w:rPr>
                    <w:t>新建</w:t>
                  </w:r>
                </w:p>
              </w:tc>
            </w:tr>
            <w:tr w:rsidR="0086500A" w:rsidRPr="00901C64" w14:paraId="499B8021" w14:textId="77777777" w:rsidTr="00DA6321">
              <w:trPr>
                <w:trHeight w:val="369"/>
                <w:jc w:val="center"/>
              </w:trPr>
              <w:tc>
                <w:tcPr>
                  <w:tcW w:w="674" w:type="dxa"/>
                  <w:vMerge w:val="restart"/>
                  <w:vAlign w:val="center"/>
                </w:tcPr>
                <w:p w14:paraId="048510DA" w14:textId="77777777" w:rsidR="0086500A" w:rsidRPr="00901C64" w:rsidRDefault="0086500A" w:rsidP="00DA6321">
                  <w:pPr>
                    <w:adjustRightInd w:val="0"/>
                    <w:snapToGrid w:val="0"/>
                    <w:rPr>
                      <w:kern w:val="0"/>
                      <w:szCs w:val="21"/>
                    </w:rPr>
                  </w:pPr>
                  <w:r w:rsidRPr="00901C64">
                    <w:rPr>
                      <w:rFonts w:hint="eastAsia"/>
                      <w:kern w:val="0"/>
                      <w:szCs w:val="21"/>
                    </w:rPr>
                    <w:t>公用工程</w:t>
                  </w:r>
                </w:p>
              </w:tc>
              <w:tc>
                <w:tcPr>
                  <w:tcW w:w="2058" w:type="dxa"/>
                  <w:gridSpan w:val="2"/>
                  <w:vAlign w:val="center"/>
                </w:tcPr>
                <w:p w14:paraId="7FE42108" w14:textId="77777777" w:rsidR="0086500A" w:rsidRPr="00901C64" w:rsidRDefault="0086500A" w:rsidP="00840A7A">
                  <w:pPr>
                    <w:adjustRightInd w:val="0"/>
                    <w:snapToGrid w:val="0"/>
                    <w:rPr>
                      <w:kern w:val="0"/>
                      <w:szCs w:val="21"/>
                    </w:rPr>
                  </w:pPr>
                  <w:r w:rsidRPr="00901C64">
                    <w:rPr>
                      <w:szCs w:val="21"/>
                    </w:rPr>
                    <w:t>办公楼</w:t>
                  </w:r>
                </w:p>
              </w:tc>
              <w:tc>
                <w:tcPr>
                  <w:tcW w:w="4242" w:type="dxa"/>
                  <w:vAlign w:val="center"/>
                </w:tcPr>
                <w:p w14:paraId="6DD425B1" w14:textId="77777777" w:rsidR="0086500A" w:rsidRPr="00901C64" w:rsidRDefault="0086500A" w:rsidP="00DA6321">
                  <w:pPr>
                    <w:adjustRightInd w:val="0"/>
                    <w:snapToGrid w:val="0"/>
                    <w:rPr>
                      <w:kern w:val="0"/>
                      <w:szCs w:val="21"/>
                    </w:rPr>
                  </w:pPr>
                  <w:r w:rsidRPr="00901C64">
                    <w:rPr>
                      <w:rFonts w:hint="eastAsia"/>
                      <w:szCs w:val="21"/>
                    </w:rPr>
                    <w:t>总建筑面积</w:t>
                  </w:r>
                  <w:r w:rsidRPr="00901C64">
                    <w:rPr>
                      <w:rFonts w:hint="eastAsia"/>
                      <w:szCs w:val="21"/>
                    </w:rPr>
                    <w:t>650</w:t>
                  </w:r>
                  <w:r w:rsidRPr="00901C64">
                    <w:rPr>
                      <w:szCs w:val="21"/>
                    </w:rPr>
                    <w:t>m</w:t>
                  </w:r>
                  <w:r w:rsidRPr="00901C64">
                    <w:rPr>
                      <w:szCs w:val="21"/>
                      <w:vertAlign w:val="superscript"/>
                    </w:rPr>
                    <w:t>2</w:t>
                  </w:r>
                  <w:r w:rsidRPr="00901C64">
                    <w:rPr>
                      <w:rFonts w:hint="eastAsia"/>
                      <w:szCs w:val="21"/>
                    </w:rPr>
                    <w:t>，</w:t>
                  </w:r>
                  <w:r w:rsidRPr="00901C64">
                    <w:rPr>
                      <w:rFonts w:hint="eastAsia"/>
                      <w:szCs w:val="21"/>
                    </w:rPr>
                    <w:t>2</w:t>
                  </w:r>
                  <w:r w:rsidRPr="00901C64">
                    <w:rPr>
                      <w:szCs w:val="21"/>
                    </w:rPr>
                    <w:t>层，砖混结构</w:t>
                  </w:r>
                </w:p>
              </w:tc>
              <w:tc>
                <w:tcPr>
                  <w:tcW w:w="1288" w:type="dxa"/>
                  <w:vAlign w:val="center"/>
                </w:tcPr>
                <w:p w14:paraId="7EB6E5D1" w14:textId="77777777" w:rsidR="0086500A" w:rsidRPr="00901C64" w:rsidRDefault="0086500A" w:rsidP="00840A7A">
                  <w:pPr>
                    <w:adjustRightInd w:val="0"/>
                    <w:snapToGrid w:val="0"/>
                    <w:rPr>
                      <w:kern w:val="0"/>
                      <w:szCs w:val="21"/>
                    </w:rPr>
                  </w:pPr>
                  <w:r w:rsidRPr="00901C64">
                    <w:rPr>
                      <w:rFonts w:hint="eastAsia"/>
                      <w:kern w:val="0"/>
                      <w:szCs w:val="21"/>
                    </w:rPr>
                    <w:t>利用现有</w:t>
                  </w:r>
                </w:p>
              </w:tc>
            </w:tr>
            <w:tr w:rsidR="0086500A" w:rsidRPr="00901C64" w14:paraId="4B41CD73" w14:textId="77777777" w:rsidTr="00DA6321">
              <w:trPr>
                <w:trHeight w:val="369"/>
                <w:jc w:val="center"/>
              </w:trPr>
              <w:tc>
                <w:tcPr>
                  <w:tcW w:w="674" w:type="dxa"/>
                  <w:vMerge/>
                  <w:vAlign w:val="center"/>
                </w:tcPr>
                <w:p w14:paraId="6D8F5FE8" w14:textId="77777777" w:rsidR="0086500A" w:rsidRPr="00901C64" w:rsidRDefault="0086500A" w:rsidP="00DA6321">
                  <w:pPr>
                    <w:adjustRightInd w:val="0"/>
                    <w:snapToGrid w:val="0"/>
                    <w:rPr>
                      <w:kern w:val="0"/>
                      <w:szCs w:val="21"/>
                    </w:rPr>
                  </w:pPr>
                </w:p>
              </w:tc>
              <w:tc>
                <w:tcPr>
                  <w:tcW w:w="2058" w:type="dxa"/>
                  <w:gridSpan w:val="2"/>
                  <w:vAlign w:val="center"/>
                </w:tcPr>
                <w:p w14:paraId="305F3308" w14:textId="77777777" w:rsidR="0086500A" w:rsidRPr="00901C64" w:rsidRDefault="0086500A" w:rsidP="00840A7A">
                  <w:pPr>
                    <w:adjustRightInd w:val="0"/>
                    <w:snapToGrid w:val="0"/>
                    <w:rPr>
                      <w:szCs w:val="21"/>
                    </w:rPr>
                  </w:pPr>
                  <w:r w:rsidRPr="00901C64">
                    <w:rPr>
                      <w:rFonts w:hint="eastAsia"/>
                      <w:bCs/>
                      <w:szCs w:val="21"/>
                    </w:rPr>
                    <w:t>食堂</w:t>
                  </w:r>
                </w:p>
              </w:tc>
              <w:tc>
                <w:tcPr>
                  <w:tcW w:w="4242" w:type="dxa"/>
                  <w:vAlign w:val="center"/>
                </w:tcPr>
                <w:p w14:paraId="4F35752D" w14:textId="77777777" w:rsidR="0086500A" w:rsidRPr="00901C64" w:rsidRDefault="0086500A" w:rsidP="00DA6321">
                  <w:pPr>
                    <w:adjustRightInd w:val="0"/>
                    <w:snapToGrid w:val="0"/>
                    <w:rPr>
                      <w:szCs w:val="21"/>
                    </w:rPr>
                  </w:pPr>
                  <w:r w:rsidRPr="00901C64">
                    <w:rPr>
                      <w:rFonts w:hint="eastAsia"/>
                      <w:bCs/>
                      <w:szCs w:val="21"/>
                    </w:rPr>
                    <w:t>建筑面积</w:t>
                  </w:r>
                  <w:r w:rsidRPr="00901C64">
                    <w:rPr>
                      <w:rFonts w:hint="eastAsia"/>
                      <w:bCs/>
                      <w:szCs w:val="21"/>
                    </w:rPr>
                    <w:t>50</w:t>
                  </w:r>
                  <w:r w:rsidRPr="00901C64">
                    <w:rPr>
                      <w:bCs/>
                      <w:szCs w:val="21"/>
                    </w:rPr>
                    <w:t>m</w:t>
                  </w:r>
                  <w:r w:rsidRPr="00901C64">
                    <w:rPr>
                      <w:bCs/>
                      <w:szCs w:val="21"/>
                      <w:vertAlign w:val="superscript"/>
                    </w:rPr>
                    <w:t>2</w:t>
                  </w:r>
                  <w:r w:rsidRPr="00901C64">
                    <w:rPr>
                      <w:rFonts w:hint="eastAsia"/>
                      <w:bCs/>
                      <w:szCs w:val="21"/>
                    </w:rPr>
                    <w:t>，</w:t>
                  </w:r>
                  <w:r w:rsidRPr="00901C64">
                    <w:rPr>
                      <w:rFonts w:hint="eastAsia"/>
                      <w:bCs/>
                      <w:szCs w:val="21"/>
                    </w:rPr>
                    <w:t>1</w:t>
                  </w:r>
                  <w:r w:rsidRPr="00901C64">
                    <w:rPr>
                      <w:bCs/>
                      <w:szCs w:val="21"/>
                    </w:rPr>
                    <w:t>层，砖混结构</w:t>
                  </w:r>
                </w:p>
              </w:tc>
              <w:tc>
                <w:tcPr>
                  <w:tcW w:w="1288" w:type="dxa"/>
                  <w:vAlign w:val="center"/>
                </w:tcPr>
                <w:p w14:paraId="50DD0CD3" w14:textId="77777777" w:rsidR="0086500A" w:rsidRPr="00901C64" w:rsidRDefault="0086500A" w:rsidP="00840A7A">
                  <w:pPr>
                    <w:adjustRightInd w:val="0"/>
                    <w:snapToGrid w:val="0"/>
                    <w:rPr>
                      <w:kern w:val="0"/>
                      <w:szCs w:val="21"/>
                    </w:rPr>
                  </w:pPr>
                  <w:r w:rsidRPr="00901C64">
                    <w:rPr>
                      <w:rFonts w:hint="eastAsia"/>
                      <w:kern w:val="0"/>
                      <w:szCs w:val="21"/>
                    </w:rPr>
                    <w:t>利用现有</w:t>
                  </w:r>
                </w:p>
              </w:tc>
            </w:tr>
            <w:tr w:rsidR="0086500A" w:rsidRPr="00901C64" w14:paraId="3771A473" w14:textId="77777777" w:rsidTr="00DA6321">
              <w:trPr>
                <w:trHeight w:val="369"/>
                <w:jc w:val="center"/>
              </w:trPr>
              <w:tc>
                <w:tcPr>
                  <w:tcW w:w="674" w:type="dxa"/>
                  <w:vMerge/>
                  <w:vAlign w:val="center"/>
                </w:tcPr>
                <w:p w14:paraId="3673839A" w14:textId="77777777" w:rsidR="0086500A" w:rsidRPr="00901C64" w:rsidRDefault="0086500A" w:rsidP="00DA6321">
                  <w:pPr>
                    <w:adjustRightInd w:val="0"/>
                    <w:snapToGrid w:val="0"/>
                    <w:rPr>
                      <w:kern w:val="0"/>
                      <w:szCs w:val="21"/>
                    </w:rPr>
                  </w:pPr>
                </w:p>
              </w:tc>
              <w:tc>
                <w:tcPr>
                  <w:tcW w:w="2058" w:type="dxa"/>
                  <w:gridSpan w:val="2"/>
                  <w:vAlign w:val="center"/>
                </w:tcPr>
                <w:p w14:paraId="088C8816" w14:textId="77777777" w:rsidR="0086500A" w:rsidRPr="00901C64" w:rsidRDefault="0086500A" w:rsidP="00840A7A">
                  <w:pPr>
                    <w:adjustRightInd w:val="0"/>
                    <w:snapToGrid w:val="0"/>
                    <w:rPr>
                      <w:bCs/>
                      <w:szCs w:val="21"/>
                    </w:rPr>
                  </w:pPr>
                  <w:r w:rsidRPr="00901C64">
                    <w:rPr>
                      <w:rFonts w:hint="eastAsia"/>
                      <w:bCs/>
                      <w:szCs w:val="21"/>
                    </w:rPr>
                    <w:t>车棚</w:t>
                  </w:r>
                </w:p>
              </w:tc>
              <w:tc>
                <w:tcPr>
                  <w:tcW w:w="4242" w:type="dxa"/>
                  <w:vAlign w:val="center"/>
                </w:tcPr>
                <w:p w14:paraId="124D5F01" w14:textId="77777777" w:rsidR="0086500A" w:rsidRPr="00901C64" w:rsidRDefault="0086500A" w:rsidP="00DA6321">
                  <w:pPr>
                    <w:adjustRightInd w:val="0"/>
                    <w:snapToGrid w:val="0"/>
                    <w:rPr>
                      <w:bCs/>
                      <w:szCs w:val="21"/>
                    </w:rPr>
                  </w:pPr>
                  <w:r w:rsidRPr="00901C64">
                    <w:rPr>
                      <w:rFonts w:hint="eastAsia"/>
                      <w:bCs/>
                      <w:szCs w:val="21"/>
                    </w:rPr>
                    <w:t>建筑面积</w:t>
                  </w:r>
                  <w:r w:rsidRPr="00901C64">
                    <w:rPr>
                      <w:bCs/>
                      <w:szCs w:val="21"/>
                    </w:rPr>
                    <w:t>188m</w:t>
                  </w:r>
                  <w:r w:rsidRPr="00901C64">
                    <w:rPr>
                      <w:bCs/>
                      <w:szCs w:val="21"/>
                      <w:vertAlign w:val="superscript"/>
                    </w:rPr>
                    <w:t>2</w:t>
                  </w:r>
                  <w:r w:rsidRPr="00901C64">
                    <w:rPr>
                      <w:rFonts w:hint="eastAsia"/>
                      <w:bCs/>
                      <w:szCs w:val="21"/>
                    </w:rPr>
                    <w:t>，</w:t>
                  </w:r>
                  <w:r w:rsidRPr="00901C64">
                    <w:rPr>
                      <w:rFonts w:hint="eastAsia"/>
                      <w:bCs/>
                      <w:szCs w:val="21"/>
                    </w:rPr>
                    <w:t>1</w:t>
                  </w:r>
                  <w:r w:rsidRPr="00901C64">
                    <w:rPr>
                      <w:bCs/>
                      <w:szCs w:val="21"/>
                    </w:rPr>
                    <w:t>层</w:t>
                  </w:r>
                </w:p>
              </w:tc>
              <w:tc>
                <w:tcPr>
                  <w:tcW w:w="1288" w:type="dxa"/>
                  <w:vAlign w:val="center"/>
                </w:tcPr>
                <w:p w14:paraId="3D4266E1" w14:textId="77777777" w:rsidR="0086500A" w:rsidRPr="00901C64" w:rsidRDefault="0086500A" w:rsidP="00840A7A">
                  <w:pPr>
                    <w:adjustRightInd w:val="0"/>
                    <w:snapToGrid w:val="0"/>
                    <w:rPr>
                      <w:kern w:val="0"/>
                      <w:szCs w:val="21"/>
                    </w:rPr>
                  </w:pPr>
                  <w:r w:rsidRPr="00901C64">
                    <w:rPr>
                      <w:rFonts w:hint="eastAsia"/>
                      <w:kern w:val="0"/>
                      <w:szCs w:val="21"/>
                    </w:rPr>
                    <w:t>利用现有</w:t>
                  </w:r>
                </w:p>
              </w:tc>
            </w:tr>
            <w:tr w:rsidR="0086500A" w:rsidRPr="00901C64" w14:paraId="0F4C5DF1" w14:textId="77777777" w:rsidTr="00DA6321">
              <w:trPr>
                <w:trHeight w:val="369"/>
                <w:jc w:val="center"/>
              </w:trPr>
              <w:tc>
                <w:tcPr>
                  <w:tcW w:w="674" w:type="dxa"/>
                  <w:vMerge/>
                  <w:vAlign w:val="center"/>
                </w:tcPr>
                <w:p w14:paraId="1DBE9A09" w14:textId="77777777" w:rsidR="0086500A" w:rsidRPr="00901C64" w:rsidRDefault="0086500A" w:rsidP="00DA6321">
                  <w:pPr>
                    <w:adjustRightInd w:val="0"/>
                    <w:snapToGrid w:val="0"/>
                    <w:rPr>
                      <w:kern w:val="0"/>
                      <w:szCs w:val="21"/>
                    </w:rPr>
                  </w:pPr>
                </w:p>
              </w:tc>
              <w:tc>
                <w:tcPr>
                  <w:tcW w:w="2058" w:type="dxa"/>
                  <w:gridSpan w:val="2"/>
                  <w:vAlign w:val="center"/>
                </w:tcPr>
                <w:p w14:paraId="3427FEF9" w14:textId="77777777" w:rsidR="0086500A" w:rsidRPr="00901C64" w:rsidRDefault="0086500A" w:rsidP="00840A7A">
                  <w:pPr>
                    <w:adjustRightInd w:val="0"/>
                    <w:snapToGrid w:val="0"/>
                    <w:rPr>
                      <w:kern w:val="0"/>
                      <w:szCs w:val="21"/>
                    </w:rPr>
                  </w:pPr>
                  <w:r w:rsidRPr="00901C64">
                    <w:rPr>
                      <w:rFonts w:hint="eastAsia"/>
                      <w:kern w:val="0"/>
                      <w:szCs w:val="21"/>
                    </w:rPr>
                    <w:t>供电、给排水</w:t>
                  </w:r>
                </w:p>
              </w:tc>
              <w:tc>
                <w:tcPr>
                  <w:tcW w:w="4242" w:type="dxa"/>
                  <w:vAlign w:val="center"/>
                </w:tcPr>
                <w:p w14:paraId="7D6D56AB" w14:textId="77777777" w:rsidR="0086500A" w:rsidRPr="00901C64" w:rsidRDefault="0086500A" w:rsidP="00DA6321">
                  <w:pPr>
                    <w:adjustRightInd w:val="0"/>
                    <w:snapToGrid w:val="0"/>
                    <w:rPr>
                      <w:kern w:val="0"/>
                      <w:szCs w:val="21"/>
                    </w:rPr>
                  </w:pPr>
                  <w:r w:rsidRPr="00901C64">
                    <w:rPr>
                      <w:szCs w:val="21"/>
                    </w:rPr>
                    <w:t>由常袋镇</w:t>
                  </w:r>
                  <w:r w:rsidRPr="00901C64">
                    <w:rPr>
                      <w:rFonts w:hint="eastAsia"/>
                      <w:szCs w:val="21"/>
                    </w:rPr>
                    <w:t>自来水管网供给</w:t>
                  </w:r>
                </w:p>
              </w:tc>
              <w:tc>
                <w:tcPr>
                  <w:tcW w:w="1288" w:type="dxa"/>
                  <w:vAlign w:val="center"/>
                </w:tcPr>
                <w:p w14:paraId="66A2D182" w14:textId="77777777" w:rsidR="0086500A" w:rsidRPr="00901C64" w:rsidRDefault="0086500A" w:rsidP="00231BEE">
                  <w:pPr>
                    <w:adjustRightInd w:val="0"/>
                    <w:snapToGrid w:val="0"/>
                    <w:rPr>
                      <w:kern w:val="0"/>
                      <w:szCs w:val="21"/>
                    </w:rPr>
                  </w:pPr>
                  <w:r w:rsidRPr="00901C64">
                    <w:rPr>
                      <w:rFonts w:hint="eastAsia"/>
                      <w:kern w:val="0"/>
                      <w:szCs w:val="21"/>
                    </w:rPr>
                    <w:t>利用现有</w:t>
                  </w:r>
                </w:p>
              </w:tc>
            </w:tr>
            <w:tr w:rsidR="0086500A" w:rsidRPr="00901C64" w14:paraId="5C3BD591" w14:textId="77777777" w:rsidTr="00DA6321">
              <w:trPr>
                <w:trHeight w:val="369"/>
                <w:jc w:val="center"/>
              </w:trPr>
              <w:tc>
                <w:tcPr>
                  <w:tcW w:w="674" w:type="dxa"/>
                  <w:vMerge w:val="restart"/>
                  <w:vAlign w:val="center"/>
                </w:tcPr>
                <w:p w14:paraId="7FBCA7BC" w14:textId="77777777" w:rsidR="0086500A" w:rsidRPr="00901C64" w:rsidRDefault="0086500A" w:rsidP="00DA6321">
                  <w:pPr>
                    <w:adjustRightInd w:val="0"/>
                    <w:snapToGrid w:val="0"/>
                    <w:rPr>
                      <w:kern w:val="0"/>
                      <w:szCs w:val="21"/>
                    </w:rPr>
                  </w:pPr>
                  <w:r w:rsidRPr="00901C64">
                    <w:rPr>
                      <w:rFonts w:hint="eastAsia"/>
                      <w:kern w:val="0"/>
                      <w:szCs w:val="21"/>
                    </w:rPr>
                    <w:t>环保工程</w:t>
                  </w:r>
                </w:p>
              </w:tc>
              <w:tc>
                <w:tcPr>
                  <w:tcW w:w="488" w:type="dxa"/>
                  <w:vMerge w:val="restart"/>
                  <w:vAlign w:val="center"/>
                </w:tcPr>
                <w:p w14:paraId="037BD88D" w14:textId="77777777" w:rsidR="0086500A" w:rsidRPr="00901C64" w:rsidRDefault="0086500A" w:rsidP="00DA6321">
                  <w:pPr>
                    <w:adjustRightInd w:val="0"/>
                    <w:snapToGrid w:val="0"/>
                    <w:rPr>
                      <w:kern w:val="0"/>
                      <w:szCs w:val="21"/>
                    </w:rPr>
                  </w:pPr>
                  <w:r w:rsidRPr="00901C64">
                    <w:rPr>
                      <w:rFonts w:hint="eastAsia"/>
                      <w:kern w:val="0"/>
                      <w:szCs w:val="21"/>
                    </w:rPr>
                    <w:t>废气</w:t>
                  </w:r>
                </w:p>
              </w:tc>
              <w:tc>
                <w:tcPr>
                  <w:tcW w:w="1570" w:type="dxa"/>
                  <w:vAlign w:val="center"/>
                </w:tcPr>
                <w:p w14:paraId="412F5970" w14:textId="77777777" w:rsidR="0086500A" w:rsidRPr="00901C64" w:rsidRDefault="0086500A" w:rsidP="00840A7A">
                  <w:pPr>
                    <w:adjustRightInd w:val="0"/>
                    <w:snapToGrid w:val="0"/>
                    <w:rPr>
                      <w:kern w:val="0"/>
                      <w:szCs w:val="21"/>
                    </w:rPr>
                  </w:pPr>
                  <w:r w:rsidRPr="00901C64">
                    <w:rPr>
                      <w:rFonts w:hint="eastAsia"/>
                      <w:kern w:val="0"/>
                      <w:szCs w:val="21"/>
                    </w:rPr>
                    <w:t>混配料系统</w:t>
                  </w:r>
                </w:p>
              </w:tc>
              <w:tc>
                <w:tcPr>
                  <w:tcW w:w="4242" w:type="dxa"/>
                  <w:vAlign w:val="center"/>
                </w:tcPr>
                <w:p w14:paraId="5086EAB7" w14:textId="77777777" w:rsidR="0086500A" w:rsidRPr="00901C64" w:rsidRDefault="0086500A" w:rsidP="003C4367">
                  <w:pPr>
                    <w:adjustRightInd w:val="0"/>
                    <w:snapToGrid w:val="0"/>
                    <w:rPr>
                      <w:kern w:val="0"/>
                      <w:szCs w:val="21"/>
                    </w:rPr>
                  </w:pPr>
                  <w:r w:rsidRPr="00901C64">
                    <w:rPr>
                      <w:rFonts w:hint="eastAsia"/>
                      <w:kern w:val="0"/>
                      <w:szCs w:val="21"/>
                    </w:rPr>
                    <w:t>颗粒物：风管</w:t>
                  </w:r>
                  <w:r w:rsidRPr="00901C64">
                    <w:rPr>
                      <w:rFonts w:hint="eastAsia"/>
                      <w:kern w:val="0"/>
                      <w:szCs w:val="21"/>
                    </w:rPr>
                    <w:t>+</w:t>
                  </w:r>
                  <w:r w:rsidRPr="00901C64">
                    <w:rPr>
                      <w:rFonts w:hint="eastAsia"/>
                      <w:kern w:val="0"/>
                      <w:szCs w:val="21"/>
                    </w:rPr>
                    <w:t>覆膜滤袋除尘器（</w:t>
                  </w:r>
                  <w:r w:rsidRPr="00901C64">
                    <w:rPr>
                      <w:rFonts w:hint="eastAsia"/>
                      <w:kern w:val="0"/>
                      <w:szCs w:val="21"/>
                    </w:rPr>
                    <w:t>1</w:t>
                  </w:r>
                  <w:r w:rsidRPr="00901C64">
                    <w:rPr>
                      <w:rFonts w:hint="eastAsia"/>
                      <w:kern w:val="0"/>
                      <w:szCs w:val="21"/>
                    </w:rPr>
                    <w:t>套）</w:t>
                  </w:r>
                  <w:r w:rsidRPr="00901C64">
                    <w:rPr>
                      <w:rFonts w:hint="eastAsia"/>
                      <w:kern w:val="0"/>
                      <w:szCs w:val="21"/>
                    </w:rPr>
                    <w:t>+21m</w:t>
                  </w:r>
                  <w:r w:rsidRPr="00901C64">
                    <w:rPr>
                      <w:rFonts w:hint="eastAsia"/>
                      <w:kern w:val="0"/>
                      <w:szCs w:val="21"/>
                    </w:rPr>
                    <w:t>排气筒（</w:t>
                  </w:r>
                  <w:r w:rsidRPr="00901C64">
                    <w:rPr>
                      <w:rFonts w:hint="eastAsia"/>
                      <w:kern w:val="0"/>
                      <w:szCs w:val="21"/>
                    </w:rPr>
                    <w:t>1</w:t>
                  </w:r>
                  <w:r w:rsidRPr="00901C64">
                    <w:rPr>
                      <w:rFonts w:hint="eastAsia"/>
                      <w:kern w:val="0"/>
                      <w:szCs w:val="21"/>
                    </w:rPr>
                    <w:t>根，</w:t>
                  </w:r>
                  <w:r w:rsidRPr="00901C64">
                    <w:rPr>
                      <w:rFonts w:hint="eastAsia"/>
                      <w:kern w:val="0"/>
                      <w:szCs w:val="21"/>
                      <w:u w:val="single"/>
                    </w:rPr>
                    <w:t>高于混配料楼</w:t>
                  </w:r>
                  <w:r w:rsidRPr="00901C64">
                    <w:rPr>
                      <w:rFonts w:hint="eastAsia"/>
                      <w:kern w:val="0"/>
                      <w:szCs w:val="21"/>
                    </w:rPr>
                    <w:t>）</w:t>
                  </w:r>
                </w:p>
              </w:tc>
              <w:tc>
                <w:tcPr>
                  <w:tcW w:w="1288" w:type="dxa"/>
                  <w:vAlign w:val="center"/>
                </w:tcPr>
                <w:p w14:paraId="62E73DD4" w14:textId="77777777" w:rsidR="0086500A" w:rsidRPr="00901C64" w:rsidRDefault="0086500A" w:rsidP="00840A7A">
                  <w:pPr>
                    <w:adjustRightInd w:val="0"/>
                    <w:snapToGrid w:val="0"/>
                    <w:rPr>
                      <w:kern w:val="0"/>
                      <w:szCs w:val="21"/>
                    </w:rPr>
                  </w:pPr>
                  <w:r w:rsidRPr="00901C64">
                    <w:rPr>
                      <w:rFonts w:hint="eastAsia"/>
                      <w:kern w:val="0"/>
                      <w:szCs w:val="21"/>
                    </w:rPr>
                    <w:t>新建</w:t>
                  </w:r>
                </w:p>
              </w:tc>
            </w:tr>
            <w:tr w:rsidR="0086500A" w:rsidRPr="00901C64" w14:paraId="14A7D8E7" w14:textId="77777777" w:rsidTr="00DA6321">
              <w:trPr>
                <w:trHeight w:val="369"/>
                <w:jc w:val="center"/>
              </w:trPr>
              <w:tc>
                <w:tcPr>
                  <w:tcW w:w="674" w:type="dxa"/>
                  <w:vMerge/>
                  <w:vAlign w:val="center"/>
                </w:tcPr>
                <w:p w14:paraId="7E7CF68F" w14:textId="77777777" w:rsidR="0086500A" w:rsidRPr="00901C64" w:rsidRDefault="0086500A" w:rsidP="00DA6321">
                  <w:pPr>
                    <w:adjustRightInd w:val="0"/>
                    <w:snapToGrid w:val="0"/>
                    <w:rPr>
                      <w:kern w:val="0"/>
                      <w:szCs w:val="21"/>
                    </w:rPr>
                  </w:pPr>
                </w:p>
              </w:tc>
              <w:tc>
                <w:tcPr>
                  <w:tcW w:w="488" w:type="dxa"/>
                  <w:vMerge/>
                  <w:vAlign w:val="center"/>
                </w:tcPr>
                <w:p w14:paraId="1B0BD8D1" w14:textId="77777777" w:rsidR="0086500A" w:rsidRPr="00901C64" w:rsidRDefault="0086500A" w:rsidP="00DA6321">
                  <w:pPr>
                    <w:adjustRightInd w:val="0"/>
                    <w:snapToGrid w:val="0"/>
                    <w:rPr>
                      <w:kern w:val="0"/>
                      <w:szCs w:val="21"/>
                    </w:rPr>
                  </w:pPr>
                </w:p>
              </w:tc>
              <w:tc>
                <w:tcPr>
                  <w:tcW w:w="1570" w:type="dxa"/>
                  <w:vAlign w:val="center"/>
                </w:tcPr>
                <w:p w14:paraId="30898FFC" w14:textId="77777777" w:rsidR="0086500A" w:rsidRPr="00901C64" w:rsidRDefault="0086500A" w:rsidP="00840A7A">
                  <w:pPr>
                    <w:adjustRightInd w:val="0"/>
                    <w:snapToGrid w:val="0"/>
                    <w:rPr>
                      <w:kern w:val="0"/>
                      <w:szCs w:val="21"/>
                    </w:rPr>
                  </w:pPr>
                  <w:r w:rsidRPr="00901C64">
                    <w:rPr>
                      <w:rFonts w:hint="eastAsia"/>
                      <w:kern w:val="0"/>
                      <w:szCs w:val="21"/>
                    </w:rPr>
                    <w:t>磨砖区</w:t>
                  </w:r>
                </w:p>
              </w:tc>
              <w:tc>
                <w:tcPr>
                  <w:tcW w:w="4242" w:type="dxa"/>
                  <w:vMerge w:val="restart"/>
                  <w:vAlign w:val="center"/>
                </w:tcPr>
                <w:p w14:paraId="28658A05" w14:textId="77777777" w:rsidR="0086500A" w:rsidRPr="00901C64" w:rsidRDefault="0086500A" w:rsidP="003C4367">
                  <w:pPr>
                    <w:adjustRightInd w:val="0"/>
                    <w:snapToGrid w:val="0"/>
                    <w:rPr>
                      <w:kern w:val="0"/>
                      <w:szCs w:val="21"/>
                    </w:rPr>
                  </w:pPr>
                  <w:r w:rsidRPr="00901C64">
                    <w:rPr>
                      <w:rFonts w:hint="eastAsia"/>
                      <w:kern w:val="0"/>
                      <w:szCs w:val="21"/>
                    </w:rPr>
                    <w:t>颗粒物：封闭隔间</w:t>
                  </w:r>
                  <w:r w:rsidRPr="00901C64">
                    <w:rPr>
                      <w:rFonts w:hint="eastAsia"/>
                      <w:kern w:val="0"/>
                      <w:szCs w:val="21"/>
                    </w:rPr>
                    <w:t>+</w:t>
                  </w:r>
                  <w:r w:rsidRPr="00901C64">
                    <w:rPr>
                      <w:rFonts w:hint="eastAsia"/>
                      <w:kern w:val="0"/>
                      <w:szCs w:val="21"/>
                    </w:rPr>
                    <w:t>集气罩、风管</w:t>
                  </w:r>
                  <w:r w:rsidRPr="00901C64">
                    <w:rPr>
                      <w:rFonts w:hint="eastAsia"/>
                      <w:kern w:val="0"/>
                      <w:szCs w:val="21"/>
                    </w:rPr>
                    <w:t>+</w:t>
                  </w:r>
                  <w:r w:rsidRPr="00901C64">
                    <w:rPr>
                      <w:rFonts w:hint="eastAsia"/>
                      <w:kern w:val="0"/>
                      <w:szCs w:val="21"/>
                    </w:rPr>
                    <w:t>覆膜滤袋除尘器（</w:t>
                  </w:r>
                  <w:r w:rsidRPr="00901C64">
                    <w:rPr>
                      <w:rFonts w:hint="eastAsia"/>
                      <w:kern w:val="0"/>
                      <w:szCs w:val="21"/>
                    </w:rPr>
                    <w:t>1</w:t>
                  </w:r>
                  <w:r w:rsidRPr="00901C64">
                    <w:rPr>
                      <w:rFonts w:hint="eastAsia"/>
                      <w:kern w:val="0"/>
                      <w:szCs w:val="21"/>
                    </w:rPr>
                    <w:t>套）</w:t>
                  </w:r>
                  <w:r w:rsidRPr="00901C64">
                    <w:rPr>
                      <w:rFonts w:hint="eastAsia"/>
                      <w:kern w:val="0"/>
                      <w:szCs w:val="21"/>
                    </w:rPr>
                    <w:t>+15m</w:t>
                  </w:r>
                  <w:r w:rsidRPr="00901C64">
                    <w:rPr>
                      <w:rFonts w:hint="eastAsia"/>
                      <w:kern w:val="0"/>
                      <w:szCs w:val="21"/>
                    </w:rPr>
                    <w:t>排气筒（</w:t>
                  </w:r>
                  <w:r w:rsidRPr="00901C64">
                    <w:rPr>
                      <w:rFonts w:hint="eastAsia"/>
                      <w:kern w:val="0"/>
                      <w:szCs w:val="21"/>
                    </w:rPr>
                    <w:t>1</w:t>
                  </w:r>
                  <w:r w:rsidRPr="00901C64">
                    <w:rPr>
                      <w:rFonts w:hint="eastAsia"/>
                      <w:kern w:val="0"/>
                      <w:szCs w:val="21"/>
                    </w:rPr>
                    <w:t>根）</w:t>
                  </w:r>
                </w:p>
              </w:tc>
              <w:tc>
                <w:tcPr>
                  <w:tcW w:w="1288" w:type="dxa"/>
                  <w:vMerge w:val="restart"/>
                  <w:vAlign w:val="center"/>
                </w:tcPr>
                <w:p w14:paraId="5A6CA2A1" w14:textId="77777777" w:rsidR="0086500A" w:rsidRPr="00901C64" w:rsidRDefault="0086500A" w:rsidP="00840A7A">
                  <w:pPr>
                    <w:adjustRightInd w:val="0"/>
                    <w:snapToGrid w:val="0"/>
                    <w:rPr>
                      <w:kern w:val="0"/>
                      <w:szCs w:val="21"/>
                    </w:rPr>
                  </w:pPr>
                  <w:r w:rsidRPr="00901C64">
                    <w:rPr>
                      <w:rFonts w:hint="eastAsia"/>
                      <w:kern w:val="0"/>
                      <w:szCs w:val="21"/>
                    </w:rPr>
                    <w:t>迁建</w:t>
                  </w:r>
                </w:p>
              </w:tc>
            </w:tr>
            <w:tr w:rsidR="0086500A" w:rsidRPr="00901C64" w14:paraId="2050CDDF" w14:textId="77777777" w:rsidTr="00DA6321">
              <w:trPr>
                <w:trHeight w:val="369"/>
                <w:jc w:val="center"/>
              </w:trPr>
              <w:tc>
                <w:tcPr>
                  <w:tcW w:w="674" w:type="dxa"/>
                  <w:vMerge/>
                  <w:vAlign w:val="center"/>
                </w:tcPr>
                <w:p w14:paraId="0638C44D" w14:textId="77777777" w:rsidR="0086500A" w:rsidRPr="00901C64" w:rsidRDefault="0086500A" w:rsidP="00DA6321">
                  <w:pPr>
                    <w:adjustRightInd w:val="0"/>
                    <w:snapToGrid w:val="0"/>
                    <w:rPr>
                      <w:kern w:val="0"/>
                      <w:szCs w:val="21"/>
                    </w:rPr>
                  </w:pPr>
                </w:p>
              </w:tc>
              <w:tc>
                <w:tcPr>
                  <w:tcW w:w="488" w:type="dxa"/>
                  <w:vMerge/>
                  <w:vAlign w:val="center"/>
                </w:tcPr>
                <w:p w14:paraId="4ACF8228" w14:textId="77777777" w:rsidR="0086500A" w:rsidRPr="00901C64" w:rsidRDefault="0086500A" w:rsidP="00DA6321">
                  <w:pPr>
                    <w:adjustRightInd w:val="0"/>
                    <w:snapToGrid w:val="0"/>
                    <w:rPr>
                      <w:kern w:val="0"/>
                      <w:szCs w:val="21"/>
                    </w:rPr>
                  </w:pPr>
                </w:p>
              </w:tc>
              <w:tc>
                <w:tcPr>
                  <w:tcW w:w="1570" w:type="dxa"/>
                  <w:vAlign w:val="center"/>
                </w:tcPr>
                <w:p w14:paraId="15C11D9D" w14:textId="77777777" w:rsidR="0086500A" w:rsidRPr="00901C64" w:rsidRDefault="0086500A" w:rsidP="00840A7A">
                  <w:pPr>
                    <w:adjustRightInd w:val="0"/>
                    <w:snapToGrid w:val="0"/>
                    <w:rPr>
                      <w:kern w:val="0"/>
                      <w:szCs w:val="21"/>
                    </w:rPr>
                  </w:pPr>
                  <w:r w:rsidRPr="00901C64">
                    <w:rPr>
                      <w:rFonts w:hint="eastAsia"/>
                      <w:kern w:val="0"/>
                      <w:szCs w:val="21"/>
                    </w:rPr>
                    <w:t>废泡沫塑料破碎</w:t>
                  </w:r>
                </w:p>
              </w:tc>
              <w:tc>
                <w:tcPr>
                  <w:tcW w:w="4242" w:type="dxa"/>
                  <w:vMerge/>
                  <w:vAlign w:val="center"/>
                </w:tcPr>
                <w:p w14:paraId="2C99C4C9" w14:textId="77777777" w:rsidR="0086500A" w:rsidRPr="00901C64" w:rsidRDefault="0086500A" w:rsidP="00DA6321">
                  <w:pPr>
                    <w:adjustRightInd w:val="0"/>
                    <w:snapToGrid w:val="0"/>
                    <w:rPr>
                      <w:kern w:val="0"/>
                      <w:szCs w:val="21"/>
                    </w:rPr>
                  </w:pPr>
                </w:p>
              </w:tc>
              <w:tc>
                <w:tcPr>
                  <w:tcW w:w="1288" w:type="dxa"/>
                  <w:vMerge/>
                  <w:vAlign w:val="center"/>
                </w:tcPr>
                <w:p w14:paraId="221F2811" w14:textId="77777777" w:rsidR="0086500A" w:rsidRPr="00901C64" w:rsidRDefault="0086500A" w:rsidP="00840A7A">
                  <w:pPr>
                    <w:adjustRightInd w:val="0"/>
                    <w:snapToGrid w:val="0"/>
                    <w:rPr>
                      <w:kern w:val="0"/>
                      <w:szCs w:val="21"/>
                    </w:rPr>
                  </w:pPr>
                </w:p>
              </w:tc>
            </w:tr>
            <w:tr w:rsidR="0086500A" w:rsidRPr="00901C64" w14:paraId="2B6B8460" w14:textId="77777777" w:rsidTr="00DA6321">
              <w:trPr>
                <w:trHeight w:val="369"/>
                <w:jc w:val="center"/>
              </w:trPr>
              <w:tc>
                <w:tcPr>
                  <w:tcW w:w="674" w:type="dxa"/>
                  <w:vMerge/>
                  <w:vAlign w:val="center"/>
                </w:tcPr>
                <w:p w14:paraId="56F6B89B" w14:textId="77777777" w:rsidR="0086500A" w:rsidRPr="00901C64" w:rsidRDefault="0086500A" w:rsidP="00DA6321">
                  <w:pPr>
                    <w:adjustRightInd w:val="0"/>
                    <w:snapToGrid w:val="0"/>
                    <w:rPr>
                      <w:kern w:val="0"/>
                      <w:szCs w:val="21"/>
                    </w:rPr>
                  </w:pPr>
                </w:p>
              </w:tc>
              <w:tc>
                <w:tcPr>
                  <w:tcW w:w="488" w:type="dxa"/>
                  <w:vMerge/>
                  <w:vAlign w:val="center"/>
                </w:tcPr>
                <w:p w14:paraId="5214EEEB" w14:textId="77777777" w:rsidR="0086500A" w:rsidRPr="00901C64" w:rsidRDefault="0086500A" w:rsidP="00DA6321">
                  <w:pPr>
                    <w:adjustRightInd w:val="0"/>
                    <w:snapToGrid w:val="0"/>
                    <w:rPr>
                      <w:kern w:val="0"/>
                      <w:szCs w:val="21"/>
                    </w:rPr>
                  </w:pPr>
                </w:p>
              </w:tc>
              <w:tc>
                <w:tcPr>
                  <w:tcW w:w="1570" w:type="dxa"/>
                  <w:vAlign w:val="center"/>
                </w:tcPr>
                <w:p w14:paraId="081E9AB2" w14:textId="77777777" w:rsidR="0086500A" w:rsidRPr="00901C64" w:rsidRDefault="0086500A" w:rsidP="00840A7A">
                  <w:pPr>
                    <w:adjustRightInd w:val="0"/>
                    <w:snapToGrid w:val="0"/>
                    <w:rPr>
                      <w:kern w:val="0"/>
                      <w:szCs w:val="21"/>
                    </w:rPr>
                  </w:pPr>
                  <w:r w:rsidRPr="00901C64">
                    <w:rPr>
                      <w:rFonts w:hint="eastAsia"/>
                      <w:kern w:val="0"/>
                      <w:szCs w:val="21"/>
                    </w:rPr>
                    <w:t>泡沫塑料模具制作</w:t>
                  </w:r>
                </w:p>
              </w:tc>
              <w:tc>
                <w:tcPr>
                  <w:tcW w:w="4242" w:type="dxa"/>
                  <w:vMerge w:val="restart"/>
                  <w:vAlign w:val="center"/>
                </w:tcPr>
                <w:p w14:paraId="192152AB" w14:textId="77777777" w:rsidR="0086500A" w:rsidRPr="00901C64" w:rsidRDefault="0086500A" w:rsidP="00DA6321">
                  <w:pPr>
                    <w:adjustRightInd w:val="0"/>
                    <w:snapToGrid w:val="0"/>
                    <w:rPr>
                      <w:kern w:val="0"/>
                      <w:szCs w:val="21"/>
                    </w:rPr>
                  </w:pPr>
                  <w:r w:rsidRPr="00901C64">
                    <w:rPr>
                      <w:rFonts w:hint="eastAsia"/>
                      <w:kern w:val="0"/>
                      <w:szCs w:val="21"/>
                    </w:rPr>
                    <w:t>VOCs</w:t>
                  </w:r>
                  <w:r w:rsidRPr="00901C64">
                    <w:rPr>
                      <w:rFonts w:hint="eastAsia"/>
                      <w:kern w:val="0"/>
                      <w:szCs w:val="21"/>
                    </w:rPr>
                    <w:t>废气：封闭隔间</w:t>
                  </w:r>
                  <w:r w:rsidRPr="00901C64">
                    <w:rPr>
                      <w:rFonts w:hint="eastAsia"/>
                      <w:kern w:val="0"/>
                      <w:szCs w:val="21"/>
                    </w:rPr>
                    <w:t>+</w:t>
                  </w:r>
                  <w:r w:rsidRPr="00901C64">
                    <w:rPr>
                      <w:rFonts w:hint="eastAsia"/>
                      <w:kern w:val="0"/>
                      <w:szCs w:val="21"/>
                    </w:rPr>
                    <w:t>集气罩、风管</w:t>
                  </w:r>
                  <w:r w:rsidRPr="00901C64">
                    <w:rPr>
                      <w:rFonts w:hint="eastAsia"/>
                      <w:kern w:val="0"/>
                      <w:szCs w:val="21"/>
                    </w:rPr>
                    <w:t>+</w:t>
                  </w:r>
                  <w:r w:rsidRPr="00901C64">
                    <w:rPr>
                      <w:rFonts w:hint="eastAsia"/>
                      <w:kern w:val="0"/>
                      <w:szCs w:val="21"/>
                    </w:rPr>
                    <w:t>等离子光氧一体机</w:t>
                  </w:r>
                  <w:r w:rsidRPr="00901C64">
                    <w:rPr>
                      <w:rFonts w:hint="eastAsia"/>
                      <w:kern w:val="0"/>
                      <w:szCs w:val="21"/>
                    </w:rPr>
                    <w:t>+</w:t>
                  </w:r>
                  <w:r w:rsidRPr="00901C64">
                    <w:rPr>
                      <w:rFonts w:hint="eastAsia"/>
                      <w:kern w:val="0"/>
                      <w:szCs w:val="21"/>
                    </w:rPr>
                    <w:t>活性炭吸附装置（</w:t>
                  </w:r>
                  <w:r w:rsidRPr="00901C64">
                    <w:rPr>
                      <w:rFonts w:hint="eastAsia"/>
                      <w:kern w:val="0"/>
                      <w:szCs w:val="21"/>
                    </w:rPr>
                    <w:t>1</w:t>
                  </w:r>
                  <w:r w:rsidRPr="00901C64">
                    <w:rPr>
                      <w:rFonts w:hint="eastAsia"/>
                      <w:kern w:val="0"/>
                      <w:szCs w:val="21"/>
                    </w:rPr>
                    <w:t>套）</w:t>
                  </w:r>
                  <w:r w:rsidRPr="00901C64">
                    <w:rPr>
                      <w:rFonts w:hint="eastAsia"/>
                      <w:kern w:val="0"/>
                      <w:szCs w:val="21"/>
                    </w:rPr>
                    <w:t>+15m</w:t>
                  </w:r>
                  <w:r w:rsidRPr="00901C64">
                    <w:rPr>
                      <w:rFonts w:hint="eastAsia"/>
                      <w:kern w:val="0"/>
                      <w:szCs w:val="21"/>
                    </w:rPr>
                    <w:t>排气筒（</w:t>
                  </w:r>
                  <w:r w:rsidRPr="00901C64">
                    <w:rPr>
                      <w:rFonts w:hint="eastAsia"/>
                      <w:kern w:val="0"/>
                      <w:szCs w:val="21"/>
                    </w:rPr>
                    <w:t>1</w:t>
                  </w:r>
                  <w:r w:rsidRPr="00901C64">
                    <w:rPr>
                      <w:rFonts w:hint="eastAsia"/>
                      <w:kern w:val="0"/>
                      <w:szCs w:val="21"/>
                    </w:rPr>
                    <w:t>根）</w:t>
                  </w:r>
                </w:p>
              </w:tc>
              <w:tc>
                <w:tcPr>
                  <w:tcW w:w="1288" w:type="dxa"/>
                  <w:vMerge w:val="restart"/>
                  <w:vAlign w:val="center"/>
                </w:tcPr>
                <w:p w14:paraId="2E6D1FD9" w14:textId="77777777" w:rsidR="0086500A" w:rsidRPr="00901C64" w:rsidRDefault="0086500A" w:rsidP="00840A7A">
                  <w:pPr>
                    <w:adjustRightInd w:val="0"/>
                    <w:snapToGrid w:val="0"/>
                    <w:rPr>
                      <w:kern w:val="0"/>
                      <w:szCs w:val="21"/>
                    </w:rPr>
                  </w:pPr>
                  <w:r w:rsidRPr="00901C64">
                    <w:rPr>
                      <w:rFonts w:hint="eastAsia"/>
                      <w:kern w:val="0"/>
                      <w:szCs w:val="21"/>
                    </w:rPr>
                    <w:t>迁建</w:t>
                  </w:r>
                </w:p>
              </w:tc>
            </w:tr>
            <w:tr w:rsidR="0086500A" w:rsidRPr="00901C64" w14:paraId="5CA27F8A" w14:textId="77777777" w:rsidTr="00DA6321">
              <w:trPr>
                <w:trHeight w:val="369"/>
                <w:jc w:val="center"/>
              </w:trPr>
              <w:tc>
                <w:tcPr>
                  <w:tcW w:w="674" w:type="dxa"/>
                  <w:vMerge/>
                  <w:vAlign w:val="center"/>
                </w:tcPr>
                <w:p w14:paraId="56C227B9" w14:textId="77777777" w:rsidR="0086500A" w:rsidRPr="00901C64" w:rsidRDefault="0086500A" w:rsidP="00DA6321">
                  <w:pPr>
                    <w:adjustRightInd w:val="0"/>
                    <w:snapToGrid w:val="0"/>
                    <w:rPr>
                      <w:kern w:val="0"/>
                      <w:szCs w:val="21"/>
                    </w:rPr>
                  </w:pPr>
                </w:p>
              </w:tc>
              <w:tc>
                <w:tcPr>
                  <w:tcW w:w="488" w:type="dxa"/>
                  <w:vMerge/>
                  <w:vAlign w:val="center"/>
                </w:tcPr>
                <w:p w14:paraId="717ABDAB" w14:textId="77777777" w:rsidR="0086500A" w:rsidRPr="00901C64" w:rsidRDefault="0086500A" w:rsidP="00DA6321">
                  <w:pPr>
                    <w:adjustRightInd w:val="0"/>
                    <w:snapToGrid w:val="0"/>
                    <w:rPr>
                      <w:kern w:val="0"/>
                      <w:szCs w:val="21"/>
                    </w:rPr>
                  </w:pPr>
                </w:p>
              </w:tc>
              <w:tc>
                <w:tcPr>
                  <w:tcW w:w="1570" w:type="dxa"/>
                  <w:vAlign w:val="center"/>
                </w:tcPr>
                <w:p w14:paraId="0CCB44AE" w14:textId="77777777" w:rsidR="0086500A" w:rsidRPr="00901C64" w:rsidRDefault="0086500A" w:rsidP="00840A7A">
                  <w:pPr>
                    <w:adjustRightInd w:val="0"/>
                    <w:snapToGrid w:val="0"/>
                    <w:rPr>
                      <w:kern w:val="0"/>
                      <w:szCs w:val="21"/>
                    </w:rPr>
                  </w:pPr>
                  <w:r w:rsidRPr="00901C64">
                    <w:rPr>
                      <w:rFonts w:hint="eastAsia"/>
                      <w:kern w:val="0"/>
                      <w:szCs w:val="21"/>
                    </w:rPr>
                    <w:t>废泡沫塑料热熔</w:t>
                  </w:r>
                </w:p>
              </w:tc>
              <w:tc>
                <w:tcPr>
                  <w:tcW w:w="4242" w:type="dxa"/>
                  <w:vMerge/>
                  <w:vAlign w:val="center"/>
                </w:tcPr>
                <w:p w14:paraId="6D168EEA" w14:textId="77777777" w:rsidR="0086500A" w:rsidRPr="00901C64" w:rsidRDefault="0086500A" w:rsidP="00DA6321">
                  <w:pPr>
                    <w:adjustRightInd w:val="0"/>
                    <w:snapToGrid w:val="0"/>
                    <w:rPr>
                      <w:kern w:val="0"/>
                      <w:szCs w:val="21"/>
                    </w:rPr>
                  </w:pPr>
                </w:p>
              </w:tc>
              <w:tc>
                <w:tcPr>
                  <w:tcW w:w="1288" w:type="dxa"/>
                  <w:vMerge/>
                  <w:vAlign w:val="center"/>
                </w:tcPr>
                <w:p w14:paraId="1575A0B2" w14:textId="77777777" w:rsidR="0086500A" w:rsidRPr="00901C64" w:rsidRDefault="0086500A" w:rsidP="00840A7A">
                  <w:pPr>
                    <w:adjustRightInd w:val="0"/>
                    <w:snapToGrid w:val="0"/>
                    <w:rPr>
                      <w:kern w:val="0"/>
                      <w:szCs w:val="21"/>
                    </w:rPr>
                  </w:pPr>
                </w:p>
              </w:tc>
            </w:tr>
            <w:tr w:rsidR="0086500A" w:rsidRPr="00901C64" w14:paraId="29DCCA87" w14:textId="77777777" w:rsidTr="00DA6321">
              <w:trPr>
                <w:trHeight w:val="369"/>
                <w:jc w:val="center"/>
              </w:trPr>
              <w:tc>
                <w:tcPr>
                  <w:tcW w:w="674" w:type="dxa"/>
                  <w:vMerge/>
                  <w:vAlign w:val="center"/>
                </w:tcPr>
                <w:p w14:paraId="6103B7C8" w14:textId="77777777" w:rsidR="0086500A" w:rsidRPr="00901C64" w:rsidRDefault="0086500A" w:rsidP="00DA6321">
                  <w:pPr>
                    <w:adjustRightInd w:val="0"/>
                    <w:snapToGrid w:val="0"/>
                    <w:rPr>
                      <w:kern w:val="0"/>
                      <w:szCs w:val="21"/>
                    </w:rPr>
                  </w:pPr>
                </w:p>
              </w:tc>
              <w:tc>
                <w:tcPr>
                  <w:tcW w:w="488" w:type="dxa"/>
                  <w:vMerge/>
                  <w:vAlign w:val="center"/>
                </w:tcPr>
                <w:p w14:paraId="66AE6E03" w14:textId="77777777" w:rsidR="0086500A" w:rsidRPr="00901C64" w:rsidRDefault="0086500A" w:rsidP="00DA6321">
                  <w:pPr>
                    <w:adjustRightInd w:val="0"/>
                    <w:snapToGrid w:val="0"/>
                    <w:rPr>
                      <w:kern w:val="0"/>
                      <w:szCs w:val="21"/>
                    </w:rPr>
                  </w:pPr>
                </w:p>
              </w:tc>
              <w:tc>
                <w:tcPr>
                  <w:tcW w:w="1570" w:type="dxa"/>
                  <w:vAlign w:val="center"/>
                </w:tcPr>
                <w:p w14:paraId="4CBF5AAE" w14:textId="77777777" w:rsidR="0086500A" w:rsidRPr="00901C64" w:rsidRDefault="0086500A" w:rsidP="00840A7A">
                  <w:pPr>
                    <w:adjustRightInd w:val="0"/>
                    <w:snapToGrid w:val="0"/>
                    <w:rPr>
                      <w:kern w:val="0"/>
                      <w:szCs w:val="21"/>
                    </w:rPr>
                  </w:pPr>
                  <w:r w:rsidRPr="00901C64">
                    <w:rPr>
                      <w:rFonts w:hint="eastAsia"/>
                      <w:kern w:val="0"/>
                      <w:szCs w:val="21"/>
                    </w:rPr>
                    <w:t>隧道窑</w:t>
                  </w:r>
                </w:p>
              </w:tc>
              <w:tc>
                <w:tcPr>
                  <w:tcW w:w="4242" w:type="dxa"/>
                  <w:vAlign w:val="center"/>
                </w:tcPr>
                <w:p w14:paraId="6406AD22" w14:textId="77777777" w:rsidR="0086500A" w:rsidRPr="00901C64" w:rsidRDefault="0086500A" w:rsidP="00DA6321">
                  <w:pPr>
                    <w:adjustRightInd w:val="0"/>
                    <w:snapToGrid w:val="0"/>
                    <w:rPr>
                      <w:kern w:val="0"/>
                      <w:szCs w:val="21"/>
                    </w:rPr>
                  </w:pPr>
                  <w:r w:rsidRPr="00901C64">
                    <w:rPr>
                      <w:rFonts w:hint="eastAsia"/>
                      <w:szCs w:val="21"/>
                    </w:rPr>
                    <w:t>15m</w:t>
                  </w:r>
                  <w:r w:rsidRPr="00901C64">
                    <w:rPr>
                      <w:rFonts w:hint="eastAsia"/>
                      <w:szCs w:val="21"/>
                    </w:rPr>
                    <w:t>排气筒（</w:t>
                  </w:r>
                  <w:r w:rsidRPr="00901C64">
                    <w:rPr>
                      <w:rFonts w:hint="eastAsia"/>
                      <w:szCs w:val="21"/>
                    </w:rPr>
                    <w:t>1</w:t>
                  </w:r>
                  <w:r w:rsidRPr="00901C64">
                    <w:rPr>
                      <w:rFonts w:hint="eastAsia"/>
                      <w:szCs w:val="21"/>
                    </w:rPr>
                    <w:t>根）</w:t>
                  </w:r>
                </w:p>
              </w:tc>
              <w:tc>
                <w:tcPr>
                  <w:tcW w:w="1288" w:type="dxa"/>
                  <w:vAlign w:val="center"/>
                </w:tcPr>
                <w:p w14:paraId="6F2CEF14" w14:textId="77777777" w:rsidR="0086500A" w:rsidRPr="00901C64" w:rsidRDefault="0086500A" w:rsidP="00840A7A">
                  <w:pPr>
                    <w:adjustRightInd w:val="0"/>
                    <w:snapToGrid w:val="0"/>
                    <w:rPr>
                      <w:kern w:val="0"/>
                      <w:szCs w:val="21"/>
                    </w:rPr>
                  </w:pPr>
                  <w:r w:rsidRPr="00901C64">
                    <w:rPr>
                      <w:rFonts w:hint="eastAsia"/>
                      <w:kern w:val="0"/>
                      <w:szCs w:val="21"/>
                    </w:rPr>
                    <w:t>新建</w:t>
                  </w:r>
                </w:p>
              </w:tc>
            </w:tr>
            <w:tr w:rsidR="0086500A" w:rsidRPr="00901C64" w14:paraId="65D23263" w14:textId="77777777" w:rsidTr="00DA6321">
              <w:trPr>
                <w:trHeight w:val="369"/>
                <w:jc w:val="center"/>
              </w:trPr>
              <w:tc>
                <w:tcPr>
                  <w:tcW w:w="674" w:type="dxa"/>
                  <w:vMerge/>
                  <w:vAlign w:val="center"/>
                </w:tcPr>
                <w:p w14:paraId="1652650D" w14:textId="77777777" w:rsidR="0086500A" w:rsidRPr="00901C64" w:rsidRDefault="0086500A" w:rsidP="00DA6321">
                  <w:pPr>
                    <w:adjustRightInd w:val="0"/>
                    <w:snapToGrid w:val="0"/>
                    <w:rPr>
                      <w:kern w:val="0"/>
                      <w:szCs w:val="21"/>
                    </w:rPr>
                  </w:pPr>
                </w:p>
              </w:tc>
              <w:tc>
                <w:tcPr>
                  <w:tcW w:w="488" w:type="dxa"/>
                  <w:vAlign w:val="center"/>
                </w:tcPr>
                <w:p w14:paraId="71FB6C8D" w14:textId="77777777" w:rsidR="0086500A" w:rsidRPr="00901C64" w:rsidRDefault="0086500A" w:rsidP="00DA6321">
                  <w:pPr>
                    <w:adjustRightInd w:val="0"/>
                    <w:snapToGrid w:val="0"/>
                    <w:rPr>
                      <w:kern w:val="0"/>
                      <w:szCs w:val="21"/>
                    </w:rPr>
                  </w:pPr>
                  <w:r w:rsidRPr="00901C64">
                    <w:rPr>
                      <w:rFonts w:hint="eastAsia"/>
                      <w:kern w:val="0"/>
                      <w:szCs w:val="21"/>
                    </w:rPr>
                    <w:t>噪声</w:t>
                  </w:r>
                </w:p>
              </w:tc>
              <w:tc>
                <w:tcPr>
                  <w:tcW w:w="1570" w:type="dxa"/>
                  <w:vAlign w:val="center"/>
                </w:tcPr>
                <w:p w14:paraId="55804C57" w14:textId="77777777" w:rsidR="0086500A" w:rsidRPr="00901C64" w:rsidRDefault="0086500A" w:rsidP="00840A7A">
                  <w:pPr>
                    <w:adjustRightInd w:val="0"/>
                    <w:snapToGrid w:val="0"/>
                    <w:rPr>
                      <w:kern w:val="0"/>
                      <w:szCs w:val="21"/>
                    </w:rPr>
                  </w:pPr>
                  <w:r w:rsidRPr="00901C64">
                    <w:rPr>
                      <w:rFonts w:hint="eastAsia"/>
                      <w:kern w:val="0"/>
                      <w:szCs w:val="21"/>
                    </w:rPr>
                    <w:t>隔声、减震</w:t>
                  </w:r>
                </w:p>
              </w:tc>
              <w:tc>
                <w:tcPr>
                  <w:tcW w:w="4242" w:type="dxa"/>
                  <w:vAlign w:val="center"/>
                </w:tcPr>
                <w:p w14:paraId="35FD8DD5" w14:textId="77777777" w:rsidR="0086500A" w:rsidRPr="00901C64" w:rsidRDefault="0086500A" w:rsidP="00DA6321">
                  <w:pPr>
                    <w:adjustRightInd w:val="0"/>
                    <w:snapToGrid w:val="0"/>
                    <w:rPr>
                      <w:kern w:val="0"/>
                      <w:szCs w:val="21"/>
                    </w:rPr>
                  </w:pPr>
                  <w:r w:rsidRPr="00901C64">
                    <w:rPr>
                      <w:rFonts w:hint="eastAsia"/>
                      <w:kern w:val="0"/>
                      <w:szCs w:val="21"/>
                    </w:rPr>
                    <w:t>车间隔声、距离衰减</w:t>
                  </w:r>
                </w:p>
              </w:tc>
              <w:tc>
                <w:tcPr>
                  <w:tcW w:w="1288" w:type="dxa"/>
                  <w:vAlign w:val="center"/>
                </w:tcPr>
                <w:p w14:paraId="5B36F141" w14:textId="77777777" w:rsidR="0086500A" w:rsidRPr="00901C64" w:rsidRDefault="0086500A" w:rsidP="00840A7A">
                  <w:pPr>
                    <w:adjustRightInd w:val="0"/>
                    <w:snapToGrid w:val="0"/>
                    <w:rPr>
                      <w:kern w:val="0"/>
                      <w:szCs w:val="21"/>
                    </w:rPr>
                  </w:pPr>
                  <w:r w:rsidRPr="00901C64">
                    <w:rPr>
                      <w:rFonts w:hint="eastAsia"/>
                      <w:kern w:val="0"/>
                      <w:szCs w:val="21"/>
                    </w:rPr>
                    <w:t>/</w:t>
                  </w:r>
                </w:p>
              </w:tc>
            </w:tr>
            <w:tr w:rsidR="0086500A" w:rsidRPr="00901C64" w14:paraId="2BC0EC9A" w14:textId="77777777" w:rsidTr="00DA6321">
              <w:trPr>
                <w:trHeight w:val="369"/>
                <w:jc w:val="center"/>
              </w:trPr>
              <w:tc>
                <w:tcPr>
                  <w:tcW w:w="674" w:type="dxa"/>
                  <w:vMerge/>
                  <w:vAlign w:val="center"/>
                </w:tcPr>
                <w:p w14:paraId="4BE3EFC2" w14:textId="77777777" w:rsidR="0086500A" w:rsidRPr="00901C64" w:rsidRDefault="0086500A" w:rsidP="00DA6321">
                  <w:pPr>
                    <w:adjustRightInd w:val="0"/>
                    <w:snapToGrid w:val="0"/>
                    <w:rPr>
                      <w:kern w:val="0"/>
                      <w:szCs w:val="21"/>
                    </w:rPr>
                  </w:pPr>
                </w:p>
              </w:tc>
              <w:tc>
                <w:tcPr>
                  <w:tcW w:w="488" w:type="dxa"/>
                  <w:vAlign w:val="center"/>
                </w:tcPr>
                <w:p w14:paraId="0271BF9F" w14:textId="77777777" w:rsidR="0086500A" w:rsidRPr="00901C64" w:rsidRDefault="0086500A" w:rsidP="00DA6321">
                  <w:pPr>
                    <w:adjustRightInd w:val="0"/>
                    <w:snapToGrid w:val="0"/>
                    <w:rPr>
                      <w:kern w:val="0"/>
                      <w:szCs w:val="21"/>
                    </w:rPr>
                  </w:pPr>
                  <w:r w:rsidRPr="00901C64">
                    <w:rPr>
                      <w:rFonts w:hint="eastAsia"/>
                      <w:kern w:val="0"/>
                      <w:szCs w:val="21"/>
                    </w:rPr>
                    <w:t>废水</w:t>
                  </w:r>
                </w:p>
              </w:tc>
              <w:tc>
                <w:tcPr>
                  <w:tcW w:w="1570" w:type="dxa"/>
                  <w:vAlign w:val="center"/>
                </w:tcPr>
                <w:p w14:paraId="60D0D794" w14:textId="77777777" w:rsidR="0086500A" w:rsidRPr="00901C64" w:rsidRDefault="0086500A" w:rsidP="00840A7A">
                  <w:pPr>
                    <w:adjustRightInd w:val="0"/>
                    <w:snapToGrid w:val="0"/>
                    <w:rPr>
                      <w:kern w:val="0"/>
                      <w:szCs w:val="21"/>
                    </w:rPr>
                  </w:pPr>
                  <w:r w:rsidRPr="00901C64">
                    <w:rPr>
                      <w:rFonts w:hint="eastAsia"/>
                      <w:kern w:val="0"/>
                      <w:szCs w:val="21"/>
                    </w:rPr>
                    <w:t>生活污水</w:t>
                  </w:r>
                </w:p>
              </w:tc>
              <w:tc>
                <w:tcPr>
                  <w:tcW w:w="4242" w:type="dxa"/>
                  <w:vAlign w:val="center"/>
                </w:tcPr>
                <w:p w14:paraId="46EB3809" w14:textId="77777777" w:rsidR="0086500A" w:rsidRPr="00901C64" w:rsidRDefault="0086500A" w:rsidP="003C4367">
                  <w:pPr>
                    <w:autoSpaceDE w:val="0"/>
                    <w:autoSpaceDN w:val="0"/>
                    <w:adjustRightInd w:val="0"/>
                    <w:rPr>
                      <w:kern w:val="0"/>
                      <w:szCs w:val="21"/>
                    </w:rPr>
                  </w:pPr>
                  <w:r w:rsidRPr="00901C64">
                    <w:rPr>
                      <w:rFonts w:hint="eastAsia"/>
                      <w:kern w:val="0"/>
                      <w:szCs w:val="21"/>
                    </w:rPr>
                    <w:t>生活污水经化粪池处理，排入污水管道，进常袋镇污水处理厂处理</w:t>
                  </w:r>
                </w:p>
              </w:tc>
              <w:tc>
                <w:tcPr>
                  <w:tcW w:w="1288" w:type="dxa"/>
                  <w:vAlign w:val="center"/>
                </w:tcPr>
                <w:p w14:paraId="48D197FF" w14:textId="77777777" w:rsidR="0086500A" w:rsidRPr="00901C64" w:rsidRDefault="0086500A" w:rsidP="00840A7A">
                  <w:pPr>
                    <w:adjustRightInd w:val="0"/>
                    <w:snapToGrid w:val="0"/>
                    <w:rPr>
                      <w:rFonts w:hAnsi="宋体"/>
                      <w:kern w:val="0"/>
                      <w:szCs w:val="21"/>
                    </w:rPr>
                  </w:pPr>
                  <w:r w:rsidRPr="00901C64">
                    <w:rPr>
                      <w:rFonts w:hAnsi="宋体" w:hint="eastAsia"/>
                      <w:kern w:val="0"/>
                      <w:szCs w:val="21"/>
                    </w:rPr>
                    <w:t>利用现有</w:t>
                  </w:r>
                </w:p>
              </w:tc>
            </w:tr>
            <w:tr w:rsidR="0086500A" w:rsidRPr="00901C64" w14:paraId="7596698C" w14:textId="77777777" w:rsidTr="00DA6321">
              <w:trPr>
                <w:trHeight w:val="369"/>
                <w:jc w:val="center"/>
              </w:trPr>
              <w:tc>
                <w:tcPr>
                  <w:tcW w:w="674" w:type="dxa"/>
                  <w:vMerge/>
                  <w:vAlign w:val="center"/>
                </w:tcPr>
                <w:p w14:paraId="2341970E" w14:textId="77777777" w:rsidR="0086500A" w:rsidRPr="00901C64" w:rsidRDefault="0086500A" w:rsidP="00DA6321">
                  <w:pPr>
                    <w:adjustRightInd w:val="0"/>
                    <w:snapToGrid w:val="0"/>
                    <w:rPr>
                      <w:kern w:val="0"/>
                      <w:szCs w:val="21"/>
                    </w:rPr>
                  </w:pPr>
                </w:p>
              </w:tc>
              <w:tc>
                <w:tcPr>
                  <w:tcW w:w="488" w:type="dxa"/>
                  <w:vMerge w:val="restart"/>
                  <w:vAlign w:val="center"/>
                </w:tcPr>
                <w:p w14:paraId="264CB606" w14:textId="77777777" w:rsidR="0086500A" w:rsidRPr="00901C64" w:rsidRDefault="0086500A" w:rsidP="00DA6321">
                  <w:pPr>
                    <w:adjustRightInd w:val="0"/>
                    <w:snapToGrid w:val="0"/>
                    <w:rPr>
                      <w:kern w:val="0"/>
                      <w:szCs w:val="21"/>
                    </w:rPr>
                  </w:pPr>
                  <w:r w:rsidRPr="00901C64">
                    <w:rPr>
                      <w:rFonts w:hint="eastAsia"/>
                      <w:kern w:val="0"/>
                      <w:szCs w:val="21"/>
                    </w:rPr>
                    <w:t>固废</w:t>
                  </w:r>
                </w:p>
              </w:tc>
              <w:tc>
                <w:tcPr>
                  <w:tcW w:w="1570" w:type="dxa"/>
                  <w:vAlign w:val="center"/>
                </w:tcPr>
                <w:p w14:paraId="67EFD806" w14:textId="77777777" w:rsidR="0086500A" w:rsidRPr="00901C64" w:rsidRDefault="0086500A" w:rsidP="00840A7A">
                  <w:pPr>
                    <w:adjustRightInd w:val="0"/>
                    <w:snapToGrid w:val="0"/>
                    <w:rPr>
                      <w:kern w:val="0"/>
                      <w:szCs w:val="21"/>
                    </w:rPr>
                  </w:pPr>
                  <w:r w:rsidRPr="00901C64">
                    <w:rPr>
                      <w:rFonts w:hint="eastAsia"/>
                      <w:kern w:val="0"/>
                      <w:szCs w:val="21"/>
                    </w:rPr>
                    <w:t>一般固体废物</w:t>
                  </w:r>
                </w:p>
              </w:tc>
              <w:tc>
                <w:tcPr>
                  <w:tcW w:w="4242" w:type="dxa"/>
                  <w:vAlign w:val="center"/>
                </w:tcPr>
                <w:p w14:paraId="773F41D5" w14:textId="77777777" w:rsidR="0086500A" w:rsidRPr="00901C64" w:rsidRDefault="0086500A" w:rsidP="003C4367">
                  <w:pPr>
                    <w:adjustRightInd w:val="0"/>
                    <w:snapToGrid w:val="0"/>
                    <w:rPr>
                      <w:kern w:val="0"/>
                      <w:szCs w:val="21"/>
                    </w:rPr>
                  </w:pPr>
                  <w:r w:rsidRPr="00901C64">
                    <w:rPr>
                      <w:rFonts w:hint="eastAsia"/>
                      <w:kern w:val="0"/>
                      <w:szCs w:val="21"/>
                    </w:rPr>
                    <w:t>一般固废暂存间</w:t>
                  </w:r>
                  <w:r w:rsidRPr="00901C64">
                    <w:rPr>
                      <w:rFonts w:hint="eastAsia"/>
                      <w:kern w:val="0"/>
                      <w:szCs w:val="21"/>
                    </w:rPr>
                    <w:t>30m</w:t>
                  </w:r>
                  <w:r w:rsidRPr="00901C64">
                    <w:rPr>
                      <w:rFonts w:hint="eastAsia"/>
                      <w:kern w:val="0"/>
                      <w:szCs w:val="21"/>
                      <w:vertAlign w:val="superscript"/>
                    </w:rPr>
                    <w:t>2</w:t>
                  </w:r>
                  <w:r w:rsidRPr="00901C64">
                    <w:rPr>
                      <w:rFonts w:hint="eastAsia"/>
                      <w:kern w:val="0"/>
                      <w:szCs w:val="21"/>
                    </w:rPr>
                    <w:t>：废包装袋，暂存后外售；废塑料模具，热熔处理减容后外售；打磨固废、废耐火材料收集后交环卫部门处理</w:t>
                  </w:r>
                </w:p>
              </w:tc>
              <w:tc>
                <w:tcPr>
                  <w:tcW w:w="1288" w:type="dxa"/>
                  <w:vAlign w:val="center"/>
                </w:tcPr>
                <w:p w14:paraId="50CD788C" w14:textId="77777777" w:rsidR="0086500A" w:rsidRPr="00901C64" w:rsidRDefault="0086500A" w:rsidP="00840A7A">
                  <w:pPr>
                    <w:adjustRightInd w:val="0"/>
                    <w:snapToGrid w:val="0"/>
                    <w:rPr>
                      <w:kern w:val="0"/>
                      <w:szCs w:val="21"/>
                    </w:rPr>
                  </w:pPr>
                  <w:r w:rsidRPr="00901C64">
                    <w:rPr>
                      <w:rFonts w:hint="eastAsia"/>
                      <w:kern w:val="0"/>
                      <w:szCs w:val="21"/>
                    </w:rPr>
                    <w:t>新建</w:t>
                  </w:r>
                </w:p>
              </w:tc>
            </w:tr>
            <w:tr w:rsidR="0086500A" w:rsidRPr="00901C64" w14:paraId="4B6C8F3D" w14:textId="77777777" w:rsidTr="00DA6321">
              <w:trPr>
                <w:trHeight w:val="369"/>
                <w:jc w:val="center"/>
              </w:trPr>
              <w:tc>
                <w:tcPr>
                  <w:tcW w:w="674" w:type="dxa"/>
                  <w:vMerge/>
                  <w:vAlign w:val="center"/>
                </w:tcPr>
                <w:p w14:paraId="265C2622" w14:textId="77777777" w:rsidR="0086500A" w:rsidRPr="00901C64" w:rsidRDefault="0086500A" w:rsidP="00DA6321">
                  <w:pPr>
                    <w:adjustRightInd w:val="0"/>
                    <w:snapToGrid w:val="0"/>
                    <w:rPr>
                      <w:kern w:val="0"/>
                      <w:szCs w:val="21"/>
                    </w:rPr>
                  </w:pPr>
                </w:p>
              </w:tc>
              <w:tc>
                <w:tcPr>
                  <w:tcW w:w="488" w:type="dxa"/>
                  <w:vMerge/>
                  <w:vAlign w:val="center"/>
                </w:tcPr>
                <w:p w14:paraId="382FAD02" w14:textId="77777777" w:rsidR="0086500A" w:rsidRPr="00901C64" w:rsidRDefault="0086500A" w:rsidP="00DA6321">
                  <w:pPr>
                    <w:adjustRightInd w:val="0"/>
                    <w:snapToGrid w:val="0"/>
                    <w:rPr>
                      <w:kern w:val="0"/>
                      <w:szCs w:val="21"/>
                    </w:rPr>
                  </w:pPr>
                </w:p>
              </w:tc>
              <w:tc>
                <w:tcPr>
                  <w:tcW w:w="1570" w:type="dxa"/>
                  <w:vAlign w:val="center"/>
                </w:tcPr>
                <w:p w14:paraId="180D0A95" w14:textId="77777777" w:rsidR="0086500A" w:rsidRPr="00901C64" w:rsidRDefault="0086500A" w:rsidP="00840A7A">
                  <w:pPr>
                    <w:adjustRightInd w:val="0"/>
                    <w:snapToGrid w:val="0"/>
                    <w:rPr>
                      <w:kern w:val="0"/>
                      <w:szCs w:val="21"/>
                    </w:rPr>
                  </w:pPr>
                  <w:r w:rsidRPr="00901C64">
                    <w:rPr>
                      <w:rFonts w:hint="eastAsia"/>
                      <w:kern w:val="0"/>
                      <w:szCs w:val="21"/>
                    </w:rPr>
                    <w:t>危险废物</w:t>
                  </w:r>
                </w:p>
              </w:tc>
              <w:tc>
                <w:tcPr>
                  <w:tcW w:w="4242" w:type="dxa"/>
                  <w:vAlign w:val="center"/>
                </w:tcPr>
                <w:p w14:paraId="475BBC56" w14:textId="77777777" w:rsidR="0086500A" w:rsidRPr="00901C64" w:rsidRDefault="0086500A" w:rsidP="003C4367">
                  <w:pPr>
                    <w:adjustRightInd w:val="0"/>
                    <w:snapToGrid w:val="0"/>
                    <w:rPr>
                      <w:kern w:val="0"/>
                      <w:szCs w:val="21"/>
                    </w:rPr>
                  </w:pPr>
                  <w:r w:rsidRPr="00901C64">
                    <w:rPr>
                      <w:rFonts w:hint="eastAsia"/>
                      <w:kern w:val="0"/>
                      <w:szCs w:val="21"/>
                    </w:rPr>
                    <w:t>危废暂存间</w:t>
                  </w:r>
                  <w:r w:rsidRPr="00901C64">
                    <w:rPr>
                      <w:rFonts w:hint="eastAsia"/>
                      <w:kern w:val="0"/>
                      <w:szCs w:val="21"/>
                    </w:rPr>
                    <w:t>10m</w:t>
                  </w:r>
                  <w:r w:rsidRPr="00901C64">
                    <w:rPr>
                      <w:rFonts w:hint="eastAsia"/>
                      <w:kern w:val="0"/>
                      <w:szCs w:val="21"/>
                      <w:vertAlign w:val="superscript"/>
                    </w:rPr>
                    <w:t>2</w:t>
                  </w:r>
                  <w:r w:rsidRPr="00901C64">
                    <w:rPr>
                      <w:rFonts w:hint="eastAsia"/>
                      <w:kern w:val="0"/>
                      <w:szCs w:val="21"/>
                    </w:rPr>
                    <w:t>，废机油、废光氧灯管、废活性炭，危废暂存间暂存，委托有资质单位处理处置</w:t>
                  </w:r>
                </w:p>
              </w:tc>
              <w:tc>
                <w:tcPr>
                  <w:tcW w:w="1288" w:type="dxa"/>
                  <w:vAlign w:val="center"/>
                </w:tcPr>
                <w:p w14:paraId="255510A7" w14:textId="77777777" w:rsidR="0086500A" w:rsidRPr="00901C64" w:rsidRDefault="0086500A" w:rsidP="00840A7A">
                  <w:pPr>
                    <w:adjustRightInd w:val="0"/>
                    <w:snapToGrid w:val="0"/>
                    <w:rPr>
                      <w:rFonts w:hAnsi="宋体"/>
                      <w:kern w:val="0"/>
                      <w:szCs w:val="21"/>
                    </w:rPr>
                  </w:pPr>
                  <w:r w:rsidRPr="00901C64">
                    <w:rPr>
                      <w:rFonts w:hAnsi="宋体" w:hint="eastAsia"/>
                      <w:kern w:val="0"/>
                      <w:szCs w:val="21"/>
                    </w:rPr>
                    <w:t>新建</w:t>
                  </w:r>
                </w:p>
              </w:tc>
            </w:tr>
          </w:tbl>
          <w:p w14:paraId="1EBFF652" w14:textId="77777777" w:rsidR="0086500A" w:rsidRPr="00901C64" w:rsidRDefault="0086500A" w:rsidP="00332651">
            <w:pPr>
              <w:adjustRightInd w:val="0"/>
              <w:snapToGrid w:val="0"/>
              <w:spacing w:line="360" w:lineRule="auto"/>
              <w:rPr>
                <w:b/>
                <w:bCs/>
                <w:sz w:val="24"/>
                <w:u w:val="single"/>
              </w:rPr>
            </w:pPr>
            <w:r w:rsidRPr="00901C64">
              <w:rPr>
                <w:rFonts w:hint="eastAsia"/>
                <w:b/>
                <w:bCs/>
                <w:sz w:val="24"/>
                <w:u w:val="single"/>
              </w:rPr>
              <w:t xml:space="preserve">2.3 </w:t>
            </w:r>
            <w:r w:rsidR="00332651" w:rsidRPr="00901C64">
              <w:rPr>
                <w:rFonts w:hint="eastAsia"/>
                <w:b/>
                <w:bCs/>
                <w:sz w:val="24"/>
                <w:u w:val="single"/>
              </w:rPr>
              <w:t>产品方案</w:t>
            </w:r>
          </w:p>
          <w:p w14:paraId="4559757D" w14:textId="77777777" w:rsidR="0086500A" w:rsidRPr="00901C64" w:rsidRDefault="0086500A" w:rsidP="00332651">
            <w:pPr>
              <w:adjustRightInd w:val="0"/>
              <w:snapToGrid w:val="0"/>
              <w:spacing w:line="360" w:lineRule="auto"/>
              <w:ind w:firstLineChars="200" w:firstLine="480"/>
              <w:rPr>
                <w:sz w:val="24"/>
                <w:u w:val="single"/>
              </w:rPr>
            </w:pPr>
            <w:r w:rsidRPr="00901C64">
              <w:rPr>
                <w:rFonts w:hint="eastAsia"/>
                <w:sz w:val="24"/>
                <w:u w:val="single"/>
              </w:rPr>
              <w:t>洛阳迈乐耐火材料有限公司年产</w:t>
            </w:r>
            <w:r w:rsidRPr="00901C64">
              <w:rPr>
                <w:rFonts w:hint="eastAsia"/>
                <w:sz w:val="24"/>
                <w:u w:val="single"/>
              </w:rPr>
              <w:t>4</w:t>
            </w:r>
            <w:r w:rsidRPr="00901C64">
              <w:rPr>
                <w:rFonts w:hint="eastAsia"/>
                <w:sz w:val="24"/>
                <w:u w:val="single"/>
              </w:rPr>
              <w:t>万吨零膨胀硅砖及不定型耐火材料项目产能为</w:t>
            </w:r>
            <w:r w:rsidRPr="00901C64">
              <w:rPr>
                <w:rFonts w:hint="eastAsia"/>
                <w:sz w:val="24"/>
                <w:u w:val="single"/>
              </w:rPr>
              <w:t>4</w:t>
            </w:r>
            <w:r w:rsidRPr="00901C64">
              <w:rPr>
                <w:rFonts w:hint="eastAsia"/>
                <w:sz w:val="24"/>
                <w:u w:val="single"/>
              </w:rPr>
              <w:t>万吨</w:t>
            </w:r>
            <w:r w:rsidRPr="00901C64">
              <w:rPr>
                <w:rFonts w:hint="eastAsia"/>
                <w:sz w:val="24"/>
                <w:u w:val="single"/>
              </w:rPr>
              <w:t>/a</w:t>
            </w:r>
            <w:r w:rsidRPr="00901C64">
              <w:rPr>
                <w:rFonts w:hint="eastAsia"/>
                <w:sz w:val="24"/>
                <w:u w:val="single"/>
              </w:rPr>
              <w:t>，其中零膨胀预制件产能为</w:t>
            </w:r>
            <w:r w:rsidRPr="00901C64">
              <w:rPr>
                <w:rFonts w:hint="eastAsia"/>
                <w:sz w:val="24"/>
                <w:u w:val="single"/>
              </w:rPr>
              <w:t>3960t/a</w:t>
            </w:r>
            <w:r w:rsidRPr="00901C64">
              <w:rPr>
                <w:rFonts w:hint="eastAsia"/>
                <w:sz w:val="24"/>
                <w:u w:val="single"/>
              </w:rPr>
              <w:t>。本项目搬迁后零膨胀预制件产能仍为</w:t>
            </w:r>
            <w:r w:rsidRPr="00901C64">
              <w:rPr>
                <w:rFonts w:hint="eastAsia"/>
                <w:sz w:val="24"/>
                <w:u w:val="single"/>
              </w:rPr>
              <w:t>3960t/a</w:t>
            </w:r>
            <w:r w:rsidRPr="00901C64">
              <w:rPr>
                <w:rFonts w:hint="eastAsia"/>
                <w:sz w:val="24"/>
                <w:u w:val="single"/>
              </w:rPr>
              <w:t>。企业总产能不变，企业产品方案及产能统计如下表。</w:t>
            </w:r>
          </w:p>
          <w:p w14:paraId="13FD241D" w14:textId="77777777" w:rsidR="0086500A" w:rsidRPr="00901C64" w:rsidRDefault="00365D50" w:rsidP="008A023A">
            <w:pPr>
              <w:pStyle w:val="12"/>
              <w:numPr>
                <w:ilvl w:val="2"/>
                <w:numId w:val="18"/>
              </w:numPr>
              <w:ind w:left="0" w:firstLineChars="100" w:firstLine="240"/>
              <w:rPr>
                <w:kern w:val="0"/>
                <w:u w:val="single"/>
              </w:rPr>
            </w:pPr>
            <w:r w:rsidRPr="00365D50">
              <w:rPr>
                <w:rFonts w:hint="eastAsia"/>
              </w:rPr>
              <w:t xml:space="preserve">                </w:t>
            </w:r>
            <w:r w:rsidR="0086500A" w:rsidRPr="00901C64">
              <w:rPr>
                <w:rFonts w:hint="eastAsia"/>
                <w:u w:val="single"/>
              </w:rPr>
              <w:t>产品方案一览表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3"/>
              <w:gridCol w:w="1547"/>
              <w:gridCol w:w="12"/>
              <w:gridCol w:w="1559"/>
              <w:gridCol w:w="1209"/>
              <w:gridCol w:w="1922"/>
            </w:tblGrid>
            <w:tr w:rsidR="0086500A" w:rsidRPr="00901C64" w14:paraId="78289C06" w14:textId="77777777" w:rsidTr="00720AB9">
              <w:trPr>
                <w:trHeight w:val="369"/>
                <w:jc w:val="center"/>
              </w:trPr>
              <w:tc>
                <w:tcPr>
                  <w:tcW w:w="2013" w:type="dxa"/>
                  <w:vMerge w:val="restart"/>
                  <w:vAlign w:val="center"/>
                </w:tcPr>
                <w:p w14:paraId="715F2EFE" w14:textId="77777777" w:rsidR="0086500A" w:rsidRPr="00901C64" w:rsidRDefault="0086500A" w:rsidP="00722D3E">
                  <w:pPr>
                    <w:rPr>
                      <w:rFonts w:ascii="黑体" w:eastAsia="黑体" w:hAnsi="黑体"/>
                    </w:rPr>
                  </w:pPr>
                  <w:r w:rsidRPr="00901C64">
                    <w:rPr>
                      <w:rFonts w:ascii="黑体" w:eastAsia="黑体" w:hAnsi="黑体" w:hint="eastAsia"/>
                    </w:rPr>
                    <w:t>产品</w:t>
                  </w:r>
                </w:p>
              </w:tc>
              <w:tc>
                <w:tcPr>
                  <w:tcW w:w="4327" w:type="dxa"/>
                  <w:gridSpan w:val="4"/>
                  <w:vAlign w:val="center"/>
                </w:tcPr>
                <w:p w14:paraId="6B9ACAE5" w14:textId="77777777" w:rsidR="0086500A" w:rsidRPr="00901C64" w:rsidRDefault="0086500A" w:rsidP="00722D3E">
                  <w:pPr>
                    <w:rPr>
                      <w:rFonts w:ascii="黑体" w:eastAsia="黑体" w:hAnsi="黑体"/>
                    </w:rPr>
                  </w:pPr>
                  <w:r w:rsidRPr="00901C64">
                    <w:rPr>
                      <w:rFonts w:ascii="黑体" w:eastAsia="黑体" w:hAnsi="黑体" w:hint="eastAsia"/>
                      <w:u w:val="single"/>
                    </w:rPr>
                    <w:t>迈乐公司各产品产能</w:t>
                  </w:r>
                  <w:r w:rsidRPr="00901C64">
                    <w:rPr>
                      <w:rFonts w:ascii="黑体" w:eastAsia="黑体" w:hAnsi="黑体" w:hint="eastAsia"/>
                    </w:rPr>
                    <w:t>（t/a）</w:t>
                  </w:r>
                </w:p>
              </w:tc>
              <w:tc>
                <w:tcPr>
                  <w:tcW w:w="1922" w:type="dxa"/>
                  <w:vMerge w:val="restart"/>
                  <w:vAlign w:val="center"/>
                </w:tcPr>
                <w:p w14:paraId="2C66A083" w14:textId="77777777" w:rsidR="0086500A" w:rsidRPr="00901C64" w:rsidRDefault="0086500A" w:rsidP="00722D3E">
                  <w:pPr>
                    <w:rPr>
                      <w:rFonts w:ascii="黑体" w:eastAsia="黑体" w:hAnsi="黑体"/>
                    </w:rPr>
                  </w:pPr>
                  <w:r w:rsidRPr="00901C64">
                    <w:rPr>
                      <w:rFonts w:ascii="黑体" w:eastAsia="黑体" w:hAnsi="黑体" w:hint="eastAsia"/>
                    </w:rPr>
                    <w:t>备注</w:t>
                  </w:r>
                </w:p>
              </w:tc>
            </w:tr>
            <w:tr w:rsidR="0086500A" w:rsidRPr="00901C64" w14:paraId="7B85CCA0" w14:textId="77777777" w:rsidTr="00720AB9">
              <w:trPr>
                <w:trHeight w:val="369"/>
                <w:jc w:val="center"/>
              </w:trPr>
              <w:tc>
                <w:tcPr>
                  <w:tcW w:w="2013" w:type="dxa"/>
                  <w:vMerge/>
                  <w:vAlign w:val="center"/>
                </w:tcPr>
                <w:p w14:paraId="48F69B99" w14:textId="77777777" w:rsidR="0086500A" w:rsidRPr="00901C64" w:rsidRDefault="0086500A" w:rsidP="00927BC0"/>
              </w:tc>
              <w:tc>
                <w:tcPr>
                  <w:tcW w:w="1559" w:type="dxa"/>
                  <w:gridSpan w:val="2"/>
                  <w:vAlign w:val="center"/>
                </w:tcPr>
                <w:p w14:paraId="37BC1B84" w14:textId="77777777" w:rsidR="0086500A" w:rsidRPr="00901C64" w:rsidRDefault="0086500A" w:rsidP="00722D3E">
                  <w:pPr>
                    <w:rPr>
                      <w:rFonts w:ascii="黑体" w:eastAsia="黑体" w:hAnsi="黑体"/>
                      <w:u w:val="single"/>
                    </w:rPr>
                  </w:pPr>
                  <w:r w:rsidRPr="00901C64">
                    <w:rPr>
                      <w:rFonts w:ascii="黑体" w:eastAsia="黑体" w:hAnsi="黑体" w:hint="eastAsia"/>
                      <w:u w:val="single"/>
                    </w:rPr>
                    <w:t>南厂区（本项目搬迁前）</w:t>
                  </w:r>
                </w:p>
              </w:tc>
              <w:tc>
                <w:tcPr>
                  <w:tcW w:w="1559" w:type="dxa"/>
                  <w:vAlign w:val="center"/>
                </w:tcPr>
                <w:p w14:paraId="4678761D" w14:textId="77777777" w:rsidR="0086500A" w:rsidRPr="00901C64" w:rsidRDefault="0086500A" w:rsidP="00722D3E">
                  <w:pPr>
                    <w:rPr>
                      <w:rFonts w:ascii="黑体" w:eastAsia="黑体" w:hAnsi="黑体"/>
                    </w:rPr>
                  </w:pPr>
                  <w:r w:rsidRPr="00901C64">
                    <w:rPr>
                      <w:rFonts w:ascii="黑体" w:eastAsia="黑体" w:hAnsi="黑体" w:hint="eastAsia"/>
                      <w:u w:val="single"/>
                    </w:rPr>
                    <w:t>南厂区（本项目搬迁后）</w:t>
                  </w:r>
                </w:p>
              </w:tc>
              <w:tc>
                <w:tcPr>
                  <w:tcW w:w="1209" w:type="dxa"/>
                  <w:vAlign w:val="center"/>
                </w:tcPr>
                <w:p w14:paraId="1658043D" w14:textId="77777777" w:rsidR="00720AB9" w:rsidRPr="00901C64" w:rsidRDefault="0086500A" w:rsidP="00722D3E">
                  <w:pPr>
                    <w:rPr>
                      <w:rFonts w:ascii="黑体" w:eastAsia="黑体" w:hAnsi="黑体"/>
                    </w:rPr>
                  </w:pPr>
                  <w:r w:rsidRPr="00901C64">
                    <w:rPr>
                      <w:rFonts w:ascii="黑体" w:eastAsia="黑体" w:hAnsi="黑体" w:hint="eastAsia"/>
                    </w:rPr>
                    <w:t>本项目</w:t>
                  </w:r>
                </w:p>
                <w:p w14:paraId="49A7597F" w14:textId="77777777" w:rsidR="0086500A" w:rsidRPr="00901C64" w:rsidRDefault="0086500A" w:rsidP="00722D3E">
                  <w:pPr>
                    <w:rPr>
                      <w:rFonts w:ascii="黑体" w:eastAsia="黑体" w:hAnsi="黑体"/>
                    </w:rPr>
                  </w:pPr>
                  <w:r w:rsidRPr="00901C64">
                    <w:rPr>
                      <w:rFonts w:ascii="黑体" w:eastAsia="黑体" w:hAnsi="黑体" w:hint="eastAsia"/>
                    </w:rPr>
                    <w:t>（北厂区）</w:t>
                  </w:r>
                </w:p>
              </w:tc>
              <w:tc>
                <w:tcPr>
                  <w:tcW w:w="1922" w:type="dxa"/>
                  <w:vMerge/>
                  <w:vAlign w:val="center"/>
                </w:tcPr>
                <w:p w14:paraId="342145F6" w14:textId="77777777" w:rsidR="0086500A" w:rsidRPr="00901C64" w:rsidRDefault="0086500A" w:rsidP="00927BC0"/>
              </w:tc>
            </w:tr>
            <w:tr w:rsidR="0086500A" w:rsidRPr="00901C64" w14:paraId="1280C5E8" w14:textId="77777777" w:rsidTr="00720AB9">
              <w:trPr>
                <w:trHeight w:val="369"/>
                <w:jc w:val="center"/>
              </w:trPr>
              <w:tc>
                <w:tcPr>
                  <w:tcW w:w="2013" w:type="dxa"/>
                  <w:vAlign w:val="center"/>
                </w:tcPr>
                <w:p w14:paraId="5708034B" w14:textId="77777777" w:rsidR="0086500A" w:rsidRPr="00901C64" w:rsidRDefault="0086500A" w:rsidP="00722D3E">
                  <w:r w:rsidRPr="00901C64">
                    <w:rPr>
                      <w:rFonts w:hint="eastAsia"/>
                    </w:rPr>
                    <w:t>零膨胀浇注预制件制品</w:t>
                  </w:r>
                </w:p>
              </w:tc>
              <w:tc>
                <w:tcPr>
                  <w:tcW w:w="1559" w:type="dxa"/>
                  <w:gridSpan w:val="2"/>
                  <w:vAlign w:val="center"/>
                </w:tcPr>
                <w:p w14:paraId="6973471C" w14:textId="77777777" w:rsidR="0086500A" w:rsidRPr="00901C64" w:rsidRDefault="0086500A" w:rsidP="00722D3E">
                  <w:r w:rsidRPr="00901C64">
                    <w:t>3960</w:t>
                  </w:r>
                </w:p>
              </w:tc>
              <w:tc>
                <w:tcPr>
                  <w:tcW w:w="1559" w:type="dxa"/>
                  <w:vAlign w:val="center"/>
                </w:tcPr>
                <w:p w14:paraId="067BE879" w14:textId="77777777" w:rsidR="0086500A" w:rsidRPr="00901C64" w:rsidRDefault="002509D9" w:rsidP="00722D3E">
                  <w:r w:rsidRPr="00901C64">
                    <w:rPr>
                      <w:rFonts w:hint="eastAsia"/>
                    </w:rPr>
                    <w:t>/</w:t>
                  </w:r>
                </w:p>
              </w:tc>
              <w:tc>
                <w:tcPr>
                  <w:tcW w:w="1209" w:type="dxa"/>
                  <w:vAlign w:val="center"/>
                </w:tcPr>
                <w:p w14:paraId="5A9221A1" w14:textId="77777777" w:rsidR="0086500A" w:rsidRPr="00901C64" w:rsidRDefault="0086500A" w:rsidP="00722D3E">
                  <w:r w:rsidRPr="00901C64">
                    <w:rPr>
                      <w:rFonts w:hint="eastAsia"/>
                    </w:rPr>
                    <w:t>3960</w:t>
                  </w:r>
                </w:p>
              </w:tc>
              <w:tc>
                <w:tcPr>
                  <w:tcW w:w="1922" w:type="dxa"/>
                  <w:vAlign w:val="center"/>
                </w:tcPr>
                <w:p w14:paraId="3320F5C1" w14:textId="77777777" w:rsidR="0086500A" w:rsidRPr="00901C64" w:rsidRDefault="002509D9" w:rsidP="00722D3E">
                  <w:r w:rsidRPr="00901C64">
                    <w:rPr>
                      <w:rFonts w:hint="eastAsia"/>
                    </w:rPr>
                    <w:t>预制件</w:t>
                  </w:r>
                  <w:r w:rsidR="0086500A" w:rsidRPr="00901C64">
                    <w:rPr>
                      <w:rFonts w:hint="eastAsia"/>
                    </w:rPr>
                    <w:t>产能从南厂区搬迁至北厂区</w:t>
                  </w:r>
                </w:p>
              </w:tc>
            </w:tr>
            <w:tr w:rsidR="002509D9" w:rsidRPr="00901C64" w14:paraId="30FA841E" w14:textId="77777777" w:rsidTr="00720AB9">
              <w:trPr>
                <w:trHeight w:val="369"/>
                <w:jc w:val="center"/>
              </w:trPr>
              <w:tc>
                <w:tcPr>
                  <w:tcW w:w="2013" w:type="dxa"/>
                  <w:vAlign w:val="center"/>
                </w:tcPr>
                <w:p w14:paraId="7135121F" w14:textId="77777777" w:rsidR="002509D9" w:rsidRPr="00901C64" w:rsidRDefault="002509D9" w:rsidP="00722D3E">
                  <w:r w:rsidRPr="00901C64">
                    <w:rPr>
                      <w:rFonts w:hint="eastAsia"/>
                    </w:rPr>
                    <w:t>零膨胀硅砖</w:t>
                  </w:r>
                </w:p>
              </w:tc>
              <w:tc>
                <w:tcPr>
                  <w:tcW w:w="1559" w:type="dxa"/>
                  <w:gridSpan w:val="2"/>
                  <w:vAlign w:val="center"/>
                </w:tcPr>
                <w:p w14:paraId="1C051BFC" w14:textId="77777777" w:rsidR="002509D9" w:rsidRPr="00901C64" w:rsidRDefault="002509D9" w:rsidP="00722D3E">
                  <w:r w:rsidRPr="00901C64">
                    <w:t>7200</w:t>
                  </w:r>
                </w:p>
              </w:tc>
              <w:tc>
                <w:tcPr>
                  <w:tcW w:w="1559" w:type="dxa"/>
                  <w:vAlign w:val="center"/>
                </w:tcPr>
                <w:p w14:paraId="0B0F5B9B" w14:textId="77777777" w:rsidR="002509D9" w:rsidRPr="00901C64" w:rsidRDefault="002509D9" w:rsidP="00722D3E">
                  <w:r w:rsidRPr="00901C64">
                    <w:t>7200</w:t>
                  </w:r>
                </w:p>
              </w:tc>
              <w:tc>
                <w:tcPr>
                  <w:tcW w:w="1209" w:type="dxa"/>
                  <w:vAlign w:val="center"/>
                </w:tcPr>
                <w:p w14:paraId="673A009B" w14:textId="77777777" w:rsidR="002509D9" w:rsidRPr="00901C64" w:rsidRDefault="002509D9" w:rsidP="00722D3E">
                  <w:r w:rsidRPr="00901C64">
                    <w:rPr>
                      <w:rFonts w:hint="eastAsia"/>
                    </w:rPr>
                    <w:t>/</w:t>
                  </w:r>
                </w:p>
              </w:tc>
              <w:tc>
                <w:tcPr>
                  <w:tcW w:w="1922" w:type="dxa"/>
                  <w:vAlign w:val="center"/>
                </w:tcPr>
                <w:p w14:paraId="37361619" w14:textId="77777777" w:rsidR="002509D9" w:rsidRPr="00901C64" w:rsidRDefault="002509D9" w:rsidP="00722D3E">
                  <w:r w:rsidRPr="00901C64">
                    <w:rPr>
                      <w:rFonts w:hint="eastAsia"/>
                    </w:rPr>
                    <w:t>/</w:t>
                  </w:r>
                </w:p>
              </w:tc>
            </w:tr>
            <w:tr w:rsidR="002509D9" w:rsidRPr="00901C64" w14:paraId="5A2F1E86" w14:textId="77777777" w:rsidTr="00720AB9">
              <w:trPr>
                <w:trHeight w:val="369"/>
                <w:jc w:val="center"/>
              </w:trPr>
              <w:tc>
                <w:tcPr>
                  <w:tcW w:w="2013" w:type="dxa"/>
                  <w:vAlign w:val="center"/>
                </w:tcPr>
                <w:p w14:paraId="15AB2DDF" w14:textId="77777777" w:rsidR="002509D9" w:rsidRPr="00901C64" w:rsidRDefault="002509D9" w:rsidP="00722D3E">
                  <w:r w:rsidRPr="00901C64">
                    <w:rPr>
                      <w:rFonts w:hint="eastAsia"/>
                    </w:rPr>
                    <w:t>无钙硅砖</w:t>
                  </w:r>
                </w:p>
              </w:tc>
              <w:tc>
                <w:tcPr>
                  <w:tcW w:w="1559" w:type="dxa"/>
                  <w:gridSpan w:val="2"/>
                  <w:vAlign w:val="center"/>
                </w:tcPr>
                <w:p w14:paraId="630B759D" w14:textId="77777777" w:rsidR="002509D9" w:rsidRPr="00901C64" w:rsidRDefault="002509D9" w:rsidP="00722D3E">
                  <w:r w:rsidRPr="00901C64">
                    <w:t>7200</w:t>
                  </w:r>
                </w:p>
              </w:tc>
              <w:tc>
                <w:tcPr>
                  <w:tcW w:w="1559" w:type="dxa"/>
                  <w:vAlign w:val="center"/>
                </w:tcPr>
                <w:p w14:paraId="49ABEB51" w14:textId="77777777" w:rsidR="002509D9" w:rsidRPr="00901C64" w:rsidRDefault="002509D9" w:rsidP="00722D3E">
                  <w:r w:rsidRPr="00901C64">
                    <w:t>7200</w:t>
                  </w:r>
                </w:p>
              </w:tc>
              <w:tc>
                <w:tcPr>
                  <w:tcW w:w="1209" w:type="dxa"/>
                  <w:vAlign w:val="center"/>
                </w:tcPr>
                <w:p w14:paraId="636F4FC0" w14:textId="77777777" w:rsidR="002509D9" w:rsidRPr="00901C64" w:rsidRDefault="002509D9" w:rsidP="00722D3E">
                  <w:r w:rsidRPr="00901C64">
                    <w:rPr>
                      <w:rFonts w:hint="eastAsia"/>
                    </w:rPr>
                    <w:t>/</w:t>
                  </w:r>
                </w:p>
              </w:tc>
              <w:tc>
                <w:tcPr>
                  <w:tcW w:w="1922" w:type="dxa"/>
                  <w:vAlign w:val="center"/>
                </w:tcPr>
                <w:p w14:paraId="405363F9" w14:textId="77777777" w:rsidR="002509D9" w:rsidRPr="00901C64" w:rsidRDefault="002509D9" w:rsidP="00722D3E">
                  <w:r w:rsidRPr="00901C64">
                    <w:rPr>
                      <w:rFonts w:hint="eastAsia"/>
                    </w:rPr>
                    <w:t>/</w:t>
                  </w:r>
                </w:p>
              </w:tc>
            </w:tr>
            <w:tr w:rsidR="002509D9" w:rsidRPr="00901C64" w14:paraId="57FD02B1" w14:textId="77777777" w:rsidTr="00720AB9">
              <w:trPr>
                <w:trHeight w:val="369"/>
                <w:jc w:val="center"/>
              </w:trPr>
              <w:tc>
                <w:tcPr>
                  <w:tcW w:w="2013" w:type="dxa"/>
                  <w:vAlign w:val="center"/>
                </w:tcPr>
                <w:p w14:paraId="5CB2D711" w14:textId="77777777" w:rsidR="002509D9" w:rsidRPr="00901C64" w:rsidRDefault="002509D9" w:rsidP="00722D3E">
                  <w:r w:rsidRPr="00901C64">
                    <w:rPr>
                      <w:rFonts w:hint="eastAsia"/>
                    </w:rPr>
                    <w:t>不定形制品中陶瓷焊补料</w:t>
                  </w:r>
                </w:p>
              </w:tc>
              <w:tc>
                <w:tcPr>
                  <w:tcW w:w="1559" w:type="dxa"/>
                  <w:gridSpan w:val="2"/>
                  <w:vAlign w:val="center"/>
                </w:tcPr>
                <w:p w14:paraId="53F17F97" w14:textId="77777777" w:rsidR="002509D9" w:rsidRPr="00901C64" w:rsidRDefault="002509D9" w:rsidP="00722D3E">
                  <w:r w:rsidRPr="00901C64">
                    <w:t>6335</w:t>
                  </w:r>
                </w:p>
              </w:tc>
              <w:tc>
                <w:tcPr>
                  <w:tcW w:w="1559" w:type="dxa"/>
                  <w:vAlign w:val="center"/>
                </w:tcPr>
                <w:p w14:paraId="72B8AA94" w14:textId="77777777" w:rsidR="002509D9" w:rsidRPr="00901C64" w:rsidRDefault="002509D9" w:rsidP="00722D3E">
                  <w:r w:rsidRPr="00901C64">
                    <w:t>6335</w:t>
                  </w:r>
                </w:p>
              </w:tc>
              <w:tc>
                <w:tcPr>
                  <w:tcW w:w="1209" w:type="dxa"/>
                  <w:vAlign w:val="center"/>
                </w:tcPr>
                <w:p w14:paraId="3174F118" w14:textId="77777777" w:rsidR="002509D9" w:rsidRPr="00901C64" w:rsidRDefault="002509D9" w:rsidP="00722D3E">
                  <w:r w:rsidRPr="00901C64">
                    <w:rPr>
                      <w:rFonts w:hint="eastAsia"/>
                    </w:rPr>
                    <w:t>/</w:t>
                  </w:r>
                </w:p>
              </w:tc>
              <w:tc>
                <w:tcPr>
                  <w:tcW w:w="1922" w:type="dxa"/>
                  <w:vAlign w:val="center"/>
                </w:tcPr>
                <w:p w14:paraId="6E51ECF9" w14:textId="77777777" w:rsidR="002509D9" w:rsidRPr="00901C64" w:rsidRDefault="002509D9" w:rsidP="00722D3E">
                  <w:r w:rsidRPr="00901C64">
                    <w:rPr>
                      <w:rFonts w:hint="eastAsia"/>
                    </w:rPr>
                    <w:t>/</w:t>
                  </w:r>
                </w:p>
              </w:tc>
            </w:tr>
            <w:tr w:rsidR="002509D9" w:rsidRPr="00901C64" w14:paraId="3CA44605" w14:textId="77777777" w:rsidTr="00720AB9">
              <w:trPr>
                <w:trHeight w:val="369"/>
                <w:jc w:val="center"/>
              </w:trPr>
              <w:tc>
                <w:tcPr>
                  <w:tcW w:w="2013" w:type="dxa"/>
                  <w:vAlign w:val="center"/>
                </w:tcPr>
                <w:p w14:paraId="205D326B" w14:textId="77777777" w:rsidR="002509D9" w:rsidRPr="00901C64" w:rsidRDefault="002509D9" w:rsidP="00722D3E">
                  <w:r w:rsidRPr="00901C64">
                    <w:rPr>
                      <w:rFonts w:hint="eastAsia"/>
                    </w:rPr>
                    <w:t>其它不定形耐火材</w:t>
                  </w:r>
                  <w:r w:rsidRPr="00901C64">
                    <w:rPr>
                      <w:rFonts w:hint="eastAsia"/>
                    </w:rPr>
                    <w:lastRenderedPageBreak/>
                    <w:t>料（</w:t>
                  </w:r>
                  <w:r w:rsidRPr="00901C64">
                    <w:rPr>
                      <w:rFonts w:hint="eastAsia"/>
                      <w:szCs w:val="21"/>
                    </w:rPr>
                    <w:t>铝硅系热补料、熔融石英火泥</w:t>
                  </w:r>
                  <w:r w:rsidRPr="00901C64">
                    <w:rPr>
                      <w:rFonts w:hint="eastAsia"/>
                    </w:rPr>
                    <w:t>）</w:t>
                  </w:r>
                </w:p>
              </w:tc>
              <w:tc>
                <w:tcPr>
                  <w:tcW w:w="1559" w:type="dxa"/>
                  <w:gridSpan w:val="2"/>
                  <w:vAlign w:val="center"/>
                </w:tcPr>
                <w:p w14:paraId="3263FED9" w14:textId="77777777" w:rsidR="002509D9" w:rsidRPr="00901C64" w:rsidRDefault="002509D9" w:rsidP="00722D3E">
                  <w:r w:rsidRPr="00901C64">
                    <w:lastRenderedPageBreak/>
                    <w:t>15305</w:t>
                  </w:r>
                </w:p>
              </w:tc>
              <w:tc>
                <w:tcPr>
                  <w:tcW w:w="1559" w:type="dxa"/>
                  <w:vAlign w:val="center"/>
                </w:tcPr>
                <w:p w14:paraId="4134ABB7" w14:textId="77777777" w:rsidR="002509D9" w:rsidRPr="00901C64" w:rsidRDefault="002509D9" w:rsidP="00722D3E">
                  <w:r w:rsidRPr="00901C64">
                    <w:t>15305</w:t>
                  </w:r>
                </w:p>
              </w:tc>
              <w:tc>
                <w:tcPr>
                  <w:tcW w:w="1209" w:type="dxa"/>
                  <w:vAlign w:val="center"/>
                </w:tcPr>
                <w:p w14:paraId="1CAC6001" w14:textId="77777777" w:rsidR="002509D9" w:rsidRPr="00901C64" w:rsidRDefault="002509D9" w:rsidP="00722D3E">
                  <w:r w:rsidRPr="00901C64">
                    <w:rPr>
                      <w:rFonts w:hint="eastAsia"/>
                    </w:rPr>
                    <w:t>/</w:t>
                  </w:r>
                </w:p>
              </w:tc>
              <w:tc>
                <w:tcPr>
                  <w:tcW w:w="1922" w:type="dxa"/>
                  <w:vAlign w:val="center"/>
                </w:tcPr>
                <w:p w14:paraId="1BEBB5A5" w14:textId="77777777" w:rsidR="002509D9" w:rsidRPr="00901C64" w:rsidRDefault="002509D9" w:rsidP="00722D3E">
                  <w:r w:rsidRPr="00901C64">
                    <w:rPr>
                      <w:rFonts w:hint="eastAsia"/>
                    </w:rPr>
                    <w:t>/</w:t>
                  </w:r>
                </w:p>
              </w:tc>
            </w:tr>
            <w:tr w:rsidR="002509D9" w:rsidRPr="00901C64" w14:paraId="60FFD597" w14:textId="77777777" w:rsidTr="00720AB9">
              <w:trPr>
                <w:trHeight w:val="369"/>
                <w:jc w:val="center"/>
              </w:trPr>
              <w:tc>
                <w:tcPr>
                  <w:tcW w:w="2013" w:type="dxa"/>
                  <w:vAlign w:val="center"/>
                </w:tcPr>
                <w:p w14:paraId="051F07CF" w14:textId="77777777" w:rsidR="002509D9" w:rsidRPr="00901C64" w:rsidRDefault="002509D9" w:rsidP="00722D3E">
                  <w:r w:rsidRPr="00901C64">
                    <w:rPr>
                      <w:rFonts w:hint="eastAsia"/>
                    </w:rPr>
                    <w:t>总产量</w:t>
                  </w:r>
                </w:p>
              </w:tc>
              <w:tc>
                <w:tcPr>
                  <w:tcW w:w="1547" w:type="dxa"/>
                  <w:vAlign w:val="center"/>
                </w:tcPr>
                <w:p w14:paraId="127B4973" w14:textId="77777777" w:rsidR="002509D9" w:rsidRPr="00901C64" w:rsidRDefault="002509D9" w:rsidP="00722D3E">
                  <w:r w:rsidRPr="00901C64">
                    <w:rPr>
                      <w:rFonts w:hint="eastAsia"/>
                    </w:rPr>
                    <w:t>40000</w:t>
                  </w:r>
                </w:p>
              </w:tc>
              <w:tc>
                <w:tcPr>
                  <w:tcW w:w="2780" w:type="dxa"/>
                  <w:gridSpan w:val="3"/>
                  <w:vAlign w:val="center"/>
                </w:tcPr>
                <w:p w14:paraId="1EBD6B90" w14:textId="77777777" w:rsidR="002509D9" w:rsidRPr="00901C64" w:rsidRDefault="002509D9" w:rsidP="00722D3E">
                  <w:r w:rsidRPr="00901C64">
                    <w:rPr>
                      <w:rFonts w:hint="eastAsia"/>
                    </w:rPr>
                    <w:t>南北厂区合计</w:t>
                  </w:r>
                  <w:r w:rsidRPr="00901C64">
                    <w:rPr>
                      <w:rFonts w:hint="eastAsia"/>
                    </w:rPr>
                    <w:t>40000</w:t>
                  </w:r>
                </w:p>
              </w:tc>
              <w:tc>
                <w:tcPr>
                  <w:tcW w:w="1922" w:type="dxa"/>
                  <w:vAlign w:val="center"/>
                </w:tcPr>
                <w:p w14:paraId="63D44249" w14:textId="77777777" w:rsidR="002509D9" w:rsidRPr="00901C64" w:rsidRDefault="002509D9" w:rsidP="00722D3E">
                  <w:r w:rsidRPr="00901C64">
                    <w:rPr>
                      <w:rFonts w:hint="eastAsia"/>
                    </w:rPr>
                    <w:t>搬迁前后产能不变</w:t>
                  </w:r>
                </w:p>
              </w:tc>
            </w:tr>
          </w:tbl>
          <w:p w14:paraId="51B1F159" w14:textId="77777777" w:rsidR="0086500A" w:rsidRPr="00901C64" w:rsidRDefault="0086500A" w:rsidP="00332651">
            <w:pPr>
              <w:adjustRightInd w:val="0"/>
              <w:snapToGrid w:val="0"/>
              <w:spacing w:line="360" w:lineRule="auto"/>
              <w:rPr>
                <w:b/>
                <w:bCs/>
                <w:sz w:val="24"/>
              </w:rPr>
            </w:pPr>
            <w:r w:rsidRPr="00901C64">
              <w:rPr>
                <w:rFonts w:hint="eastAsia"/>
                <w:b/>
                <w:bCs/>
                <w:sz w:val="24"/>
              </w:rPr>
              <w:t xml:space="preserve">2.4 </w:t>
            </w:r>
            <w:r w:rsidRPr="00901C64">
              <w:rPr>
                <w:rFonts w:hint="eastAsia"/>
                <w:b/>
                <w:bCs/>
                <w:sz w:val="24"/>
              </w:rPr>
              <w:t>主要设备、设施</w:t>
            </w:r>
          </w:p>
          <w:p w14:paraId="3284C7F6" w14:textId="77777777" w:rsidR="00487644" w:rsidRPr="00901C64" w:rsidRDefault="0086500A" w:rsidP="00A22D7A">
            <w:pPr>
              <w:pStyle w:val="afb"/>
              <w:ind w:firstLine="480"/>
              <w:rPr>
                <w:bCs/>
                <w:sz w:val="24"/>
                <w:u w:val="single"/>
              </w:rPr>
            </w:pPr>
            <w:r w:rsidRPr="00901C64">
              <w:rPr>
                <w:rFonts w:hint="eastAsia"/>
                <w:sz w:val="24"/>
                <w:szCs w:val="24"/>
              </w:rPr>
              <w:t>本项目属于部分产能迁建项目，因南厂区零膨胀浇注预制件与零膨胀硅砖混配料系统设施共用，为保证南厂区硅砖生产线连续性，新建混配料生产线。</w:t>
            </w:r>
            <w:r w:rsidRPr="00901C64">
              <w:rPr>
                <w:rFonts w:hint="eastAsia"/>
                <w:sz w:val="24"/>
                <w:szCs w:val="24"/>
              </w:rPr>
              <w:t>5</w:t>
            </w:r>
            <w:r w:rsidRPr="00901C64">
              <w:rPr>
                <w:rFonts w:hint="eastAsia"/>
                <w:sz w:val="24"/>
                <w:szCs w:val="24"/>
              </w:rPr>
              <w:t>条电干燥器和</w:t>
            </w:r>
            <w:r w:rsidRPr="00901C64">
              <w:rPr>
                <w:rFonts w:hint="eastAsia"/>
                <w:sz w:val="24"/>
                <w:szCs w:val="24"/>
              </w:rPr>
              <w:t>5</w:t>
            </w:r>
            <w:r w:rsidRPr="00901C64">
              <w:rPr>
                <w:rFonts w:hint="eastAsia"/>
                <w:sz w:val="24"/>
                <w:szCs w:val="24"/>
              </w:rPr>
              <w:t>台台车电炉更新为天然气隧道窑、余热利用干燥器</w:t>
            </w:r>
            <w:r w:rsidR="00F45194" w:rsidRPr="00901C64">
              <w:rPr>
                <w:rFonts w:hint="eastAsia"/>
                <w:sz w:val="24"/>
                <w:szCs w:val="24"/>
              </w:rPr>
              <w:t>。</w:t>
            </w:r>
            <w:r w:rsidR="00A22D7A" w:rsidRPr="00901C64">
              <w:rPr>
                <w:rFonts w:hint="eastAsia"/>
                <w:bCs/>
                <w:sz w:val="24"/>
                <w:u w:val="single"/>
              </w:rPr>
              <w:t>本项目投运前南厂区相关淘汰设备、设施应淘汰到位。</w:t>
            </w:r>
            <w:r w:rsidR="00487644" w:rsidRPr="00901C64">
              <w:rPr>
                <w:rFonts w:hint="eastAsia"/>
                <w:sz w:val="24"/>
                <w:szCs w:val="24"/>
              </w:rPr>
              <w:t>本项目主要设备、设施见下表。</w:t>
            </w:r>
          </w:p>
          <w:p w14:paraId="2AF80009" w14:textId="77777777" w:rsidR="0086500A" w:rsidRPr="00901C64" w:rsidRDefault="00365D50" w:rsidP="008A023A">
            <w:pPr>
              <w:pStyle w:val="12"/>
              <w:numPr>
                <w:ilvl w:val="2"/>
                <w:numId w:val="18"/>
              </w:numPr>
              <w:ind w:left="0" w:firstLineChars="100" w:firstLine="240"/>
            </w:pPr>
            <w:r>
              <w:rPr>
                <w:rFonts w:hint="eastAsia"/>
              </w:rPr>
              <w:t xml:space="preserve">                 </w:t>
            </w:r>
            <w:r w:rsidR="0086500A" w:rsidRPr="00901C64">
              <w:rPr>
                <w:rFonts w:hint="eastAsia"/>
              </w:rPr>
              <w:t>主要设备、设施一览表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304"/>
              <w:gridCol w:w="2268"/>
              <w:gridCol w:w="2268"/>
              <w:gridCol w:w="1701"/>
              <w:gridCol w:w="721"/>
            </w:tblGrid>
            <w:tr w:rsidR="0086500A" w:rsidRPr="00901C64" w14:paraId="50058AF1" w14:textId="77777777" w:rsidTr="00722D3E">
              <w:trPr>
                <w:trHeight w:val="369"/>
                <w:tblHeader/>
              </w:trPr>
              <w:tc>
                <w:tcPr>
                  <w:tcW w:w="1304" w:type="dxa"/>
                  <w:vAlign w:val="center"/>
                </w:tcPr>
                <w:p w14:paraId="072620AE" w14:textId="77777777" w:rsidR="0086500A" w:rsidRPr="00901C64" w:rsidRDefault="0086500A" w:rsidP="00722D3E">
                  <w:pPr>
                    <w:rPr>
                      <w:rFonts w:ascii="黑体" w:eastAsia="黑体" w:hAnsi="黑体"/>
                      <w:szCs w:val="21"/>
                    </w:rPr>
                  </w:pPr>
                  <w:r w:rsidRPr="00901C64">
                    <w:rPr>
                      <w:rFonts w:ascii="黑体" w:eastAsia="黑体" w:hAnsi="黑体"/>
                      <w:szCs w:val="21"/>
                    </w:rPr>
                    <w:t>工序</w:t>
                  </w:r>
                </w:p>
              </w:tc>
              <w:tc>
                <w:tcPr>
                  <w:tcW w:w="2268" w:type="dxa"/>
                  <w:vAlign w:val="center"/>
                </w:tcPr>
                <w:p w14:paraId="5CC06AA8" w14:textId="77777777" w:rsidR="0086500A" w:rsidRPr="00901C64" w:rsidRDefault="0086500A" w:rsidP="00722D3E">
                  <w:pPr>
                    <w:rPr>
                      <w:rFonts w:ascii="黑体" w:eastAsia="黑体" w:hAnsi="黑体"/>
                      <w:szCs w:val="21"/>
                    </w:rPr>
                  </w:pPr>
                  <w:r w:rsidRPr="00901C64">
                    <w:rPr>
                      <w:rFonts w:ascii="黑体" w:eastAsia="黑体" w:hAnsi="黑体"/>
                      <w:szCs w:val="21"/>
                    </w:rPr>
                    <w:t>设备、设施名称</w:t>
                  </w:r>
                </w:p>
              </w:tc>
              <w:tc>
                <w:tcPr>
                  <w:tcW w:w="2268" w:type="dxa"/>
                  <w:vAlign w:val="center"/>
                </w:tcPr>
                <w:p w14:paraId="5CC898C1" w14:textId="77777777" w:rsidR="0086500A" w:rsidRPr="00901C64" w:rsidRDefault="0086500A" w:rsidP="00722D3E">
                  <w:pPr>
                    <w:rPr>
                      <w:rFonts w:ascii="黑体" w:eastAsia="黑体" w:hAnsi="黑体"/>
                      <w:szCs w:val="21"/>
                    </w:rPr>
                  </w:pPr>
                  <w:r w:rsidRPr="00901C64">
                    <w:rPr>
                      <w:rFonts w:ascii="黑体" w:eastAsia="黑体" w:hAnsi="黑体"/>
                      <w:szCs w:val="21"/>
                    </w:rPr>
                    <w:t>型号/规格</w:t>
                  </w:r>
                </w:p>
              </w:tc>
              <w:tc>
                <w:tcPr>
                  <w:tcW w:w="1701" w:type="dxa"/>
                  <w:vAlign w:val="center"/>
                </w:tcPr>
                <w:p w14:paraId="16990945" w14:textId="77777777" w:rsidR="0086500A" w:rsidRPr="00901C64" w:rsidRDefault="0086500A" w:rsidP="00722D3E">
                  <w:pPr>
                    <w:rPr>
                      <w:rFonts w:ascii="黑体" w:eastAsia="黑体" w:hAnsi="黑体"/>
                      <w:szCs w:val="21"/>
                    </w:rPr>
                  </w:pPr>
                  <w:r w:rsidRPr="00901C64">
                    <w:rPr>
                      <w:rFonts w:ascii="黑体" w:eastAsia="黑体" w:hAnsi="黑体"/>
                      <w:szCs w:val="21"/>
                    </w:rPr>
                    <w:t>数量</w:t>
                  </w:r>
                </w:p>
              </w:tc>
              <w:tc>
                <w:tcPr>
                  <w:tcW w:w="721" w:type="dxa"/>
                  <w:vAlign w:val="center"/>
                </w:tcPr>
                <w:p w14:paraId="080557CA" w14:textId="77777777" w:rsidR="0086500A" w:rsidRPr="00901C64" w:rsidRDefault="0086500A" w:rsidP="00722D3E">
                  <w:pPr>
                    <w:rPr>
                      <w:rFonts w:ascii="黑体" w:eastAsia="黑体" w:hAnsi="黑体"/>
                      <w:szCs w:val="21"/>
                    </w:rPr>
                  </w:pPr>
                  <w:r w:rsidRPr="00901C64">
                    <w:rPr>
                      <w:rFonts w:ascii="黑体" w:eastAsia="黑体" w:hAnsi="黑体" w:hint="eastAsia"/>
                      <w:szCs w:val="21"/>
                    </w:rPr>
                    <w:t>备注</w:t>
                  </w:r>
                </w:p>
              </w:tc>
            </w:tr>
            <w:tr w:rsidR="0086500A" w:rsidRPr="00901C64" w14:paraId="75C086C1" w14:textId="77777777" w:rsidTr="00722D3E">
              <w:trPr>
                <w:trHeight w:val="369"/>
              </w:trPr>
              <w:tc>
                <w:tcPr>
                  <w:tcW w:w="1304" w:type="dxa"/>
                  <w:vMerge w:val="restart"/>
                  <w:vAlign w:val="center"/>
                </w:tcPr>
                <w:p w14:paraId="7FB01FFB" w14:textId="77777777" w:rsidR="0086500A" w:rsidRPr="00901C64" w:rsidRDefault="0086500A" w:rsidP="00722D3E">
                  <w:pPr>
                    <w:pStyle w:val="afe"/>
                    <w:rPr>
                      <w:szCs w:val="21"/>
                    </w:rPr>
                  </w:pPr>
                  <w:r w:rsidRPr="00901C64">
                    <w:rPr>
                      <w:szCs w:val="21"/>
                    </w:rPr>
                    <w:t>混配料（全自动全密闭混配料生产线）</w:t>
                  </w:r>
                </w:p>
              </w:tc>
              <w:tc>
                <w:tcPr>
                  <w:tcW w:w="2268" w:type="dxa"/>
                  <w:vAlign w:val="center"/>
                </w:tcPr>
                <w:p w14:paraId="22C7D79F" w14:textId="77777777" w:rsidR="0086500A" w:rsidRPr="00901C64" w:rsidRDefault="0086500A" w:rsidP="00722D3E">
                  <w:pPr>
                    <w:rPr>
                      <w:szCs w:val="21"/>
                    </w:rPr>
                  </w:pPr>
                  <w:r w:rsidRPr="00901C64">
                    <w:rPr>
                      <w:szCs w:val="21"/>
                    </w:rPr>
                    <w:t>螺旋输送机</w:t>
                  </w:r>
                </w:p>
              </w:tc>
              <w:tc>
                <w:tcPr>
                  <w:tcW w:w="2268" w:type="dxa"/>
                  <w:vAlign w:val="center"/>
                </w:tcPr>
                <w:p w14:paraId="67A7B6EA" w14:textId="77777777" w:rsidR="0086500A" w:rsidRPr="00901C64" w:rsidRDefault="0086500A" w:rsidP="00722D3E">
                  <w:pPr>
                    <w:rPr>
                      <w:szCs w:val="21"/>
                    </w:rPr>
                  </w:pPr>
                  <w:r w:rsidRPr="00901C64">
                    <w:rPr>
                      <w:szCs w:val="21"/>
                    </w:rPr>
                    <w:t>φ219mm</w:t>
                  </w:r>
                  <w:r w:rsidRPr="00901C64">
                    <w:rPr>
                      <w:szCs w:val="21"/>
                    </w:rPr>
                    <w:t>，</w:t>
                  </w:r>
                  <w:r w:rsidRPr="00901C64">
                    <w:rPr>
                      <w:szCs w:val="21"/>
                    </w:rPr>
                    <w:t>L1=950mm</w:t>
                  </w:r>
                  <w:r w:rsidRPr="00901C64">
                    <w:rPr>
                      <w:szCs w:val="21"/>
                    </w:rPr>
                    <w:t>，</w:t>
                  </w:r>
                  <w:r w:rsidRPr="00901C64">
                    <w:rPr>
                      <w:szCs w:val="21"/>
                    </w:rPr>
                    <w:t>L2=1034mm</w:t>
                  </w:r>
                </w:p>
              </w:tc>
              <w:tc>
                <w:tcPr>
                  <w:tcW w:w="1701" w:type="dxa"/>
                  <w:vAlign w:val="center"/>
                </w:tcPr>
                <w:p w14:paraId="28212C24" w14:textId="77777777" w:rsidR="0086500A" w:rsidRPr="00901C64" w:rsidRDefault="0086500A" w:rsidP="00722D3E">
                  <w:pPr>
                    <w:rPr>
                      <w:szCs w:val="21"/>
                    </w:rPr>
                  </w:pPr>
                  <w:r w:rsidRPr="00901C64">
                    <w:rPr>
                      <w:szCs w:val="21"/>
                    </w:rPr>
                    <w:t>8</w:t>
                  </w:r>
                  <w:r w:rsidRPr="00901C64">
                    <w:rPr>
                      <w:szCs w:val="21"/>
                    </w:rPr>
                    <w:t>台</w:t>
                  </w:r>
                </w:p>
              </w:tc>
              <w:tc>
                <w:tcPr>
                  <w:tcW w:w="721" w:type="dxa"/>
                  <w:vAlign w:val="center"/>
                </w:tcPr>
                <w:p w14:paraId="1BA72198" w14:textId="77777777" w:rsidR="0086500A" w:rsidRPr="00901C64" w:rsidRDefault="0086500A" w:rsidP="00722D3E">
                  <w:pPr>
                    <w:rPr>
                      <w:szCs w:val="21"/>
                    </w:rPr>
                  </w:pPr>
                  <w:r w:rsidRPr="00901C64">
                    <w:rPr>
                      <w:rFonts w:hint="eastAsia"/>
                      <w:szCs w:val="21"/>
                    </w:rPr>
                    <w:t>新增</w:t>
                  </w:r>
                </w:p>
              </w:tc>
            </w:tr>
            <w:tr w:rsidR="0086500A" w:rsidRPr="00901C64" w14:paraId="41915F3F" w14:textId="77777777" w:rsidTr="00722D3E">
              <w:trPr>
                <w:trHeight w:val="369"/>
              </w:trPr>
              <w:tc>
                <w:tcPr>
                  <w:tcW w:w="1304" w:type="dxa"/>
                  <w:vMerge/>
                  <w:vAlign w:val="center"/>
                </w:tcPr>
                <w:p w14:paraId="75FE7F57" w14:textId="77777777" w:rsidR="0086500A" w:rsidRPr="00901C64" w:rsidRDefault="0086500A" w:rsidP="00722D3E">
                  <w:pPr>
                    <w:pStyle w:val="afe"/>
                    <w:rPr>
                      <w:szCs w:val="21"/>
                    </w:rPr>
                  </w:pPr>
                </w:p>
              </w:tc>
              <w:tc>
                <w:tcPr>
                  <w:tcW w:w="2268" w:type="dxa"/>
                  <w:vAlign w:val="center"/>
                </w:tcPr>
                <w:p w14:paraId="3F6815BB" w14:textId="77777777" w:rsidR="0086500A" w:rsidRPr="00901C64" w:rsidRDefault="0086500A" w:rsidP="00722D3E">
                  <w:pPr>
                    <w:rPr>
                      <w:szCs w:val="21"/>
                    </w:rPr>
                  </w:pPr>
                  <w:r w:rsidRPr="00901C64">
                    <w:rPr>
                      <w:szCs w:val="21"/>
                    </w:rPr>
                    <w:t>颗粒料仓</w:t>
                  </w:r>
                </w:p>
              </w:tc>
              <w:tc>
                <w:tcPr>
                  <w:tcW w:w="2268" w:type="dxa"/>
                  <w:vAlign w:val="center"/>
                </w:tcPr>
                <w:p w14:paraId="17167AC8" w14:textId="77777777" w:rsidR="0086500A" w:rsidRPr="00901C64" w:rsidRDefault="0086500A" w:rsidP="00722D3E">
                  <w:pPr>
                    <w:rPr>
                      <w:szCs w:val="21"/>
                    </w:rPr>
                  </w:pPr>
                  <w:r w:rsidRPr="00901C64">
                    <w:rPr>
                      <w:szCs w:val="21"/>
                    </w:rPr>
                    <w:t>3.5m</w:t>
                  </w:r>
                  <w:r w:rsidRPr="00901C64">
                    <w:rPr>
                      <w:szCs w:val="21"/>
                      <w:vertAlign w:val="superscript"/>
                    </w:rPr>
                    <w:t>3</w:t>
                  </w:r>
                </w:p>
              </w:tc>
              <w:tc>
                <w:tcPr>
                  <w:tcW w:w="1701" w:type="dxa"/>
                  <w:vAlign w:val="center"/>
                </w:tcPr>
                <w:p w14:paraId="547107F2" w14:textId="77777777" w:rsidR="0086500A" w:rsidRPr="00901C64" w:rsidRDefault="0086500A" w:rsidP="00722D3E">
                  <w:pPr>
                    <w:rPr>
                      <w:szCs w:val="21"/>
                    </w:rPr>
                  </w:pPr>
                  <w:r w:rsidRPr="00901C64">
                    <w:rPr>
                      <w:szCs w:val="21"/>
                    </w:rPr>
                    <w:t>8</w:t>
                  </w:r>
                  <w:r w:rsidRPr="00901C64">
                    <w:rPr>
                      <w:szCs w:val="21"/>
                    </w:rPr>
                    <w:t>个</w:t>
                  </w:r>
                </w:p>
              </w:tc>
              <w:tc>
                <w:tcPr>
                  <w:tcW w:w="721" w:type="dxa"/>
                  <w:vAlign w:val="center"/>
                </w:tcPr>
                <w:p w14:paraId="0F4ABF16" w14:textId="77777777" w:rsidR="0086500A" w:rsidRPr="00901C64" w:rsidRDefault="0086500A" w:rsidP="00722D3E">
                  <w:pPr>
                    <w:rPr>
                      <w:szCs w:val="21"/>
                    </w:rPr>
                  </w:pPr>
                  <w:r w:rsidRPr="00901C64">
                    <w:rPr>
                      <w:rFonts w:hint="eastAsia"/>
                      <w:szCs w:val="21"/>
                    </w:rPr>
                    <w:t>新增</w:t>
                  </w:r>
                </w:p>
              </w:tc>
            </w:tr>
            <w:tr w:rsidR="0086500A" w:rsidRPr="00901C64" w14:paraId="1387DC40" w14:textId="77777777" w:rsidTr="00722D3E">
              <w:trPr>
                <w:trHeight w:val="369"/>
              </w:trPr>
              <w:tc>
                <w:tcPr>
                  <w:tcW w:w="1304" w:type="dxa"/>
                  <w:vMerge/>
                  <w:vAlign w:val="center"/>
                </w:tcPr>
                <w:p w14:paraId="00FFCCD5" w14:textId="77777777" w:rsidR="0086500A" w:rsidRPr="00901C64" w:rsidRDefault="0086500A" w:rsidP="00722D3E">
                  <w:pPr>
                    <w:pStyle w:val="afe"/>
                    <w:rPr>
                      <w:szCs w:val="21"/>
                    </w:rPr>
                  </w:pPr>
                </w:p>
              </w:tc>
              <w:tc>
                <w:tcPr>
                  <w:tcW w:w="2268" w:type="dxa"/>
                  <w:vAlign w:val="center"/>
                </w:tcPr>
                <w:p w14:paraId="7061ABCB" w14:textId="77777777" w:rsidR="0086500A" w:rsidRPr="00901C64" w:rsidRDefault="0086500A" w:rsidP="00722D3E">
                  <w:pPr>
                    <w:rPr>
                      <w:szCs w:val="21"/>
                    </w:rPr>
                  </w:pPr>
                  <w:r w:rsidRPr="00901C64">
                    <w:rPr>
                      <w:szCs w:val="21"/>
                    </w:rPr>
                    <w:t>细粉料仓</w:t>
                  </w:r>
                </w:p>
              </w:tc>
              <w:tc>
                <w:tcPr>
                  <w:tcW w:w="2268" w:type="dxa"/>
                  <w:vAlign w:val="center"/>
                </w:tcPr>
                <w:p w14:paraId="6E086F39" w14:textId="77777777" w:rsidR="0086500A" w:rsidRPr="00901C64" w:rsidRDefault="0086500A" w:rsidP="00722D3E">
                  <w:pPr>
                    <w:rPr>
                      <w:szCs w:val="21"/>
                    </w:rPr>
                  </w:pPr>
                  <w:r w:rsidRPr="00901C64">
                    <w:rPr>
                      <w:szCs w:val="21"/>
                    </w:rPr>
                    <w:t>2.9m</w:t>
                  </w:r>
                  <w:r w:rsidRPr="00901C64">
                    <w:rPr>
                      <w:szCs w:val="21"/>
                      <w:vertAlign w:val="superscript"/>
                    </w:rPr>
                    <w:t>3</w:t>
                  </w:r>
                </w:p>
              </w:tc>
              <w:tc>
                <w:tcPr>
                  <w:tcW w:w="1701" w:type="dxa"/>
                  <w:vAlign w:val="center"/>
                </w:tcPr>
                <w:p w14:paraId="549FD96A" w14:textId="77777777" w:rsidR="0086500A" w:rsidRPr="00901C64" w:rsidRDefault="0086500A" w:rsidP="00722D3E">
                  <w:pPr>
                    <w:rPr>
                      <w:szCs w:val="21"/>
                    </w:rPr>
                  </w:pPr>
                  <w:r w:rsidRPr="00901C64">
                    <w:rPr>
                      <w:szCs w:val="21"/>
                    </w:rPr>
                    <w:t>8</w:t>
                  </w:r>
                  <w:r w:rsidRPr="00901C64">
                    <w:rPr>
                      <w:szCs w:val="21"/>
                    </w:rPr>
                    <w:t>个</w:t>
                  </w:r>
                </w:p>
              </w:tc>
              <w:tc>
                <w:tcPr>
                  <w:tcW w:w="721" w:type="dxa"/>
                  <w:vAlign w:val="center"/>
                </w:tcPr>
                <w:p w14:paraId="13648D27" w14:textId="77777777" w:rsidR="0086500A" w:rsidRPr="00901C64" w:rsidRDefault="0086500A" w:rsidP="00722D3E">
                  <w:pPr>
                    <w:rPr>
                      <w:szCs w:val="21"/>
                    </w:rPr>
                  </w:pPr>
                  <w:r w:rsidRPr="00901C64">
                    <w:rPr>
                      <w:rFonts w:hint="eastAsia"/>
                      <w:szCs w:val="21"/>
                    </w:rPr>
                    <w:t>新增</w:t>
                  </w:r>
                </w:p>
              </w:tc>
            </w:tr>
            <w:tr w:rsidR="0086500A" w:rsidRPr="00901C64" w14:paraId="7C1CBD02" w14:textId="77777777" w:rsidTr="00722D3E">
              <w:trPr>
                <w:trHeight w:val="369"/>
              </w:trPr>
              <w:tc>
                <w:tcPr>
                  <w:tcW w:w="1304" w:type="dxa"/>
                  <w:vMerge/>
                  <w:vAlign w:val="center"/>
                </w:tcPr>
                <w:p w14:paraId="5E1936E0" w14:textId="77777777" w:rsidR="0086500A" w:rsidRPr="00901C64" w:rsidRDefault="0086500A" w:rsidP="00722D3E">
                  <w:pPr>
                    <w:pStyle w:val="afe"/>
                    <w:rPr>
                      <w:szCs w:val="21"/>
                    </w:rPr>
                  </w:pPr>
                </w:p>
              </w:tc>
              <w:tc>
                <w:tcPr>
                  <w:tcW w:w="2268" w:type="dxa"/>
                  <w:vAlign w:val="center"/>
                </w:tcPr>
                <w:p w14:paraId="085B0EFD" w14:textId="77777777" w:rsidR="0086500A" w:rsidRPr="00901C64" w:rsidRDefault="0086500A" w:rsidP="00722D3E">
                  <w:pPr>
                    <w:rPr>
                      <w:szCs w:val="21"/>
                    </w:rPr>
                  </w:pPr>
                  <w:r w:rsidRPr="00901C64">
                    <w:rPr>
                      <w:szCs w:val="21"/>
                    </w:rPr>
                    <w:t>电机振动给料机</w:t>
                  </w:r>
                </w:p>
              </w:tc>
              <w:tc>
                <w:tcPr>
                  <w:tcW w:w="2268" w:type="dxa"/>
                  <w:vAlign w:val="center"/>
                </w:tcPr>
                <w:p w14:paraId="285AAAB2" w14:textId="77777777" w:rsidR="0086500A" w:rsidRPr="00901C64" w:rsidRDefault="0086500A" w:rsidP="00722D3E">
                  <w:pPr>
                    <w:rPr>
                      <w:szCs w:val="21"/>
                    </w:rPr>
                  </w:pPr>
                  <w:r w:rsidRPr="00901C64">
                    <w:rPr>
                      <w:szCs w:val="21"/>
                    </w:rPr>
                    <w:t>/</w:t>
                  </w:r>
                </w:p>
              </w:tc>
              <w:tc>
                <w:tcPr>
                  <w:tcW w:w="1701" w:type="dxa"/>
                  <w:vAlign w:val="center"/>
                </w:tcPr>
                <w:p w14:paraId="39533DA4" w14:textId="77777777" w:rsidR="0086500A" w:rsidRPr="00901C64" w:rsidRDefault="0086500A" w:rsidP="00722D3E">
                  <w:pPr>
                    <w:rPr>
                      <w:szCs w:val="21"/>
                    </w:rPr>
                  </w:pPr>
                  <w:r w:rsidRPr="00901C64">
                    <w:rPr>
                      <w:szCs w:val="21"/>
                    </w:rPr>
                    <w:t>8</w:t>
                  </w:r>
                  <w:r w:rsidRPr="00901C64">
                    <w:rPr>
                      <w:szCs w:val="21"/>
                    </w:rPr>
                    <w:t>台</w:t>
                  </w:r>
                </w:p>
              </w:tc>
              <w:tc>
                <w:tcPr>
                  <w:tcW w:w="721" w:type="dxa"/>
                  <w:vAlign w:val="center"/>
                </w:tcPr>
                <w:p w14:paraId="4970814A" w14:textId="77777777" w:rsidR="0086500A" w:rsidRPr="00901C64" w:rsidRDefault="0086500A" w:rsidP="00722D3E">
                  <w:pPr>
                    <w:rPr>
                      <w:szCs w:val="21"/>
                    </w:rPr>
                  </w:pPr>
                  <w:r w:rsidRPr="00901C64">
                    <w:rPr>
                      <w:rFonts w:hint="eastAsia"/>
                      <w:szCs w:val="21"/>
                    </w:rPr>
                    <w:t>新增</w:t>
                  </w:r>
                </w:p>
              </w:tc>
            </w:tr>
            <w:tr w:rsidR="0086500A" w:rsidRPr="00901C64" w14:paraId="51C03470" w14:textId="77777777" w:rsidTr="00722D3E">
              <w:trPr>
                <w:trHeight w:val="369"/>
              </w:trPr>
              <w:tc>
                <w:tcPr>
                  <w:tcW w:w="1304" w:type="dxa"/>
                  <w:vMerge/>
                  <w:vAlign w:val="center"/>
                </w:tcPr>
                <w:p w14:paraId="758C00B7" w14:textId="77777777" w:rsidR="0086500A" w:rsidRPr="00901C64" w:rsidRDefault="0086500A" w:rsidP="00722D3E">
                  <w:pPr>
                    <w:pStyle w:val="afe"/>
                    <w:rPr>
                      <w:szCs w:val="21"/>
                    </w:rPr>
                  </w:pPr>
                </w:p>
              </w:tc>
              <w:tc>
                <w:tcPr>
                  <w:tcW w:w="2268" w:type="dxa"/>
                  <w:vAlign w:val="center"/>
                </w:tcPr>
                <w:p w14:paraId="17046A96" w14:textId="77777777" w:rsidR="0086500A" w:rsidRPr="00901C64" w:rsidRDefault="0086500A" w:rsidP="00722D3E">
                  <w:pPr>
                    <w:rPr>
                      <w:szCs w:val="21"/>
                    </w:rPr>
                  </w:pPr>
                  <w:r w:rsidRPr="00901C64">
                    <w:rPr>
                      <w:szCs w:val="21"/>
                    </w:rPr>
                    <w:t>螺旋给料机</w:t>
                  </w:r>
                </w:p>
              </w:tc>
              <w:tc>
                <w:tcPr>
                  <w:tcW w:w="2268" w:type="dxa"/>
                  <w:vAlign w:val="center"/>
                </w:tcPr>
                <w:p w14:paraId="1F79CAF2" w14:textId="77777777" w:rsidR="0086500A" w:rsidRPr="00901C64" w:rsidRDefault="0086500A" w:rsidP="00722D3E">
                  <w:pPr>
                    <w:rPr>
                      <w:szCs w:val="21"/>
                    </w:rPr>
                  </w:pPr>
                  <w:r w:rsidRPr="00901C64">
                    <w:rPr>
                      <w:szCs w:val="21"/>
                    </w:rPr>
                    <w:t>/</w:t>
                  </w:r>
                </w:p>
              </w:tc>
              <w:tc>
                <w:tcPr>
                  <w:tcW w:w="1701" w:type="dxa"/>
                  <w:vAlign w:val="center"/>
                </w:tcPr>
                <w:p w14:paraId="1E6B6036" w14:textId="77777777" w:rsidR="0086500A" w:rsidRPr="00901C64" w:rsidRDefault="0086500A" w:rsidP="00722D3E">
                  <w:pPr>
                    <w:rPr>
                      <w:szCs w:val="21"/>
                    </w:rPr>
                  </w:pPr>
                  <w:r w:rsidRPr="00901C64">
                    <w:rPr>
                      <w:szCs w:val="21"/>
                    </w:rPr>
                    <w:t>8</w:t>
                  </w:r>
                  <w:r w:rsidRPr="00901C64">
                    <w:rPr>
                      <w:szCs w:val="21"/>
                    </w:rPr>
                    <w:t>台</w:t>
                  </w:r>
                </w:p>
              </w:tc>
              <w:tc>
                <w:tcPr>
                  <w:tcW w:w="721" w:type="dxa"/>
                  <w:vAlign w:val="center"/>
                </w:tcPr>
                <w:p w14:paraId="1856B73C" w14:textId="77777777" w:rsidR="0086500A" w:rsidRPr="00901C64" w:rsidRDefault="0086500A" w:rsidP="00722D3E">
                  <w:pPr>
                    <w:rPr>
                      <w:szCs w:val="21"/>
                    </w:rPr>
                  </w:pPr>
                  <w:r w:rsidRPr="00901C64">
                    <w:rPr>
                      <w:rFonts w:hint="eastAsia"/>
                      <w:szCs w:val="21"/>
                    </w:rPr>
                    <w:t>新增</w:t>
                  </w:r>
                </w:p>
              </w:tc>
            </w:tr>
            <w:tr w:rsidR="0086500A" w:rsidRPr="00901C64" w14:paraId="7BC40BEA" w14:textId="77777777" w:rsidTr="00722D3E">
              <w:trPr>
                <w:trHeight w:val="369"/>
              </w:trPr>
              <w:tc>
                <w:tcPr>
                  <w:tcW w:w="1304" w:type="dxa"/>
                  <w:vMerge/>
                  <w:vAlign w:val="center"/>
                </w:tcPr>
                <w:p w14:paraId="55A89D01" w14:textId="77777777" w:rsidR="0086500A" w:rsidRPr="00901C64" w:rsidRDefault="0086500A" w:rsidP="00722D3E">
                  <w:pPr>
                    <w:pStyle w:val="afe"/>
                    <w:rPr>
                      <w:szCs w:val="21"/>
                    </w:rPr>
                  </w:pPr>
                </w:p>
              </w:tc>
              <w:tc>
                <w:tcPr>
                  <w:tcW w:w="2268" w:type="dxa"/>
                  <w:vAlign w:val="center"/>
                </w:tcPr>
                <w:p w14:paraId="409C13EB" w14:textId="77777777" w:rsidR="0086500A" w:rsidRPr="00901C64" w:rsidRDefault="0086500A" w:rsidP="00722D3E">
                  <w:pPr>
                    <w:rPr>
                      <w:szCs w:val="21"/>
                    </w:rPr>
                  </w:pPr>
                  <w:r w:rsidRPr="00901C64">
                    <w:rPr>
                      <w:szCs w:val="21"/>
                    </w:rPr>
                    <w:t>计量料斗</w:t>
                  </w:r>
                </w:p>
              </w:tc>
              <w:tc>
                <w:tcPr>
                  <w:tcW w:w="2268" w:type="dxa"/>
                  <w:vAlign w:val="center"/>
                </w:tcPr>
                <w:p w14:paraId="3EB4EF12" w14:textId="77777777" w:rsidR="0086500A" w:rsidRPr="00901C64" w:rsidRDefault="0086500A" w:rsidP="00722D3E">
                  <w:pPr>
                    <w:rPr>
                      <w:szCs w:val="21"/>
                    </w:rPr>
                  </w:pPr>
                  <w:r w:rsidRPr="00901C64">
                    <w:rPr>
                      <w:szCs w:val="21"/>
                    </w:rPr>
                    <w:t>1.7m</w:t>
                  </w:r>
                  <w:r w:rsidRPr="00901C64">
                    <w:rPr>
                      <w:szCs w:val="21"/>
                      <w:vertAlign w:val="superscript"/>
                    </w:rPr>
                    <w:t>3</w:t>
                  </w:r>
                </w:p>
              </w:tc>
              <w:tc>
                <w:tcPr>
                  <w:tcW w:w="1701" w:type="dxa"/>
                  <w:vAlign w:val="center"/>
                </w:tcPr>
                <w:p w14:paraId="3E445111" w14:textId="77777777" w:rsidR="0086500A" w:rsidRPr="00901C64" w:rsidRDefault="0086500A" w:rsidP="00722D3E">
                  <w:pPr>
                    <w:rPr>
                      <w:szCs w:val="21"/>
                    </w:rPr>
                  </w:pPr>
                  <w:r w:rsidRPr="00901C64">
                    <w:rPr>
                      <w:szCs w:val="21"/>
                    </w:rPr>
                    <w:t>2</w:t>
                  </w:r>
                  <w:r w:rsidRPr="00901C64">
                    <w:rPr>
                      <w:szCs w:val="21"/>
                    </w:rPr>
                    <w:t>个</w:t>
                  </w:r>
                </w:p>
              </w:tc>
              <w:tc>
                <w:tcPr>
                  <w:tcW w:w="721" w:type="dxa"/>
                  <w:vAlign w:val="center"/>
                </w:tcPr>
                <w:p w14:paraId="5DE6D69C" w14:textId="77777777" w:rsidR="0086500A" w:rsidRPr="00901C64" w:rsidRDefault="0086500A" w:rsidP="00722D3E">
                  <w:pPr>
                    <w:rPr>
                      <w:szCs w:val="21"/>
                    </w:rPr>
                  </w:pPr>
                  <w:r w:rsidRPr="00901C64">
                    <w:rPr>
                      <w:rFonts w:hint="eastAsia"/>
                      <w:szCs w:val="21"/>
                    </w:rPr>
                    <w:t>新增</w:t>
                  </w:r>
                </w:p>
              </w:tc>
            </w:tr>
            <w:tr w:rsidR="0086500A" w:rsidRPr="00901C64" w14:paraId="088EFC6A" w14:textId="77777777" w:rsidTr="00722D3E">
              <w:trPr>
                <w:trHeight w:val="369"/>
              </w:trPr>
              <w:tc>
                <w:tcPr>
                  <w:tcW w:w="1304" w:type="dxa"/>
                  <w:vMerge/>
                  <w:vAlign w:val="center"/>
                </w:tcPr>
                <w:p w14:paraId="2B0A09C5" w14:textId="77777777" w:rsidR="0086500A" w:rsidRPr="00901C64" w:rsidRDefault="0086500A" w:rsidP="00722D3E">
                  <w:pPr>
                    <w:pStyle w:val="afe"/>
                    <w:rPr>
                      <w:szCs w:val="21"/>
                    </w:rPr>
                  </w:pPr>
                </w:p>
              </w:tc>
              <w:tc>
                <w:tcPr>
                  <w:tcW w:w="2268" w:type="dxa"/>
                  <w:vAlign w:val="center"/>
                </w:tcPr>
                <w:p w14:paraId="3B25847D" w14:textId="77777777" w:rsidR="0086500A" w:rsidRPr="00901C64" w:rsidRDefault="0086500A" w:rsidP="00722D3E">
                  <w:pPr>
                    <w:rPr>
                      <w:szCs w:val="21"/>
                    </w:rPr>
                  </w:pPr>
                  <w:r w:rsidRPr="00901C64">
                    <w:rPr>
                      <w:szCs w:val="21"/>
                    </w:rPr>
                    <w:t>两出口螺旋给料机</w:t>
                  </w:r>
                </w:p>
              </w:tc>
              <w:tc>
                <w:tcPr>
                  <w:tcW w:w="2268" w:type="dxa"/>
                  <w:vAlign w:val="center"/>
                </w:tcPr>
                <w:p w14:paraId="2958728C" w14:textId="77777777" w:rsidR="0086500A" w:rsidRPr="00901C64" w:rsidRDefault="0086500A" w:rsidP="00722D3E">
                  <w:pPr>
                    <w:rPr>
                      <w:szCs w:val="21"/>
                    </w:rPr>
                  </w:pPr>
                  <w:r w:rsidRPr="00901C64">
                    <w:rPr>
                      <w:szCs w:val="21"/>
                    </w:rPr>
                    <w:t>/</w:t>
                  </w:r>
                </w:p>
              </w:tc>
              <w:tc>
                <w:tcPr>
                  <w:tcW w:w="1701" w:type="dxa"/>
                  <w:vAlign w:val="center"/>
                </w:tcPr>
                <w:p w14:paraId="412F351C" w14:textId="77777777" w:rsidR="0086500A" w:rsidRPr="00901C64" w:rsidRDefault="0086500A" w:rsidP="00722D3E">
                  <w:pPr>
                    <w:rPr>
                      <w:szCs w:val="21"/>
                    </w:rPr>
                  </w:pPr>
                  <w:r w:rsidRPr="00901C64">
                    <w:rPr>
                      <w:szCs w:val="21"/>
                    </w:rPr>
                    <w:t>2</w:t>
                  </w:r>
                  <w:r w:rsidRPr="00901C64">
                    <w:rPr>
                      <w:szCs w:val="21"/>
                    </w:rPr>
                    <w:t>台</w:t>
                  </w:r>
                </w:p>
              </w:tc>
              <w:tc>
                <w:tcPr>
                  <w:tcW w:w="721" w:type="dxa"/>
                  <w:vAlign w:val="center"/>
                </w:tcPr>
                <w:p w14:paraId="4B153B41" w14:textId="77777777" w:rsidR="0086500A" w:rsidRPr="00901C64" w:rsidRDefault="0086500A" w:rsidP="00722D3E">
                  <w:pPr>
                    <w:rPr>
                      <w:szCs w:val="21"/>
                    </w:rPr>
                  </w:pPr>
                  <w:r w:rsidRPr="00901C64">
                    <w:rPr>
                      <w:rFonts w:hint="eastAsia"/>
                      <w:szCs w:val="21"/>
                    </w:rPr>
                    <w:t>新增</w:t>
                  </w:r>
                </w:p>
              </w:tc>
            </w:tr>
            <w:tr w:rsidR="0086500A" w:rsidRPr="00901C64" w14:paraId="1974714C" w14:textId="77777777" w:rsidTr="00722D3E">
              <w:trPr>
                <w:trHeight w:val="369"/>
              </w:trPr>
              <w:tc>
                <w:tcPr>
                  <w:tcW w:w="1304" w:type="dxa"/>
                  <w:vMerge/>
                  <w:vAlign w:val="center"/>
                </w:tcPr>
                <w:p w14:paraId="70763324" w14:textId="77777777" w:rsidR="0086500A" w:rsidRPr="00901C64" w:rsidRDefault="0086500A" w:rsidP="00722D3E">
                  <w:pPr>
                    <w:pStyle w:val="afe"/>
                    <w:rPr>
                      <w:szCs w:val="21"/>
                    </w:rPr>
                  </w:pPr>
                </w:p>
              </w:tc>
              <w:tc>
                <w:tcPr>
                  <w:tcW w:w="2268" w:type="dxa"/>
                  <w:vAlign w:val="center"/>
                </w:tcPr>
                <w:p w14:paraId="0194D49B" w14:textId="77777777" w:rsidR="0086500A" w:rsidRPr="00901C64" w:rsidRDefault="0086500A" w:rsidP="00722D3E">
                  <w:pPr>
                    <w:rPr>
                      <w:szCs w:val="21"/>
                    </w:rPr>
                  </w:pPr>
                  <w:r w:rsidRPr="00901C64">
                    <w:rPr>
                      <w:rFonts w:hint="eastAsia"/>
                      <w:szCs w:val="21"/>
                    </w:rPr>
                    <w:t>三维混合机</w:t>
                  </w:r>
                </w:p>
              </w:tc>
              <w:tc>
                <w:tcPr>
                  <w:tcW w:w="2268" w:type="dxa"/>
                  <w:vAlign w:val="center"/>
                </w:tcPr>
                <w:p w14:paraId="45AD00C5" w14:textId="77777777" w:rsidR="0086500A" w:rsidRPr="00901C64" w:rsidRDefault="0086500A" w:rsidP="00722D3E">
                  <w:pPr>
                    <w:rPr>
                      <w:szCs w:val="21"/>
                    </w:rPr>
                  </w:pPr>
                  <w:r w:rsidRPr="00901C64">
                    <w:rPr>
                      <w:rFonts w:hint="eastAsia"/>
                      <w:szCs w:val="21"/>
                    </w:rPr>
                    <w:t>500</w:t>
                  </w:r>
                  <w:r w:rsidRPr="00901C64">
                    <w:rPr>
                      <w:szCs w:val="21"/>
                    </w:rPr>
                    <w:t>kg/</w:t>
                  </w:r>
                  <w:r w:rsidRPr="00901C64">
                    <w:rPr>
                      <w:rFonts w:hint="eastAsia"/>
                      <w:szCs w:val="21"/>
                    </w:rPr>
                    <w:t>槽</w:t>
                  </w:r>
                </w:p>
              </w:tc>
              <w:tc>
                <w:tcPr>
                  <w:tcW w:w="1701" w:type="dxa"/>
                  <w:vAlign w:val="center"/>
                </w:tcPr>
                <w:p w14:paraId="190363D4" w14:textId="77777777" w:rsidR="0086500A" w:rsidRPr="00901C64" w:rsidRDefault="0086500A" w:rsidP="00722D3E">
                  <w:pPr>
                    <w:rPr>
                      <w:szCs w:val="21"/>
                    </w:rPr>
                  </w:pPr>
                  <w:r w:rsidRPr="00901C64">
                    <w:rPr>
                      <w:szCs w:val="21"/>
                    </w:rPr>
                    <w:t>4</w:t>
                  </w:r>
                  <w:r w:rsidRPr="00901C64">
                    <w:rPr>
                      <w:szCs w:val="21"/>
                    </w:rPr>
                    <w:t>台</w:t>
                  </w:r>
                </w:p>
              </w:tc>
              <w:tc>
                <w:tcPr>
                  <w:tcW w:w="721" w:type="dxa"/>
                  <w:vAlign w:val="center"/>
                </w:tcPr>
                <w:p w14:paraId="32198E4A" w14:textId="77777777" w:rsidR="0086500A" w:rsidRPr="00901C64" w:rsidRDefault="0086500A" w:rsidP="00722D3E">
                  <w:pPr>
                    <w:rPr>
                      <w:szCs w:val="21"/>
                    </w:rPr>
                  </w:pPr>
                  <w:r w:rsidRPr="00901C64">
                    <w:rPr>
                      <w:rFonts w:hint="eastAsia"/>
                      <w:szCs w:val="21"/>
                    </w:rPr>
                    <w:t>新增</w:t>
                  </w:r>
                </w:p>
              </w:tc>
            </w:tr>
            <w:tr w:rsidR="0086500A" w:rsidRPr="00901C64" w14:paraId="3E98D423" w14:textId="77777777" w:rsidTr="00722D3E">
              <w:trPr>
                <w:trHeight w:val="369"/>
              </w:trPr>
              <w:tc>
                <w:tcPr>
                  <w:tcW w:w="1304" w:type="dxa"/>
                  <w:vMerge/>
                  <w:vAlign w:val="center"/>
                </w:tcPr>
                <w:p w14:paraId="232B1DDE" w14:textId="77777777" w:rsidR="0086500A" w:rsidRPr="00901C64" w:rsidRDefault="0086500A" w:rsidP="00722D3E">
                  <w:pPr>
                    <w:pStyle w:val="afe"/>
                    <w:rPr>
                      <w:szCs w:val="21"/>
                    </w:rPr>
                  </w:pPr>
                </w:p>
              </w:tc>
              <w:tc>
                <w:tcPr>
                  <w:tcW w:w="2268" w:type="dxa"/>
                  <w:vAlign w:val="center"/>
                </w:tcPr>
                <w:p w14:paraId="48259C66" w14:textId="77777777" w:rsidR="0086500A" w:rsidRPr="00901C64" w:rsidRDefault="0086500A" w:rsidP="00722D3E">
                  <w:pPr>
                    <w:rPr>
                      <w:szCs w:val="21"/>
                    </w:rPr>
                  </w:pPr>
                  <w:r w:rsidRPr="00901C64">
                    <w:rPr>
                      <w:szCs w:val="21"/>
                    </w:rPr>
                    <w:t>自动称量系统</w:t>
                  </w:r>
                </w:p>
              </w:tc>
              <w:tc>
                <w:tcPr>
                  <w:tcW w:w="2268" w:type="dxa"/>
                  <w:vAlign w:val="center"/>
                </w:tcPr>
                <w:p w14:paraId="65EDCB38" w14:textId="77777777" w:rsidR="0086500A" w:rsidRPr="00901C64" w:rsidRDefault="0086500A" w:rsidP="00722D3E">
                  <w:pPr>
                    <w:rPr>
                      <w:szCs w:val="21"/>
                    </w:rPr>
                  </w:pPr>
                  <w:r w:rsidRPr="00901C64">
                    <w:rPr>
                      <w:szCs w:val="21"/>
                    </w:rPr>
                    <w:t>15min/</w:t>
                  </w:r>
                  <w:r w:rsidRPr="00901C64">
                    <w:rPr>
                      <w:rFonts w:hint="eastAsia"/>
                      <w:szCs w:val="21"/>
                    </w:rPr>
                    <w:t>槽</w:t>
                  </w:r>
                </w:p>
              </w:tc>
              <w:tc>
                <w:tcPr>
                  <w:tcW w:w="1701" w:type="dxa"/>
                  <w:vAlign w:val="center"/>
                </w:tcPr>
                <w:p w14:paraId="6E9A1F33" w14:textId="77777777" w:rsidR="0086500A" w:rsidRPr="00901C64" w:rsidRDefault="0086500A" w:rsidP="00722D3E">
                  <w:pPr>
                    <w:rPr>
                      <w:szCs w:val="21"/>
                    </w:rPr>
                  </w:pPr>
                  <w:r w:rsidRPr="00901C64">
                    <w:rPr>
                      <w:szCs w:val="21"/>
                    </w:rPr>
                    <w:t>2</w:t>
                  </w:r>
                  <w:r w:rsidRPr="00901C64">
                    <w:rPr>
                      <w:szCs w:val="21"/>
                    </w:rPr>
                    <w:t>台</w:t>
                  </w:r>
                </w:p>
              </w:tc>
              <w:tc>
                <w:tcPr>
                  <w:tcW w:w="721" w:type="dxa"/>
                  <w:vAlign w:val="center"/>
                </w:tcPr>
                <w:p w14:paraId="29ABCB09" w14:textId="77777777" w:rsidR="0086500A" w:rsidRPr="00901C64" w:rsidRDefault="0086500A" w:rsidP="00722D3E">
                  <w:pPr>
                    <w:rPr>
                      <w:szCs w:val="21"/>
                    </w:rPr>
                  </w:pPr>
                  <w:r w:rsidRPr="00901C64">
                    <w:rPr>
                      <w:rFonts w:hint="eastAsia"/>
                      <w:szCs w:val="21"/>
                    </w:rPr>
                    <w:t>新增</w:t>
                  </w:r>
                </w:p>
              </w:tc>
            </w:tr>
            <w:tr w:rsidR="0086500A" w:rsidRPr="00901C64" w14:paraId="55992F32" w14:textId="77777777" w:rsidTr="00722D3E">
              <w:trPr>
                <w:trHeight w:val="369"/>
              </w:trPr>
              <w:tc>
                <w:tcPr>
                  <w:tcW w:w="1304" w:type="dxa"/>
                  <w:vMerge/>
                  <w:vAlign w:val="center"/>
                </w:tcPr>
                <w:p w14:paraId="080F2194" w14:textId="77777777" w:rsidR="0086500A" w:rsidRPr="00901C64" w:rsidRDefault="0086500A" w:rsidP="00722D3E">
                  <w:pPr>
                    <w:pStyle w:val="afe"/>
                    <w:rPr>
                      <w:szCs w:val="21"/>
                    </w:rPr>
                  </w:pPr>
                </w:p>
              </w:tc>
              <w:tc>
                <w:tcPr>
                  <w:tcW w:w="2268" w:type="dxa"/>
                  <w:vAlign w:val="center"/>
                </w:tcPr>
                <w:p w14:paraId="4787DC98" w14:textId="77777777" w:rsidR="0086500A" w:rsidRPr="00901C64" w:rsidRDefault="0086500A" w:rsidP="00722D3E">
                  <w:pPr>
                    <w:rPr>
                      <w:szCs w:val="21"/>
                    </w:rPr>
                  </w:pPr>
                  <w:r w:rsidRPr="00901C64">
                    <w:rPr>
                      <w:szCs w:val="21"/>
                    </w:rPr>
                    <w:t>结合剂称量系统</w:t>
                  </w:r>
                </w:p>
              </w:tc>
              <w:tc>
                <w:tcPr>
                  <w:tcW w:w="2268" w:type="dxa"/>
                  <w:vAlign w:val="center"/>
                </w:tcPr>
                <w:p w14:paraId="4226850A" w14:textId="77777777" w:rsidR="0086500A" w:rsidRPr="00901C64" w:rsidRDefault="0086500A" w:rsidP="00722D3E">
                  <w:pPr>
                    <w:rPr>
                      <w:szCs w:val="21"/>
                    </w:rPr>
                  </w:pPr>
                  <w:r w:rsidRPr="00901C64">
                    <w:rPr>
                      <w:szCs w:val="21"/>
                    </w:rPr>
                    <w:t>/</w:t>
                  </w:r>
                </w:p>
              </w:tc>
              <w:tc>
                <w:tcPr>
                  <w:tcW w:w="1701" w:type="dxa"/>
                  <w:vAlign w:val="center"/>
                </w:tcPr>
                <w:p w14:paraId="5ACAB7F5" w14:textId="77777777" w:rsidR="0086500A" w:rsidRPr="00901C64" w:rsidRDefault="0086500A" w:rsidP="00722D3E">
                  <w:pPr>
                    <w:rPr>
                      <w:szCs w:val="21"/>
                    </w:rPr>
                  </w:pPr>
                  <w:r w:rsidRPr="00901C64">
                    <w:rPr>
                      <w:szCs w:val="21"/>
                    </w:rPr>
                    <w:t>2</w:t>
                  </w:r>
                  <w:r w:rsidRPr="00901C64">
                    <w:rPr>
                      <w:szCs w:val="21"/>
                    </w:rPr>
                    <w:t>台</w:t>
                  </w:r>
                </w:p>
              </w:tc>
              <w:tc>
                <w:tcPr>
                  <w:tcW w:w="721" w:type="dxa"/>
                  <w:vAlign w:val="center"/>
                </w:tcPr>
                <w:p w14:paraId="2E001E5A" w14:textId="77777777" w:rsidR="0086500A" w:rsidRPr="00901C64" w:rsidRDefault="0086500A" w:rsidP="00722D3E">
                  <w:pPr>
                    <w:rPr>
                      <w:szCs w:val="21"/>
                    </w:rPr>
                  </w:pPr>
                  <w:r w:rsidRPr="00901C64">
                    <w:rPr>
                      <w:rFonts w:hint="eastAsia"/>
                      <w:szCs w:val="21"/>
                    </w:rPr>
                    <w:t>新增</w:t>
                  </w:r>
                </w:p>
              </w:tc>
            </w:tr>
            <w:tr w:rsidR="0086500A" w:rsidRPr="00901C64" w14:paraId="1704F656" w14:textId="77777777" w:rsidTr="00722D3E">
              <w:trPr>
                <w:trHeight w:val="369"/>
              </w:trPr>
              <w:tc>
                <w:tcPr>
                  <w:tcW w:w="1304" w:type="dxa"/>
                  <w:vMerge/>
                  <w:vAlign w:val="center"/>
                </w:tcPr>
                <w:p w14:paraId="70B47C75" w14:textId="77777777" w:rsidR="0086500A" w:rsidRPr="00901C64" w:rsidRDefault="0086500A" w:rsidP="00722D3E">
                  <w:pPr>
                    <w:pStyle w:val="afe"/>
                    <w:rPr>
                      <w:szCs w:val="21"/>
                    </w:rPr>
                  </w:pPr>
                </w:p>
              </w:tc>
              <w:tc>
                <w:tcPr>
                  <w:tcW w:w="2268" w:type="dxa"/>
                  <w:vAlign w:val="center"/>
                </w:tcPr>
                <w:p w14:paraId="571798E7" w14:textId="77777777" w:rsidR="0086500A" w:rsidRPr="00901C64" w:rsidRDefault="0086500A" w:rsidP="00722D3E">
                  <w:pPr>
                    <w:rPr>
                      <w:szCs w:val="21"/>
                    </w:rPr>
                  </w:pPr>
                  <w:r w:rsidRPr="00901C64">
                    <w:rPr>
                      <w:rFonts w:hint="eastAsia"/>
                      <w:szCs w:val="21"/>
                    </w:rPr>
                    <w:t>240</w:t>
                  </w:r>
                  <w:r w:rsidRPr="00901C64">
                    <w:rPr>
                      <w:rFonts w:hint="eastAsia"/>
                      <w:szCs w:val="21"/>
                    </w:rPr>
                    <w:t>袋覆膜除尘</w:t>
                  </w:r>
                </w:p>
              </w:tc>
              <w:tc>
                <w:tcPr>
                  <w:tcW w:w="2268" w:type="dxa"/>
                  <w:vAlign w:val="center"/>
                </w:tcPr>
                <w:p w14:paraId="3F51AE42" w14:textId="77777777" w:rsidR="0086500A" w:rsidRPr="00901C64" w:rsidRDefault="0086500A" w:rsidP="00722D3E">
                  <w:pPr>
                    <w:rPr>
                      <w:szCs w:val="21"/>
                    </w:rPr>
                  </w:pPr>
                  <w:r w:rsidRPr="00901C64">
                    <w:rPr>
                      <w:rFonts w:hint="eastAsia"/>
                      <w:szCs w:val="21"/>
                    </w:rPr>
                    <w:t>/</w:t>
                  </w:r>
                </w:p>
              </w:tc>
              <w:tc>
                <w:tcPr>
                  <w:tcW w:w="1701" w:type="dxa"/>
                  <w:vAlign w:val="center"/>
                </w:tcPr>
                <w:p w14:paraId="3B96F9BC" w14:textId="77777777" w:rsidR="0086500A" w:rsidRPr="00901C64" w:rsidRDefault="0086500A" w:rsidP="00722D3E">
                  <w:pPr>
                    <w:rPr>
                      <w:szCs w:val="21"/>
                    </w:rPr>
                  </w:pPr>
                  <w:r w:rsidRPr="00901C64">
                    <w:rPr>
                      <w:rFonts w:hint="eastAsia"/>
                      <w:szCs w:val="21"/>
                    </w:rPr>
                    <w:t>1</w:t>
                  </w:r>
                  <w:r w:rsidRPr="00901C64">
                    <w:rPr>
                      <w:rFonts w:hint="eastAsia"/>
                      <w:szCs w:val="21"/>
                    </w:rPr>
                    <w:t>台</w:t>
                  </w:r>
                </w:p>
              </w:tc>
              <w:tc>
                <w:tcPr>
                  <w:tcW w:w="721" w:type="dxa"/>
                  <w:vAlign w:val="center"/>
                </w:tcPr>
                <w:p w14:paraId="29F78062" w14:textId="77777777" w:rsidR="0086500A" w:rsidRPr="00901C64" w:rsidRDefault="0086500A" w:rsidP="00722D3E">
                  <w:pPr>
                    <w:rPr>
                      <w:szCs w:val="21"/>
                    </w:rPr>
                  </w:pPr>
                  <w:r w:rsidRPr="00901C64">
                    <w:rPr>
                      <w:rFonts w:hint="eastAsia"/>
                      <w:szCs w:val="21"/>
                    </w:rPr>
                    <w:t>新增</w:t>
                  </w:r>
                </w:p>
              </w:tc>
            </w:tr>
            <w:tr w:rsidR="0086500A" w:rsidRPr="00901C64" w14:paraId="5D065CE5" w14:textId="77777777" w:rsidTr="00722D3E">
              <w:trPr>
                <w:trHeight w:val="369"/>
              </w:trPr>
              <w:tc>
                <w:tcPr>
                  <w:tcW w:w="1304" w:type="dxa"/>
                  <w:vMerge w:val="restart"/>
                  <w:vAlign w:val="center"/>
                </w:tcPr>
                <w:p w14:paraId="346B06B4" w14:textId="77777777" w:rsidR="0086500A" w:rsidRPr="00901C64" w:rsidRDefault="0086500A" w:rsidP="00722D3E">
                  <w:pPr>
                    <w:pStyle w:val="afe"/>
                    <w:rPr>
                      <w:szCs w:val="21"/>
                    </w:rPr>
                  </w:pPr>
                  <w:r w:rsidRPr="00901C64">
                    <w:rPr>
                      <w:rFonts w:hint="eastAsia"/>
                      <w:szCs w:val="21"/>
                    </w:rPr>
                    <w:t>模具制作</w:t>
                  </w:r>
                </w:p>
              </w:tc>
              <w:tc>
                <w:tcPr>
                  <w:tcW w:w="2268" w:type="dxa"/>
                  <w:vAlign w:val="center"/>
                </w:tcPr>
                <w:p w14:paraId="08ECE97B" w14:textId="77777777" w:rsidR="0086500A" w:rsidRPr="00901C64" w:rsidRDefault="0086500A" w:rsidP="00722D3E">
                  <w:pPr>
                    <w:rPr>
                      <w:szCs w:val="21"/>
                    </w:rPr>
                  </w:pPr>
                  <w:r w:rsidRPr="00901C64">
                    <w:rPr>
                      <w:rFonts w:hint="eastAsia"/>
                      <w:szCs w:val="21"/>
                    </w:rPr>
                    <w:t>泡沫切割机</w:t>
                  </w:r>
                </w:p>
              </w:tc>
              <w:tc>
                <w:tcPr>
                  <w:tcW w:w="2268" w:type="dxa"/>
                  <w:vAlign w:val="center"/>
                </w:tcPr>
                <w:p w14:paraId="03C5CF1B" w14:textId="77777777" w:rsidR="0086500A" w:rsidRPr="00901C64" w:rsidRDefault="0086500A" w:rsidP="00722D3E">
                  <w:pPr>
                    <w:rPr>
                      <w:szCs w:val="21"/>
                    </w:rPr>
                  </w:pPr>
                  <w:r w:rsidRPr="00901C64">
                    <w:rPr>
                      <w:rFonts w:hint="eastAsia"/>
                      <w:szCs w:val="21"/>
                    </w:rPr>
                    <w:t>2.5m</w:t>
                  </w:r>
                  <w:r w:rsidRPr="00901C64">
                    <w:rPr>
                      <w:rFonts w:ascii="宋体" w:hAnsi="宋体" w:hint="eastAsia"/>
                      <w:szCs w:val="21"/>
                    </w:rPr>
                    <w:t>×</w:t>
                  </w:r>
                  <w:r w:rsidRPr="00901C64">
                    <w:rPr>
                      <w:rFonts w:hint="eastAsia"/>
                      <w:szCs w:val="21"/>
                    </w:rPr>
                    <w:t>3m</w:t>
                  </w:r>
                </w:p>
              </w:tc>
              <w:tc>
                <w:tcPr>
                  <w:tcW w:w="1701" w:type="dxa"/>
                  <w:vAlign w:val="center"/>
                </w:tcPr>
                <w:p w14:paraId="56A6F3DB" w14:textId="77777777" w:rsidR="0086500A" w:rsidRPr="00901C64" w:rsidRDefault="0086500A" w:rsidP="00722D3E">
                  <w:pPr>
                    <w:rPr>
                      <w:szCs w:val="21"/>
                    </w:rPr>
                  </w:pPr>
                  <w:r w:rsidRPr="00901C64">
                    <w:rPr>
                      <w:rFonts w:hint="eastAsia"/>
                      <w:szCs w:val="21"/>
                    </w:rPr>
                    <w:t>4</w:t>
                  </w:r>
                  <w:r w:rsidRPr="00901C64">
                    <w:rPr>
                      <w:rFonts w:hint="eastAsia"/>
                      <w:szCs w:val="21"/>
                    </w:rPr>
                    <w:t>台</w:t>
                  </w:r>
                </w:p>
              </w:tc>
              <w:tc>
                <w:tcPr>
                  <w:tcW w:w="721" w:type="dxa"/>
                  <w:vAlign w:val="center"/>
                </w:tcPr>
                <w:p w14:paraId="5DE60979" w14:textId="77777777" w:rsidR="0086500A" w:rsidRPr="00901C64" w:rsidRDefault="0086500A" w:rsidP="00722D3E">
                  <w:pPr>
                    <w:rPr>
                      <w:szCs w:val="21"/>
                    </w:rPr>
                  </w:pPr>
                  <w:r w:rsidRPr="00901C64">
                    <w:rPr>
                      <w:rFonts w:hint="eastAsia"/>
                      <w:szCs w:val="21"/>
                    </w:rPr>
                    <w:t>迁建</w:t>
                  </w:r>
                </w:p>
              </w:tc>
            </w:tr>
            <w:tr w:rsidR="0086500A" w:rsidRPr="00901C64" w14:paraId="5B76962A" w14:textId="77777777" w:rsidTr="00722D3E">
              <w:trPr>
                <w:trHeight w:val="369"/>
              </w:trPr>
              <w:tc>
                <w:tcPr>
                  <w:tcW w:w="1304" w:type="dxa"/>
                  <w:vMerge/>
                  <w:vAlign w:val="center"/>
                </w:tcPr>
                <w:p w14:paraId="58269348" w14:textId="77777777" w:rsidR="0086500A" w:rsidRPr="00901C64" w:rsidRDefault="0086500A" w:rsidP="00722D3E">
                  <w:pPr>
                    <w:pStyle w:val="afe"/>
                    <w:rPr>
                      <w:szCs w:val="21"/>
                    </w:rPr>
                  </w:pPr>
                </w:p>
              </w:tc>
              <w:tc>
                <w:tcPr>
                  <w:tcW w:w="2268" w:type="dxa"/>
                  <w:vAlign w:val="center"/>
                </w:tcPr>
                <w:p w14:paraId="5AED260B" w14:textId="77777777" w:rsidR="0086500A" w:rsidRPr="00901C64" w:rsidRDefault="0086500A" w:rsidP="00722D3E">
                  <w:pPr>
                    <w:rPr>
                      <w:szCs w:val="21"/>
                    </w:rPr>
                  </w:pPr>
                  <w:r w:rsidRPr="00901C64">
                    <w:rPr>
                      <w:rFonts w:hint="eastAsia"/>
                      <w:szCs w:val="21"/>
                    </w:rPr>
                    <w:t>光氧一体机活性炭箱</w:t>
                  </w:r>
                </w:p>
              </w:tc>
              <w:tc>
                <w:tcPr>
                  <w:tcW w:w="2268" w:type="dxa"/>
                  <w:vAlign w:val="center"/>
                </w:tcPr>
                <w:p w14:paraId="56D95B9F" w14:textId="77777777" w:rsidR="0086500A" w:rsidRPr="00901C64" w:rsidRDefault="0086500A" w:rsidP="00722D3E">
                  <w:pPr>
                    <w:rPr>
                      <w:szCs w:val="21"/>
                    </w:rPr>
                  </w:pPr>
                  <w:r w:rsidRPr="00901C64">
                    <w:rPr>
                      <w:rFonts w:hint="eastAsia"/>
                      <w:szCs w:val="21"/>
                    </w:rPr>
                    <w:t>/</w:t>
                  </w:r>
                </w:p>
              </w:tc>
              <w:tc>
                <w:tcPr>
                  <w:tcW w:w="1701" w:type="dxa"/>
                  <w:vAlign w:val="center"/>
                </w:tcPr>
                <w:p w14:paraId="6B9CC49E" w14:textId="77777777" w:rsidR="0086500A" w:rsidRPr="00901C64" w:rsidRDefault="0086500A" w:rsidP="00722D3E">
                  <w:pPr>
                    <w:rPr>
                      <w:szCs w:val="21"/>
                    </w:rPr>
                  </w:pPr>
                  <w:r w:rsidRPr="00901C64">
                    <w:rPr>
                      <w:rFonts w:hint="eastAsia"/>
                      <w:szCs w:val="21"/>
                    </w:rPr>
                    <w:t>1</w:t>
                  </w:r>
                  <w:r w:rsidRPr="00901C64">
                    <w:rPr>
                      <w:rFonts w:hint="eastAsia"/>
                      <w:szCs w:val="21"/>
                    </w:rPr>
                    <w:t>套</w:t>
                  </w:r>
                </w:p>
              </w:tc>
              <w:tc>
                <w:tcPr>
                  <w:tcW w:w="721" w:type="dxa"/>
                  <w:vAlign w:val="center"/>
                </w:tcPr>
                <w:p w14:paraId="782FC3C7" w14:textId="77777777" w:rsidR="0086500A" w:rsidRPr="00901C64" w:rsidRDefault="0086500A" w:rsidP="00722D3E">
                  <w:pPr>
                    <w:rPr>
                      <w:szCs w:val="21"/>
                    </w:rPr>
                  </w:pPr>
                  <w:r w:rsidRPr="00901C64">
                    <w:rPr>
                      <w:rFonts w:hint="eastAsia"/>
                      <w:szCs w:val="21"/>
                    </w:rPr>
                    <w:t>迁建</w:t>
                  </w:r>
                </w:p>
              </w:tc>
            </w:tr>
            <w:tr w:rsidR="0086500A" w:rsidRPr="00901C64" w14:paraId="049860B5" w14:textId="77777777" w:rsidTr="00722D3E">
              <w:trPr>
                <w:trHeight w:val="369"/>
              </w:trPr>
              <w:tc>
                <w:tcPr>
                  <w:tcW w:w="1304" w:type="dxa"/>
                  <w:vAlign w:val="center"/>
                </w:tcPr>
                <w:p w14:paraId="6F6BA03F" w14:textId="77777777" w:rsidR="0086500A" w:rsidRPr="00901C64" w:rsidRDefault="0086500A" w:rsidP="00722D3E">
                  <w:pPr>
                    <w:pStyle w:val="afe"/>
                    <w:rPr>
                      <w:szCs w:val="21"/>
                    </w:rPr>
                  </w:pPr>
                  <w:r w:rsidRPr="00901C64">
                    <w:rPr>
                      <w:rFonts w:hint="eastAsia"/>
                      <w:szCs w:val="21"/>
                    </w:rPr>
                    <w:t>浇注</w:t>
                  </w:r>
                </w:p>
              </w:tc>
              <w:tc>
                <w:tcPr>
                  <w:tcW w:w="2268" w:type="dxa"/>
                  <w:vAlign w:val="center"/>
                </w:tcPr>
                <w:p w14:paraId="0EEF8CAC" w14:textId="77777777" w:rsidR="0086500A" w:rsidRPr="00901C64" w:rsidRDefault="0086500A" w:rsidP="00722D3E">
                  <w:pPr>
                    <w:rPr>
                      <w:szCs w:val="21"/>
                    </w:rPr>
                  </w:pPr>
                  <w:r w:rsidRPr="00901C64">
                    <w:rPr>
                      <w:rFonts w:hint="eastAsia"/>
                      <w:szCs w:val="21"/>
                    </w:rPr>
                    <w:t>浇注混砂</w:t>
                  </w:r>
                  <w:r w:rsidRPr="00901C64">
                    <w:rPr>
                      <w:szCs w:val="21"/>
                    </w:rPr>
                    <w:t>机</w:t>
                  </w:r>
                  <w:r w:rsidRPr="00901C64">
                    <w:rPr>
                      <w:rFonts w:hint="eastAsia"/>
                      <w:szCs w:val="21"/>
                    </w:rPr>
                    <w:t>（混炼机）</w:t>
                  </w:r>
                </w:p>
              </w:tc>
              <w:tc>
                <w:tcPr>
                  <w:tcW w:w="2268" w:type="dxa"/>
                  <w:vAlign w:val="center"/>
                </w:tcPr>
                <w:p w14:paraId="16F458A9" w14:textId="77777777" w:rsidR="0086500A" w:rsidRPr="00901C64" w:rsidRDefault="0086500A" w:rsidP="00722D3E">
                  <w:pPr>
                    <w:rPr>
                      <w:szCs w:val="21"/>
                    </w:rPr>
                  </w:pPr>
                  <w:r w:rsidRPr="00901C64">
                    <w:rPr>
                      <w:szCs w:val="21"/>
                    </w:rPr>
                    <w:t>1m</w:t>
                  </w:r>
                  <w:r w:rsidRPr="00901C64">
                    <w:rPr>
                      <w:szCs w:val="21"/>
                      <w:vertAlign w:val="superscript"/>
                    </w:rPr>
                    <w:t>3</w:t>
                  </w:r>
                </w:p>
              </w:tc>
              <w:tc>
                <w:tcPr>
                  <w:tcW w:w="1701" w:type="dxa"/>
                  <w:vAlign w:val="center"/>
                </w:tcPr>
                <w:p w14:paraId="36FA0B62" w14:textId="77777777" w:rsidR="0086500A" w:rsidRPr="00901C64" w:rsidRDefault="0086500A" w:rsidP="00722D3E">
                  <w:pPr>
                    <w:rPr>
                      <w:szCs w:val="21"/>
                    </w:rPr>
                  </w:pPr>
                  <w:r w:rsidRPr="00901C64">
                    <w:rPr>
                      <w:szCs w:val="21"/>
                    </w:rPr>
                    <w:t>2</w:t>
                  </w:r>
                  <w:r w:rsidRPr="00901C64">
                    <w:rPr>
                      <w:szCs w:val="21"/>
                    </w:rPr>
                    <w:t>台</w:t>
                  </w:r>
                </w:p>
              </w:tc>
              <w:tc>
                <w:tcPr>
                  <w:tcW w:w="721" w:type="dxa"/>
                  <w:vAlign w:val="center"/>
                </w:tcPr>
                <w:p w14:paraId="31938D16" w14:textId="77777777" w:rsidR="0086500A" w:rsidRPr="00901C64" w:rsidRDefault="0086500A" w:rsidP="00722D3E">
                  <w:pPr>
                    <w:rPr>
                      <w:szCs w:val="21"/>
                    </w:rPr>
                  </w:pPr>
                  <w:r w:rsidRPr="00901C64">
                    <w:rPr>
                      <w:rFonts w:hint="eastAsia"/>
                      <w:szCs w:val="21"/>
                    </w:rPr>
                    <w:t>迁建</w:t>
                  </w:r>
                </w:p>
              </w:tc>
            </w:tr>
            <w:tr w:rsidR="0086500A" w:rsidRPr="00901C64" w14:paraId="71711EE8" w14:textId="77777777" w:rsidTr="00722D3E">
              <w:trPr>
                <w:trHeight w:val="369"/>
              </w:trPr>
              <w:tc>
                <w:tcPr>
                  <w:tcW w:w="1304" w:type="dxa"/>
                  <w:vMerge w:val="restart"/>
                  <w:vAlign w:val="center"/>
                </w:tcPr>
                <w:p w14:paraId="64C2BFD1" w14:textId="77777777" w:rsidR="0086500A" w:rsidRPr="00901C64" w:rsidRDefault="0086500A" w:rsidP="00722D3E">
                  <w:pPr>
                    <w:pStyle w:val="afe"/>
                    <w:rPr>
                      <w:szCs w:val="21"/>
                    </w:rPr>
                  </w:pPr>
                  <w:r w:rsidRPr="00901C64">
                    <w:rPr>
                      <w:rFonts w:hint="eastAsia"/>
                      <w:szCs w:val="21"/>
                    </w:rPr>
                    <w:t>泡沫处理</w:t>
                  </w:r>
                </w:p>
              </w:tc>
              <w:tc>
                <w:tcPr>
                  <w:tcW w:w="2268" w:type="dxa"/>
                  <w:vAlign w:val="center"/>
                </w:tcPr>
                <w:p w14:paraId="1E459A62" w14:textId="77777777" w:rsidR="0086500A" w:rsidRPr="00901C64" w:rsidRDefault="0086500A" w:rsidP="00722D3E">
                  <w:pPr>
                    <w:rPr>
                      <w:szCs w:val="21"/>
                    </w:rPr>
                  </w:pPr>
                  <w:r w:rsidRPr="00901C64">
                    <w:rPr>
                      <w:rFonts w:hint="eastAsia"/>
                      <w:szCs w:val="21"/>
                    </w:rPr>
                    <w:t>热熔机</w:t>
                  </w:r>
                </w:p>
              </w:tc>
              <w:tc>
                <w:tcPr>
                  <w:tcW w:w="2268" w:type="dxa"/>
                  <w:vAlign w:val="center"/>
                </w:tcPr>
                <w:p w14:paraId="6F4052D4" w14:textId="77777777" w:rsidR="0086500A" w:rsidRPr="00901C64" w:rsidRDefault="0086500A" w:rsidP="00722D3E">
                  <w:pPr>
                    <w:rPr>
                      <w:szCs w:val="21"/>
                    </w:rPr>
                  </w:pPr>
                  <w:r w:rsidRPr="00901C64">
                    <w:rPr>
                      <w:rFonts w:hint="eastAsia"/>
                      <w:szCs w:val="21"/>
                    </w:rPr>
                    <w:t>200kg/h</w:t>
                  </w:r>
                </w:p>
              </w:tc>
              <w:tc>
                <w:tcPr>
                  <w:tcW w:w="1701" w:type="dxa"/>
                  <w:vAlign w:val="center"/>
                </w:tcPr>
                <w:p w14:paraId="11B675D2" w14:textId="77777777" w:rsidR="0086500A" w:rsidRPr="00901C64" w:rsidRDefault="0086500A" w:rsidP="00722D3E">
                  <w:pPr>
                    <w:rPr>
                      <w:szCs w:val="21"/>
                    </w:rPr>
                  </w:pPr>
                  <w:r w:rsidRPr="00901C64">
                    <w:rPr>
                      <w:rFonts w:hint="eastAsia"/>
                      <w:szCs w:val="21"/>
                    </w:rPr>
                    <w:t>1</w:t>
                  </w:r>
                  <w:r w:rsidRPr="00901C64">
                    <w:rPr>
                      <w:rFonts w:hint="eastAsia"/>
                      <w:szCs w:val="21"/>
                    </w:rPr>
                    <w:t>套（</w:t>
                  </w:r>
                  <w:r w:rsidRPr="00901C64">
                    <w:rPr>
                      <w:rFonts w:hint="eastAsia"/>
                      <w:szCs w:val="21"/>
                    </w:rPr>
                    <w:t>2</w:t>
                  </w:r>
                  <w:r w:rsidRPr="00901C64">
                    <w:rPr>
                      <w:rFonts w:hint="eastAsia"/>
                      <w:szCs w:val="21"/>
                    </w:rPr>
                    <w:t>台）</w:t>
                  </w:r>
                </w:p>
              </w:tc>
              <w:tc>
                <w:tcPr>
                  <w:tcW w:w="721" w:type="dxa"/>
                  <w:vAlign w:val="center"/>
                </w:tcPr>
                <w:p w14:paraId="1FD2B4DC" w14:textId="77777777" w:rsidR="0086500A" w:rsidRPr="00901C64" w:rsidRDefault="0086500A" w:rsidP="00722D3E">
                  <w:pPr>
                    <w:rPr>
                      <w:szCs w:val="21"/>
                    </w:rPr>
                  </w:pPr>
                  <w:r w:rsidRPr="00901C64">
                    <w:rPr>
                      <w:rFonts w:hint="eastAsia"/>
                      <w:szCs w:val="21"/>
                    </w:rPr>
                    <w:t>迁建</w:t>
                  </w:r>
                </w:p>
              </w:tc>
            </w:tr>
            <w:tr w:rsidR="0086500A" w:rsidRPr="00901C64" w14:paraId="70C6A08C" w14:textId="77777777" w:rsidTr="00722D3E">
              <w:trPr>
                <w:trHeight w:val="369"/>
              </w:trPr>
              <w:tc>
                <w:tcPr>
                  <w:tcW w:w="1304" w:type="dxa"/>
                  <w:vMerge/>
                  <w:vAlign w:val="center"/>
                </w:tcPr>
                <w:p w14:paraId="1BBB92F5" w14:textId="77777777" w:rsidR="0086500A" w:rsidRPr="00901C64" w:rsidRDefault="0086500A" w:rsidP="00722D3E">
                  <w:pPr>
                    <w:pStyle w:val="afe"/>
                    <w:rPr>
                      <w:szCs w:val="21"/>
                    </w:rPr>
                  </w:pPr>
                </w:p>
              </w:tc>
              <w:tc>
                <w:tcPr>
                  <w:tcW w:w="2268" w:type="dxa"/>
                  <w:vAlign w:val="center"/>
                </w:tcPr>
                <w:p w14:paraId="06019168" w14:textId="77777777" w:rsidR="0086500A" w:rsidRPr="00901C64" w:rsidRDefault="0086500A" w:rsidP="00722D3E">
                  <w:pPr>
                    <w:rPr>
                      <w:szCs w:val="21"/>
                    </w:rPr>
                  </w:pPr>
                  <w:r w:rsidRPr="00901C64">
                    <w:rPr>
                      <w:rFonts w:hint="eastAsia"/>
                      <w:szCs w:val="21"/>
                    </w:rPr>
                    <w:t>泡沫破碎机</w:t>
                  </w:r>
                </w:p>
              </w:tc>
              <w:tc>
                <w:tcPr>
                  <w:tcW w:w="2268" w:type="dxa"/>
                  <w:vAlign w:val="center"/>
                </w:tcPr>
                <w:p w14:paraId="0533F271" w14:textId="77777777" w:rsidR="0086500A" w:rsidRPr="00901C64" w:rsidRDefault="0086500A" w:rsidP="00722D3E">
                  <w:pPr>
                    <w:rPr>
                      <w:szCs w:val="21"/>
                    </w:rPr>
                  </w:pPr>
                  <w:r w:rsidRPr="00901C64">
                    <w:rPr>
                      <w:rFonts w:hint="eastAsia"/>
                      <w:szCs w:val="21"/>
                    </w:rPr>
                    <w:t>15kW</w:t>
                  </w:r>
                </w:p>
              </w:tc>
              <w:tc>
                <w:tcPr>
                  <w:tcW w:w="1701" w:type="dxa"/>
                  <w:vAlign w:val="center"/>
                </w:tcPr>
                <w:p w14:paraId="34E87A3F" w14:textId="77777777" w:rsidR="0086500A" w:rsidRPr="00901C64" w:rsidRDefault="0086500A" w:rsidP="00722D3E">
                  <w:pPr>
                    <w:rPr>
                      <w:szCs w:val="21"/>
                    </w:rPr>
                  </w:pPr>
                  <w:r w:rsidRPr="00901C64">
                    <w:rPr>
                      <w:rFonts w:hint="eastAsia"/>
                      <w:szCs w:val="21"/>
                    </w:rPr>
                    <w:t>1</w:t>
                  </w:r>
                  <w:r w:rsidRPr="00901C64">
                    <w:rPr>
                      <w:rFonts w:hint="eastAsia"/>
                      <w:szCs w:val="21"/>
                    </w:rPr>
                    <w:t>台</w:t>
                  </w:r>
                </w:p>
              </w:tc>
              <w:tc>
                <w:tcPr>
                  <w:tcW w:w="721" w:type="dxa"/>
                  <w:vAlign w:val="center"/>
                </w:tcPr>
                <w:p w14:paraId="55A68845" w14:textId="77777777" w:rsidR="0086500A" w:rsidRPr="00901C64" w:rsidRDefault="0086500A" w:rsidP="00722D3E">
                  <w:pPr>
                    <w:rPr>
                      <w:szCs w:val="21"/>
                    </w:rPr>
                  </w:pPr>
                  <w:r w:rsidRPr="00901C64">
                    <w:rPr>
                      <w:rFonts w:hint="eastAsia"/>
                      <w:szCs w:val="21"/>
                    </w:rPr>
                    <w:t>迁建</w:t>
                  </w:r>
                </w:p>
              </w:tc>
            </w:tr>
            <w:tr w:rsidR="0086500A" w:rsidRPr="00901C64" w14:paraId="664106A8" w14:textId="77777777" w:rsidTr="00722D3E">
              <w:trPr>
                <w:trHeight w:val="369"/>
              </w:trPr>
              <w:tc>
                <w:tcPr>
                  <w:tcW w:w="1304" w:type="dxa"/>
                  <w:vMerge/>
                  <w:vAlign w:val="center"/>
                </w:tcPr>
                <w:p w14:paraId="0F0A00C4" w14:textId="77777777" w:rsidR="0086500A" w:rsidRPr="00901C64" w:rsidRDefault="0086500A" w:rsidP="00722D3E">
                  <w:pPr>
                    <w:pStyle w:val="afe"/>
                    <w:rPr>
                      <w:szCs w:val="21"/>
                    </w:rPr>
                  </w:pPr>
                </w:p>
              </w:tc>
              <w:tc>
                <w:tcPr>
                  <w:tcW w:w="2268" w:type="dxa"/>
                  <w:vAlign w:val="center"/>
                </w:tcPr>
                <w:p w14:paraId="0DCC13E2" w14:textId="77777777" w:rsidR="0086500A" w:rsidRPr="00901C64" w:rsidRDefault="0086500A" w:rsidP="00722D3E">
                  <w:pPr>
                    <w:rPr>
                      <w:szCs w:val="21"/>
                    </w:rPr>
                  </w:pPr>
                  <w:r w:rsidRPr="00901C64">
                    <w:rPr>
                      <w:rFonts w:hint="eastAsia"/>
                      <w:szCs w:val="21"/>
                    </w:rPr>
                    <w:t>圆形振动筛</w:t>
                  </w:r>
                </w:p>
              </w:tc>
              <w:tc>
                <w:tcPr>
                  <w:tcW w:w="2268" w:type="dxa"/>
                  <w:vAlign w:val="center"/>
                </w:tcPr>
                <w:p w14:paraId="69236CD0" w14:textId="77777777" w:rsidR="0086500A" w:rsidRPr="00901C64" w:rsidRDefault="0086500A" w:rsidP="00722D3E">
                  <w:pPr>
                    <w:rPr>
                      <w:szCs w:val="21"/>
                    </w:rPr>
                  </w:pPr>
                  <w:r w:rsidRPr="00901C64">
                    <w:rPr>
                      <w:rFonts w:hint="eastAsia"/>
                      <w:szCs w:val="21"/>
                    </w:rPr>
                    <w:t>直径</w:t>
                  </w:r>
                  <w:r w:rsidRPr="00901C64">
                    <w:rPr>
                      <w:rFonts w:hint="eastAsia"/>
                      <w:szCs w:val="21"/>
                    </w:rPr>
                    <w:t>800mm</w:t>
                  </w:r>
                </w:p>
              </w:tc>
              <w:tc>
                <w:tcPr>
                  <w:tcW w:w="1701" w:type="dxa"/>
                  <w:vAlign w:val="center"/>
                </w:tcPr>
                <w:p w14:paraId="0F124BBF" w14:textId="77777777" w:rsidR="0086500A" w:rsidRPr="00901C64" w:rsidRDefault="0086500A" w:rsidP="00722D3E">
                  <w:pPr>
                    <w:rPr>
                      <w:szCs w:val="21"/>
                    </w:rPr>
                  </w:pPr>
                  <w:r w:rsidRPr="00901C64">
                    <w:rPr>
                      <w:rFonts w:hint="eastAsia"/>
                      <w:szCs w:val="21"/>
                    </w:rPr>
                    <w:t>3</w:t>
                  </w:r>
                  <w:r w:rsidRPr="00901C64">
                    <w:rPr>
                      <w:rFonts w:hint="eastAsia"/>
                      <w:szCs w:val="21"/>
                    </w:rPr>
                    <w:t>台</w:t>
                  </w:r>
                </w:p>
              </w:tc>
              <w:tc>
                <w:tcPr>
                  <w:tcW w:w="721" w:type="dxa"/>
                  <w:vAlign w:val="center"/>
                </w:tcPr>
                <w:p w14:paraId="4BF08C3E" w14:textId="77777777" w:rsidR="0086500A" w:rsidRPr="00901C64" w:rsidRDefault="0086500A" w:rsidP="00722D3E">
                  <w:pPr>
                    <w:rPr>
                      <w:szCs w:val="21"/>
                    </w:rPr>
                  </w:pPr>
                  <w:r w:rsidRPr="00901C64">
                    <w:rPr>
                      <w:rFonts w:hint="eastAsia"/>
                      <w:szCs w:val="21"/>
                    </w:rPr>
                    <w:t>迁建</w:t>
                  </w:r>
                </w:p>
              </w:tc>
            </w:tr>
            <w:tr w:rsidR="0086500A" w:rsidRPr="00901C64" w14:paraId="2797AE4E" w14:textId="77777777" w:rsidTr="00722D3E">
              <w:trPr>
                <w:trHeight w:val="369"/>
              </w:trPr>
              <w:tc>
                <w:tcPr>
                  <w:tcW w:w="1304" w:type="dxa"/>
                  <w:vMerge/>
                  <w:vAlign w:val="center"/>
                </w:tcPr>
                <w:p w14:paraId="67A93697" w14:textId="77777777" w:rsidR="0086500A" w:rsidRPr="00901C64" w:rsidRDefault="0086500A" w:rsidP="00722D3E">
                  <w:pPr>
                    <w:pStyle w:val="afe"/>
                    <w:rPr>
                      <w:szCs w:val="21"/>
                    </w:rPr>
                  </w:pPr>
                </w:p>
              </w:tc>
              <w:tc>
                <w:tcPr>
                  <w:tcW w:w="2268" w:type="dxa"/>
                  <w:vAlign w:val="center"/>
                </w:tcPr>
                <w:p w14:paraId="61A03DB5" w14:textId="77777777" w:rsidR="0086500A" w:rsidRPr="00901C64" w:rsidRDefault="0086500A" w:rsidP="00722D3E">
                  <w:pPr>
                    <w:rPr>
                      <w:szCs w:val="21"/>
                    </w:rPr>
                  </w:pPr>
                  <w:r w:rsidRPr="00901C64">
                    <w:rPr>
                      <w:rFonts w:hint="eastAsia"/>
                      <w:szCs w:val="21"/>
                    </w:rPr>
                    <w:t>旋风收集罐</w:t>
                  </w:r>
                </w:p>
              </w:tc>
              <w:tc>
                <w:tcPr>
                  <w:tcW w:w="2268" w:type="dxa"/>
                  <w:vAlign w:val="center"/>
                </w:tcPr>
                <w:p w14:paraId="5B6C3673" w14:textId="77777777" w:rsidR="0086500A" w:rsidRPr="00901C64" w:rsidRDefault="0086500A" w:rsidP="00722D3E">
                  <w:pPr>
                    <w:rPr>
                      <w:szCs w:val="21"/>
                    </w:rPr>
                  </w:pPr>
                  <w:r w:rsidRPr="00901C64">
                    <w:rPr>
                      <w:rFonts w:hint="eastAsia"/>
                      <w:szCs w:val="21"/>
                    </w:rPr>
                    <w:t>直径</w:t>
                  </w:r>
                  <w:r w:rsidRPr="00901C64">
                    <w:rPr>
                      <w:rFonts w:hint="eastAsia"/>
                      <w:szCs w:val="21"/>
                    </w:rPr>
                    <w:t>1.2m</w:t>
                  </w:r>
                </w:p>
              </w:tc>
              <w:tc>
                <w:tcPr>
                  <w:tcW w:w="1701" w:type="dxa"/>
                  <w:vAlign w:val="center"/>
                </w:tcPr>
                <w:p w14:paraId="6171B09E" w14:textId="77777777" w:rsidR="0086500A" w:rsidRPr="00901C64" w:rsidRDefault="0086500A" w:rsidP="00722D3E">
                  <w:pPr>
                    <w:rPr>
                      <w:szCs w:val="21"/>
                    </w:rPr>
                  </w:pPr>
                  <w:r w:rsidRPr="00901C64">
                    <w:rPr>
                      <w:rFonts w:hint="eastAsia"/>
                      <w:szCs w:val="21"/>
                    </w:rPr>
                    <w:t>3</w:t>
                  </w:r>
                  <w:r w:rsidRPr="00901C64">
                    <w:rPr>
                      <w:rFonts w:hint="eastAsia"/>
                      <w:szCs w:val="21"/>
                    </w:rPr>
                    <w:t>个</w:t>
                  </w:r>
                </w:p>
              </w:tc>
              <w:tc>
                <w:tcPr>
                  <w:tcW w:w="721" w:type="dxa"/>
                  <w:vAlign w:val="center"/>
                </w:tcPr>
                <w:p w14:paraId="61918B3E" w14:textId="77777777" w:rsidR="0086500A" w:rsidRPr="00901C64" w:rsidRDefault="0086500A" w:rsidP="00722D3E">
                  <w:pPr>
                    <w:rPr>
                      <w:szCs w:val="21"/>
                    </w:rPr>
                  </w:pPr>
                  <w:r w:rsidRPr="00901C64">
                    <w:rPr>
                      <w:rFonts w:hint="eastAsia"/>
                      <w:szCs w:val="21"/>
                    </w:rPr>
                    <w:t>迁建</w:t>
                  </w:r>
                </w:p>
              </w:tc>
            </w:tr>
            <w:tr w:rsidR="0086500A" w:rsidRPr="00901C64" w14:paraId="41E2B5E9" w14:textId="77777777" w:rsidTr="00722D3E">
              <w:trPr>
                <w:trHeight w:val="369"/>
              </w:trPr>
              <w:tc>
                <w:tcPr>
                  <w:tcW w:w="1304" w:type="dxa"/>
                  <w:vMerge w:val="restart"/>
                  <w:vAlign w:val="center"/>
                </w:tcPr>
                <w:p w14:paraId="0106A594" w14:textId="77777777" w:rsidR="0086500A" w:rsidRPr="00901C64" w:rsidRDefault="0086500A" w:rsidP="00722D3E">
                  <w:pPr>
                    <w:pStyle w:val="afe"/>
                    <w:rPr>
                      <w:szCs w:val="21"/>
                    </w:rPr>
                  </w:pPr>
                  <w:r w:rsidRPr="00901C64">
                    <w:rPr>
                      <w:szCs w:val="21"/>
                    </w:rPr>
                    <w:t>干燥</w:t>
                  </w:r>
                </w:p>
              </w:tc>
              <w:tc>
                <w:tcPr>
                  <w:tcW w:w="2268" w:type="dxa"/>
                  <w:vAlign w:val="center"/>
                </w:tcPr>
                <w:p w14:paraId="770ADDED" w14:textId="77777777" w:rsidR="0086500A" w:rsidRPr="00901C64" w:rsidRDefault="0086500A" w:rsidP="00722D3E">
                  <w:pPr>
                    <w:rPr>
                      <w:szCs w:val="21"/>
                    </w:rPr>
                  </w:pPr>
                  <w:r w:rsidRPr="00901C64">
                    <w:rPr>
                      <w:szCs w:val="21"/>
                    </w:rPr>
                    <w:t>电拖车</w:t>
                  </w:r>
                </w:p>
              </w:tc>
              <w:tc>
                <w:tcPr>
                  <w:tcW w:w="2268" w:type="dxa"/>
                  <w:vAlign w:val="center"/>
                </w:tcPr>
                <w:p w14:paraId="76F0D205" w14:textId="77777777" w:rsidR="0086500A" w:rsidRPr="00901C64" w:rsidRDefault="0086500A" w:rsidP="00722D3E">
                  <w:pPr>
                    <w:rPr>
                      <w:szCs w:val="21"/>
                    </w:rPr>
                  </w:pPr>
                  <w:r w:rsidRPr="00901C64">
                    <w:rPr>
                      <w:szCs w:val="21"/>
                    </w:rPr>
                    <w:t>/</w:t>
                  </w:r>
                </w:p>
              </w:tc>
              <w:tc>
                <w:tcPr>
                  <w:tcW w:w="1701" w:type="dxa"/>
                  <w:vAlign w:val="center"/>
                </w:tcPr>
                <w:p w14:paraId="0FB5F80A" w14:textId="77777777" w:rsidR="0086500A" w:rsidRPr="00901C64" w:rsidRDefault="0086500A" w:rsidP="00722D3E">
                  <w:pPr>
                    <w:rPr>
                      <w:szCs w:val="21"/>
                    </w:rPr>
                  </w:pPr>
                  <w:r w:rsidRPr="00901C64">
                    <w:rPr>
                      <w:szCs w:val="21"/>
                    </w:rPr>
                    <w:t>2</w:t>
                  </w:r>
                  <w:r w:rsidRPr="00901C64">
                    <w:rPr>
                      <w:szCs w:val="21"/>
                    </w:rPr>
                    <w:t>台</w:t>
                  </w:r>
                </w:p>
              </w:tc>
              <w:tc>
                <w:tcPr>
                  <w:tcW w:w="721" w:type="dxa"/>
                  <w:vAlign w:val="center"/>
                </w:tcPr>
                <w:p w14:paraId="52F9529A" w14:textId="77777777" w:rsidR="0086500A" w:rsidRPr="00901C64" w:rsidRDefault="0086500A" w:rsidP="00722D3E">
                  <w:pPr>
                    <w:rPr>
                      <w:szCs w:val="21"/>
                    </w:rPr>
                  </w:pPr>
                  <w:r w:rsidRPr="00901C64">
                    <w:rPr>
                      <w:rFonts w:hint="eastAsia"/>
                      <w:szCs w:val="21"/>
                    </w:rPr>
                    <w:t>迁建</w:t>
                  </w:r>
                </w:p>
              </w:tc>
            </w:tr>
            <w:tr w:rsidR="0086500A" w:rsidRPr="00901C64" w14:paraId="72B08703" w14:textId="77777777" w:rsidTr="00722D3E">
              <w:trPr>
                <w:trHeight w:val="369"/>
              </w:trPr>
              <w:tc>
                <w:tcPr>
                  <w:tcW w:w="1304" w:type="dxa"/>
                  <w:vMerge/>
                  <w:vAlign w:val="center"/>
                </w:tcPr>
                <w:p w14:paraId="31698EED" w14:textId="77777777" w:rsidR="0086500A" w:rsidRPr="00901C64" w:rsidRDefault="0086500A" w:rsidP="00722D3E">
                  <w:pPr>
                    <w:pStyle w:val="afe"/>
                    <w:rPr>
                      <w:kern w:val="0"/>
                      <w:szCs w:val="21"/>
                    </w:rPr>
                  </w:pPr>
                </w:p>
              </w:tc>
              <w:tc>
                <w:tcPr>
                  <w:tcW w:w="2268" w:type="dxa"/>
                  <w:vAlign w:val="center"/>
                </w:tcPr>
                <w:p w14:paraId="399CE76D" w14:textId="77777777" w:rsidR="0086500A" w:rsidRPr="00901C64" w:rsidRDefault="0086500A" w:rsidP="00722D3E">
                  <w:pPr>
                    <w:rPr>
                      <w:szCs w:val="21"/>
                    </w:rPr>
                  </w:pPr>
                  <w:r w:rsidRPr="00901C64">
                    <w:rPr>
                      <w:szCs w:val="21"/>
                    </w:rPr>
                    <w:t>干燥车</w:t>
                  </w:r>
                </w:p>
              </w:tc>
              <w:tc>
                <w:tcPr>
                  <w:tcW w:w="2268" w:type="dxa"/>
                  <w:vAlign w:val="center"/>
                </w:tcPr>
                <w:p w14:paraId="53670575" w14:textId="77777777" w:rsidR="0086500A" w:rsidRPr="00901C64" w:rsidRDefault="0086500A" w:rsidP="00722D3E">
                  <w:pPr>
                    <w:rPr>
                      <w:szCs w:val="21"/>
                    </w:rPr>
                  </w:pPr>
                  <w:r w:rsidRPr="00901C64">
                    <w:rPr>
                      <w:rFonts w:hint="eastAsia"/>
                      <w:szCs w:val="21"/>
                    </w:rPr>
                    <w:t>2</w:t>
                  </w:r>
                  <w:r w:rsidRPr="00901C64">
                    <w:rPr>
                      <w:rFonts w:ascii="宋体" w:hAnsi="宋体" w:hint="eastAsia"/>
                      <w:szCs w:val="21"/>
                    </w:rPr>
                    <w:t>×</w:t>
                  </w:r>
                  <w:r w:rsidRPr="00901C64">
                    <w:rPr>
                      <w:rFonts w:hint="eastAsia"/>
                      <w:szCs w:val="21"/>
                    </w:rPr>
                    <w:t>1m</w:t>
                  </w:r>
                </w:p>
              </w:tc>
              <w:tc>
                <w:tcPr>
                  <w:tcW w:w="1701" w:type="dxa"/>
                  <w:vAlign w:val="center"/>
                </w:tcPr>
                <w:p w14:paraId="32493092" w14:textId="77777777" w:rsidR="0086500A" w:rsidRPr="00901C64" w:rsidRDefault="0086500A" w:rsidP="00722D3E">
                  <w:pPr>
                    <w:rPr>
                      <w:szCs w:val="21"/>
                    </w:rPr>
                  </w:pPr>
                  <w:r w:rsidRPr="00901C64">
                    <w:rPr>
                      <w:rFonts w:hint="eastAsia"/>
                      <w:szCs w:val="21"/>
                    </w:rPr>
                    <w:t>200</w:t>
                  </w:r>
                  <w:r w:rsidRPr="00901C64">
                    <w:rPr>
                      <w:szCs w:val="21"/>
                    </w:rPr>
                    <w:t>台</w:t>
                  </w:r>
                </w:p>
              </w:tc>
              <w:tc>
                <w:tcPr>
                  <w:tcW w:w="721" w:type="dxa"/>
                  <w:vAlign w:val="center"/>
                </w:tcPr>
                <w:p w14:paraId="3CD92D6D" w14:textId="77777777" w:rsidR="0086500A" w:rsidRPr="00901C64" w:rsidRDefault="0086500A" w:rsidP="00722D3E">
                  <w:pPr>
                    <w:rPr>
                      <w:szCs w:val="21"/>
                    </w:rPr>
                  </w:pPr>
                  <w:r w:rsidRPr="00901C64">
                    <w:rPr>
                      <w:rFonts w:hint="eastAsia"/>
                      <w:szCs w:val="21"/>
                    </w:rPr>
                    <w:t>迁建</w:t>
                  </w:r>
                </w:p>
              </w:tc>
            </w:tr>
            <w:tr w:rsidR="0086500A" w:rsidRPr="00901C64" w14:paraId="5783FFA3" w14:textId="77777777" w:rsidTr="00722D3E">
              <w:trPr>
                <w:trHeight w:val="369"/>
              </w:trPr>
              <w:tc>
                <w:tcPr>
                  <w:tcW w:w="1304" w:type="dxa"/>
                  <w:vMerge/>
                  <w:vAlign w:val="center"/>
                </w:tcPr>
                <w:p w14:paraId="793864D0" w14:textId="77777777" w:rsidR="0086500A" w:rsidRPr="00901C64" w:rsidRDefault="0086500A" w:rsidP="00722D3E">
                  <w:pPr>
                    <w:pStyle w:val="afe"/>
                    <w:rPr>
                      <w:kern w:val="0"/>
                      <w:szCs w:val="21"/>
                    </w:rPr>
                  </w:pPr>
                </w:p>
              </w:tc>
              <w:tc>
                <w:tcPr>
                  <w:tcW w:w="2268" w:type="dxa"/>
                  <w:vAlign w:val="center"/>
                </w:tcPr>
                <w:p w14:paraId="038080F8" w14:textId="77777777" w:rsidR="0086500A" w:rsidRPr="00901C64" w:rsidRDefault="0086500A" w:rsidP="00722D3E">
                  <w:pPr>
                    <w:rPr>
                      <w:szCs w:val="21"/>
                    </w:rPr>
                  </w:pPr>
                  <w:r w:rsidRPr="00901C64">
                    <w:rPr>
                      <w:szCs w:val="21"/>
                    </w:rPr>
                    <w:t>余热干燥器</w:t>
                  </w:r>
                </w:p>
              </w:tc>
              <w:tc>
                <w:tcPr>
                  <w:tcW w:w="2268" w:type="dxa"/>
                  <w:vAlign w:val="center"/>
                </w:tcPr>
                <w:p w14:paraId="73E051E1" w14:textId="77777777" w:rsidR="0086500A" w:rsidRPr="00901C64" w:rsidRDefault="0086500A" w:rsidP="00722D3E">
                  <w:pPr>
                    <w:rPr>
                      <w:szCs w:val="21"/>
                    </w:rPr>
                  </w:pPr>
                  <w:r w:rsidRPr="00901C64">
                    <w:rPr>
                      <w:szCs w:val="21"/>
                    </w:rPr>
                    <w:t>24m</w:t>
                  </w:r>
                </w:p>
              </w:tc>
              <w:tc>
                <w:tcPr>
                  <w:tcW w:w="1701" w:type="dxa"/>
                  <w:vAlign w:val="center"/>
                </w:tcPr>
                <w:p w14:paraId="7FB20FE2" w14:textId="77777777" w:rsidR="0086500A" w:rsidRPr="00901C64" w:rsidRDefault="0086500A" w:rsidP="00722D3E">
                  <w:pPr>
                    <w:rPr>
                      <w:szCs w:val="21"/>
                    </w:rPr>
                  </w:pPr>
                  <w:r w:rsidRPr="00901C64">
                    <w:rPr>
                      <w:rFonts w:hint="eastAsia"/>
                      <w:szCs w:val="21"/>
                    </w:rPr>
                    <w:t>7</w:t>
                  </w:r>
                  <w:r w:rsidRPr="00901C64">
                    <w:rPr>
                      <w:szCs w:val="21"/>
                    </w:rPr>
                    <w:t>条</w:t>
                  </w:r>
                </w:p>
              </w:tc>
              <w:tc>
                <w:tcPr>
                  <w:tcW w:w="721" w:type="dxa"/>
                  <w:vAlign w:val="center"/>
                </w:tcPr>
                <w:p w14:paraId="6D1847B6" w14:textId="77777777" w:rsidR="0086500A" w:rsidRPr="00901C64" w:rsidRDefault="0086500A" w:rsidP="00722D3E">
                  <w:pPr>
                    <w:rPr>
                      <w:szCs w:val="21"/>
                    </w:rPr>
                  </w:pPr>
                  <w:r w:rsidRPr="00901C64">
                    <w:rPr>
                      <w:rFonts w:hint="eastAsia"/>
                      <w:szCs w:val="21"/>
                    </w:rPr>
                    <w:t>新增</w:t>
                  </w:r>
                </w:p>
              </w:tc>
            </w:tr>
            <w:tr w:rsidR="0086500A" w:rsidRPr="00901C64" w14:paraId="3543181D" w14:textId="77777777" w:rsidTr="00722D3E">
              <w:trPr>
                <w:trHeight w:val="369"/>
              </w:trPr>
              <w:tc>
                <w:tcPr>
                  <w:tcW w:w="1304" w:type="dxa"/>
                  <w:vMerge w:val="restart"/>
                  <w:vAlign w:val="center"/>
                </w:tcPr>
                <w:p w14:paraId="7DF2E70E" w14:textId="77777777" w:rsidR="0086500A" w:rsidRPr="00901C64" w:rsidRDefault="0086500A" w:rsidP="00722D3E">
                  <w:pPr>
                    <w:pStyle w:val="afe"/>
                    <w:rPr>
                      <w:kern w:val="0"/>
                      <w:szCs w:val="21"/>
                    </w:rPr>
                  </w:pPr>
                  <w:r w:rsidRPr="00901C64">
                    <w:rPr>
                      <w:rFonts w:hint="eastAsia"/>
                      <w:kern w:val="0"/>
                      <w:szCs w:val="21"/>
                    </w:rPr>
                    <w:t>磨砖</w:t>
                  </w:r>
                </w:p>
              </w:tc>
              <w:tc>
                <w:tcPr>
                  <w:tcW w:w="2268" w:type="dxa"/>
                  <w:vAlign w:val="center"/>
                </w:tcPr>
                <w:p w14:paraId="6A96F1EE" w14:textId="77777777" w:rsidR="0086500A" w:rsidRPr="00901C64" w:rsidRDefault="0086500A" w:rsidP="00722D3E">
                  <w:pPr>
                    <w:rPr>
                      <w:szCs w:val="21"/>
                    </w:rPr>
                  </w:pPr>
                  <w:r w:rsidRPr="00901C64">
                    <w:rPr>
                      <w:rFonts w:hint="eastAsia"/>
                      <w:szCs w:val="21"/>
                    </w:rPr>
                    <w:t>磨砖房</w:t>
                  </w:r>
                </w:p>
              </w:tc>
              <w:tc>
                <w:tcPr>
                  <w:tcW w:w="2268" w:type="dxa"/>
                  <w:vAlign w:val="center"/>
                </w:tcPr>
                <w:p w14:paraId="3BCC1C64" w14:textId="77777777" w:rsidR="0086500A" w:rsidRPr="00901C64" w:rsidRDefault="0086500A" w:rsidP="00722D3E">
                  <w:pPr>
                    <w:rPr>
                      <w:szCs w:val="21"/>
                    </w:rPr>
                  </w:pPr>
                  <w:r w:rsidRPr="00901C64">
                    <w:rPr>
                      <w:rFonts w:hint="eastAsia"/>
                      <w:szCs w:val="21"/>
                    </w:rPr>
                    <w:t>/</w:t>
                  </w:r>
                </w:p>
              </w:tc>
              <w:tc>
                <w:tcPr>
                  <w:tcW w:w="1701" w:type="dxa"/>
                  <w:vAlign w:val="center"/>
                </w:tcPr>
                <w:p w14:paraId="2069F582" w14:textId="77777777" w:rsidR="0086500A" w:rsidRPr="00901C64" w:rsidRDefault="0086500A" w:rsidP="00722D3E">
                  <w:pPr>
                    <w:rPr>
                      <w:szCs w:val="21"/>
                    </w:rPr>
                  </w:pPr>
                  <w:r w:rsidRPr="00901C64">
                    <w:rPr>
                      <w:rFonts w:hint="eastAsia"/>
                      <w:szCs w:val="21"/>
                    </w:rPr>
                    <w:t>3</w:t>
                  </w:r>
                  <w:r w:rsidRPr="00901C64">
                    <w:rPr>
                      <w:rFonts w:hint="eastAsia"/>
                      <w:szCs w:val="21"/>
                    </w:rPr>
                    <w:t>间（两用一备）</w:t>
                  </w:r>
                </w:p>
              </w:tc>
              <w:tc>
                <w:tcPr>
                  <w:tcW w:w="721" w:type="dxa"/>
                  <w:vAlign w:val="center"/>
                </w:tcPr>
                <w:p w14:paraId="1BFC3327" w14:textId="77777777" w:rsidR="0086500A" w:rsidRPr="00901C64" w:rsidRDefault="0086500A" w:rsidP="00722D3E">
                  <w:pPr>
                    <w:rPr>
                      <w:szCs w:val="21"/>
                    </w:rPr>
                  </w:pPr>
                  <w:r w:rsidRPr="00901C64">
                    <w:rPr>
                      <w:rFonts w:hint="eastAsia"/>
                      <w:szCs w:val="21"/>
                    </w:rPr>
                    <w:t>迁建</w:t>
                  </w:r>
                </w:p>
              </w:tc>
            </w:tr>
            <w:tr w:rsidR="0086500A" w:rsidRPr="00901C64" w14:paraId="2329B5A3" w14:textId="77777777" w:rsidTr="00722D3E">
              <w:trPr>
                <w:trHeight w:val="369"/>
              </w:trPr>
              <w:tc>
                <w:tcPr>
                  <w:tcW w:w="1304" w:type="dxa"/>
                  <w:vMerge/>
                  <w:vAlign w:val="center"/>
                </w:tcPr>
                <w:p w14:paraId="6A00EC2C" w14:textId="77777777" w:rsidR="0086500A" w:rsidRPr="00901C64" w:rsidRDefault="0086500A" w:rsidP="00722D3E">
                  <w:pPr>
                    <w:pStyle w:val="afe"/>
                    <w:rPr>
                      <w:kern w:val="0"/>
                      <w:szCs w:val="21"/>
                    </w:rPr>
                  </w:pPr>
                </w:p>
              </w:tc>
              <w:tc>
                <w:tcPr>
                  <w:tcW w:w="2268" w:type="dxa"/>
                  <w:vAlign w:val="center"/>
                </w:tcPr>
                <w:p w14:paraId="40713371" w14:textId="77777777" w:rsidR="0086500A" w:rsidRPr="00901C64" w:rsidRDefault="0086500A" w:rsidP="00722D3E">
                  <w:pPr>
                    <w:rPr>
                      <w:szCs w:val="21"/>
                    </w:rPr>
                  </w:pPr>
                  <w:r w:rsidRPr="00901C64">
                    <w:rPr>
                      <w:rFonts w:hint="eastAsia"/>
                      <w:szCs w:val="21"/>
                    </w:rPr>
                    <w:t>磨砖除尘</w:t>
                  </w:r>
                </w:p>
              </w:tc>
              <w:tc>
                <w:tcPr>
                  <w:tcW w:w="2268" w:type="dxa"/>
                  <w:vAlign w:val="center"/>
                </w:tcPr>
                <w:p w14:paraId="51CF5FA0" w14:textId="77777777" w:rsidR="0086500A" w:rsidRPr="00901C64" w:rsidRDefault="0086500A" w:rsidP="00722D3E">
                  <w:pPr>
                    <w:rPr>
                      <w:szCs w:val="21"/>
                    </w:rPr>
                  </w:pPr>
                  <w:r w:rsidRPr="00901C64">
                    <w:rPr>
                      <w:rFonts w:hint="eastAsia"/>
                      <w:szCs w:val="21"/>
                    </w:rPr>
                    <w:t>320</w:t>
                  </w:r>
                  <w:r w:rsidRPr="00901C64">
                    <w:rPr>
                      <w:rFonts w:hint="eastAsia"/>
                      <w:szCs w:val="21"/>
                    </w:rPr>
                    <w:t>袋覆膜除尘</w:t>
                  </w:r>
                </w:p>
              </w:tc>
              <w:tc>
                <w:tcPr>
                  <w:tcW w:w="1701" w:type="dxa"/>
                  <w:vAlign w:val="center"/>
                </w:tcPr>
                <w:p w14:paraId="1B945458" w14:textId="77777777" w:rsidR="0086500A" w:rsidRPr="00901C64" w:rsidRDefault="0086500A" w:rsidP="00722D3E">
                  <w:pPr>
                    <w:rPr>
                      <w:szCs w:val="21"/>
                    </w:rPr>
                  </w:pPr>
                  <w:r w:rsidRPr="00901C64">
                    <w:rPr>
                      <w:rFonts w:hint="eastAsia"/>
                      <w:szCs w:val="21"/>
                    </w:rPr>
                    <w:t>1</w:t>
                  </w:r>
                  <w:r w:rsidRPr="00901C64">
                    <w:rPr>
                      <w:rFonts w:hint="eastAsia"/>
                      <w:szCs w:val="21"/>
                    </w:rPr>
                    <w:t>台</w:t>
                  </w:r>
                </w:p>
              </w:tc>
              <w:tc>
                <w:tcPr>
                  <w:tcW w:w="721" w:type="dxa"/>
                  <w:vAlign w:val="center"/>
                </w:tcPr>
                <w:p w14:paraId="247477EE" w14:textId="77777777" w:rsidR="0086500A" w:rsidRPr="00901C64" w:rsidRDefault="0086500A" w:rsidP="00722D3E">
                  <w:pPr>
                    <w:rPr>
                      <w:szCs w:val="21"/>
                    </w:rPr>
                  </w:pPr>
                  <w:r w:rsidRPr="00901C64">
                    <w:rPr>
                      <w:rFonts w:hint="eastAsia"/>
                      <w:szCs w:val="21"/>
                    </w:rPr>
                    <w:t>迁建</w:t>
                  </w:r>
                </w:p>
              </w:tc>
            </w:tr>
            <w:tr w:rsidR="0086500A" w:rsidRPr="00901C64" w14:paraId="2E27DCBB" w14:textId="77777777" w:rsidTr="00722D3E">
              <w:trPr>
                <w:trHeight w:val="369"/>
              </w:trPr>
              <w:tc>
                <w:tcPr>
                  <w:tcW w:w="1304" w:type="dxa"/>
                  <w:vMerge w:val="restart"/>
                  <w:vAlign w:val="center"/>
                </w:tcPr>
                <w:p w14:paraId="1229EF55" w14:textId="77777777" w:rsidR="0086500A" w:rsidRPr="00901C64" w:rsidRDefault="0086500A" w:rsidP="00722D3E">
                  <w:pPr>
                    <w:pStyle w:val="afe"/>
                    <w:rPr>
                      <w:kern w:val="0"/>
                      <w:szCs w:val="21"/>
                    </w:rPr>
                  </w:pPr>
                  <w:r w:rsidRPr="00901C64">
                    <w:rPr>
                      <w:kern w:val="0"/>
                      <w:szCs w:val="21"/>
                    </w:rPr>
                    <w:t>烧成</w:t>
                  </w:r>
                </w:p>
              </w:tc>
              <w:tc>
                <w:tcPr>
                  <w:tcW w:w="2268" w:type="dxa"/>
                  <w:vAlign w:val="center"/>
                </w:tcPr>
                <w:p w14:paraId="6DCF3D6F" w14:textId="77777777" w:rsidR="0086500A" w:rsidRPr="00901C64" w:rsidRDefault="0086500A" w:rsidP="00722D3E">
                  <w:pPr>
                    <w:rPr>
                      <w:szCs w:val="21"/>
                    </w:rPr>
                  </w:pPr>
                  <w:r w:rsidRPr="00901C64">
                    <w:rPr>
                      <w:szCs w:val="21"/>
                    </w:rPr>
                    <w:t>窑车</w:t>
                  </w:r>
                </w:p>
              </w:tc>
              <w:tc>
                <w:tcPr>
                  <w:tcW w:w="2268" w:type="dxa"/>
                  <w:vAlign w:val="center"/>
                </w:tcPr>
                <w:p w14:paraId="4274B5F3" w14:textId="77777777" w:rsidR="0086500A" w:rsidRPr="00901C64" w:rsidRDefault="0086500A" w:rsidP="00722D3E">
                  <w:pPr>
                    <w:rPr>
                      <w:szCs w:val="21"/>
                    </w:rPr>
                  </w:pPr>
                  <w:r w:rsidRPr="00901C64">
                    <w:rPr>
                      <w:szCs w:val="21"/>
                    </w:rPr>
                    <w:t>2.1t/</w:t>
                  </w:r>
                  <w:r w:rsidRPr="00901C64">
                    <w:rPr>
                      <w:szCs w:val="21"/>
                    </w:rPr>
                    <w:t>车</w:t>
                  </w:r>
                </w:p>
              </w:tc>
              <w:tc>
                <w:tcPr>
                  <w:tcW w:w="1701" w:type="dxa"/>
                  <w:vAlign w:val="center"/>
                </w:tcPr>
                <w:p w14:paraId="1274F10A" w14:textId="77777777" w:rsidR="0086500A" w:rsidRPr="00901C64" w:rsidRDefault="0086500A" w:rsidP="00722D3E">
                  <w:pPr>
                    <w:rPr>
                      <w:szCs w:val="21"/>
                    </w:rPr>
                  </w:pPr>
                  <w:r w:rsidRPr="00901C64">
                    <w:rPr>
                      <w:szCs w:val="21"/>
                    </w:rPr>
                    <w:t>60</w:t>
                  </w:r>
                  <w:r w:rsidRPr="00901C64">
                    <w:rPr>
                      <w:szCs w:val="21"/>
                    </w:rPr>
                    <w:t>台</w:t>
                  </w:r>
                </w:p>
              </w:tc>
              <w:tc>
                <w:tcPr>
                  <w:tcW w:w="721" w:type="dxa"/>
                  <w:vAlign w:val="center"/>
                </w:tcPr>
                <w:p w14:paraId="2B4FC43B" w14:textId="77777777" w:rsidR="0086500A" w:rsidRPr="00901C64" w:rsidRDefault="0086500A" w:rsidP="00722D3E">
                  <w:pPr>
                    <w:rPr>
                      <w:szCs w:val="21"/>
                    </w:rPr>
                  </w:pPr>
                  <w:r w:rsidRPr="00901C64">
                    <w:rPr>
                      <w:rFonts w:hint="eastAsia"/>
                      <w:szCs w:val="21"/>
                    </w:rPr>
                    <w:t>新增</w:t>
                  </w:r>
                </w:p>
              </w:tc>
            </w:tr>
            <w:tr w:rsidR="0086500A" w:rsidRPr="00901C64" w14:paraId="2E21BA7A" w14:textId="77777777" w:rsidTr="00722D3E">
              <w:trPr>
                <w:trHeight w:val="369"/>
              </w:trPr>
              <w:tc>
                <w:tcPr>
                  <w:tcW w:w="1304" w:type="dxa"/>
                  <w:vMerge/>
                  <w:vAlign w:val="center"/>
                </w:tcPr>
                <w:p w14:paraId="4A4BCED8" w14:textId="77777777" w:rsidR="0086500A" w:rsidRPr="00901C64" w:rsidRDefault="0086500A" w:rsidP="00722D3E">
                  <w:pPr>
                    <w:pStyle w:val="afe"/>
                    <w:rPr>
                      <w:kern w:val="0"/>
                      <w:szCs w:val="21"/>
                    </w:rPr>
                  </w:pPr>
                </w:p>
              </w:tc>
              <w:tc>
                <w:tcPr>
                  <w:tcW w:w="2268" w:type="dxa"/>
                  <w:vAlign w:val="center"/>
                </w:tcPr>
                <w:p w14:paraId="594B174C" w14:textId="77777777" w:rsidR="0086500A" w:rsidRPr="00901C64" w:rsidRDefault="0086500A" w:rsidP="00722D3E">
                  <w:pPr>
                    <w:rPr>
                      <w:szCs w:val="21"/>
                    </w:rPr>
                  </w:pPr>
                  <w:r w:rsidRPr="00901C64">
                    <w:rPr>
                      <w:szCs w:val="21"/>
                    </w:rPr>
                    <w:t>全自动天然气隧道窑</w:t>
                  </w:r>
                </w:p>
              </w:tc>
              <w:tc>
                <w:tcPr>
                  <w:tcW w:w="2268" w:type="dxa"/>
                  <w:vAlign w:val="center"/>
                </w:tcPr>
                <w:p w14:paraId="30C9AEDA" w14:textId="77777777" w:rsidR="0086500A" w:rsidRPr="00901C64" w:rsidRDefault="0086500A" w:rsidP="00722D3E">
                  <w:pPr>
                    <w:rPr>
                      <w:szCs w:val="21"/>
                      <w:u w:val="single"/>
                    </w:rPr>
                  </w:pPr>
                  <w:r w:rsidRPr="00901C64">
                    <w:rPr>
                      <w:rFonts w:hint="eastAsia"/>
                      <w:szCs w:val="21"/>
                    </w:rPr>
                    <w:t>61.5</w:t>
                  </w:r>
                  <w:r w:rsidRPr="00901C64">
                    <w:rPr>
                      <w:szCs w:val="21"/>
                    </w:rPr>
                    <w:t>m</w:t>
                  </w:r>
                </w:p>
              </w:tc>
              <w:tc>
                <w:tcPr>
                  <w:tcW w:w="1701" w:type="dxa"/>
                  <w:vAlign w:val="center"/>
                </w:tcPr>
                <w:p w14:paraId="4445BEC8" w14:textId="77777777" w:rsidR="0086500A" w:rsidRPr="00901C64" w:rsidRDefault="0086500A" w:rsidP="00722D3E">
                  <w:pPr>
                    <w:rPr>
                      <w:szCs w:val="21"/>
                    </w:rPr>
                  </w:pPr>
                  <w:r w:rsidRPr="00901C64">
                    <w:rPr>
                      <w:szCs w:val="21"/>
                    </w:rPr>
                    <w:t>1</w:t>
                  </w:r>
                  <w:r w:rsidRPr="00901C64">
                    <w:rPr>
                      <w:szCs w:val="21"/>
                    </w:rPr>
                    <w:t>条</w:t>
                  </w:r>
                </w:p>
              </w:tc>
              <w:tc>
                <w:tcPr>
                  <w:tcW w:w="721" w:type="dxa"/>
                  <w:vAlign w:val="center"/>
                </w:tcPr>
                <w:p w14:paraId="42B4D37A" w14:textId="77777777" w:rsidR="0086500A" w:rsidRPr="00901C64" w:rsidRDefault="0086500A" w:rsidP="00722D3E">
                  <w:pPr>
                    <w:rPr>
                      <w:szCs w:val="21"/>
                    </w:rPr>
                  </w:pPr>
                  <w:r w:rsidRPr="00901C64">
                    <w:rPr>
                      <w:rFonts w:hint="eastAsia"/>
                      <w:szCs w:val="21"/>
                    </w:rPr>
                    <w:t>新增</w:t>
                  </w:r>
                </w:p>
              </w:tc>
            </w:tr>
            <w:tr w:rsidR="0086500A" w:rsidRPr="00901C64" w14:paraId="12FADEFB" w14:textId="77777777" w:rsidTr="00722D3E">
              <w:trPr>
                <w:trHeight w:val="369"/>
              </w:trPr>
              <w:tc>
                <w:tcPr>
                  <w:tcW w:w="1304" w:type="dxa"/>
                  <w:vMerge w:val="restart"/>
                  <w:vAlign w:val="center"/>
                </w:tcPr>
                <w:p w14:paraId="5EFB94EA" w14:textId="77777777" w:rsidR="0086500A" w:rsidRPr="00901C64" w:rsidRDefault="0086500A" w:rsidP="00722D3E">
                  <w:pPr>
                    <w:pStyle w:val="afe"/>
                    <w:rPr>
                      <w:kern w:val="0"/>
                      <w:szCs w:val="21"/>
                    </w:rPr>
                  </w:pPr>
                  <w:r w:rsidRPr="00901C64">
                    <w:rPr>
                      <w:kern w:val="0"/>
                      <w:szCs w:val="21"/>
                    </w:rPr>
                    <w:lastRenderedPageBreak/>
                    <w:t>转运</w:t>
                  </w:r>
                </w:p>
              </w:tc>
              <w:tc>
                <w:tcPr>
                  <w:tcW w:w="2268" w:type="dxa"/>
                  <w:vAlign w:val="center"/>
                </w:tcPr>
                <w:p w14:paraId="748CB07E" w14:textId="77777777" w:rsidR="0086500A" w:rsidRPr="00901C64" w:rsidRDefault="0086500A" w:rsidP="00722D3E">
                  <w:pPr>
                    <w:rPr>
                      <w:szCs w:val="21"/>
                    </w:rPr>
                  </w:pPr>
                  <w:r w:rsidRPr="00901C64">
                    <w:rPr>
                      <w:szCs w:val="21"/>
                    </w:rPr>
                    <w:t>锂电池叉车</w:t>
                  </w:r>
                </w:p>
              </w:tc>
              <w:tc>
                <w:tcPr>
                  <w:tcW w:w="2268" w:type="dxa"/>
                  <w:vAlign w:val="center"/>
                </w:tcPr>
                <w:p w14:paraId="545BC9A8" w14:textId="77777777" w:rsidR="0086500A" w:rsidRPr="00901C64" w:rsidRDefault="0086500A" w:rsidP="00722D3E">
                  <w:pPr>
                    <w:rPr>
                      <w:szCs w:val="21"/>
                    </w:rPr>
                  </w:pPr>
                  <w:r w:rsidRPr="00901C64">
                    <w:rPr>
                      <w:rFonts w:hint="eastAsia"/>
                      <w:szCs w:val="21"/>
                    </w:rPr>
                    <w:t>3</w:t>
                  </w:r>
                  <w:r w:rsidRPr="00901C64">
                    <w:rPr>
                      <w:rFonts w:hint="eastAsia"/>
                      <w:szCs w:val="21"/>
                    </w:rPr>
                    <w:t>吨</w:t>
                  </w:r>
                </w:p>
              </w:tc>
              <w:tc>
                <w:tcPr>
                  <w:tcW w:w="1701" w:type="dxa"/>
                  <w:vAlign w:val="center"/>
                </w:tcPr>
                <w:p w14:paraId="605423D8" w14:textId="77777777" w:rsidR="0086500A" w:rsidRPr="00901C64" w:rsidRDefault="0086500A" w:rsidP="00722D3E">
                  <w:pPr>
                    <w:rPr>
                      <w:szCs w:val="21"/>
                    </w:rPr>
                  </w:pPr>
                  <w:r w:rsidRPr="00901C64">
                    <w:rPr>
                      <w:szCs w:val="21"/>
                    </w:rPr>
                    <w:t>1</w:t>
                  </w:r>
                  <w:r w:rsidRPr="00901C64">
                    <w:rPr>
                      <w:szCs w:val="21"/>
                    </w:rPr>
                    <w:t>辆</w:t>
                  </w:r>
                </w:p>
              </w:tc>
              <w:tc>
                <w:tcPr>
                  <w:tcW w:w="721" w:type="dxa"/>
                  <w:vAlign w:val="center"/>
                </w:tcPr>
                <w:p w14:paraId="16F0124D" w14:textId="77777777" w:rsidR="0086500A" w:rsidRPr="00901C64" w:rsidRDefault="0086500A" w:rsidP="00722D3E">
                  <w:pPr>
                    <w:rPr>
                      <w:szCs w:val="21"/>
                    </w:rPr>
                  </w:pPr>
                  <w:r w:rsidRPr="00901C64">
                    <w:rPr>
                      <w:rFonts w:hint="eastAsia"/>
                      <w:szCs w:val="21"/>
                    </w:rPr>
                    <w:t>迁建</w:t>
                  </w:r>
                </w:p>
              </w:tc>
            </w:tr>
            <w:tr w:rsidR="0086500A" w:rsidRPr="00901C64" w14:paraId="029382DA" w14:textId="77777777" w:rsidTr="00722D3E">
              <w:trPr>
                <w:trHeight w:val="369"/>
              </w:trPr>
              <w:tc>
                <w:tcPr>
                  <w:tcW w:w="1304" w:type="dxa"/>
                  <w:vMerge/>
                  <w:vAlign w:val="center"/>
                </w:tcPr>
                <w:p w14:paraId="3D48EFD7" w14:textId="77777777" w:rsidR="0086500A" w:rsidRPr="00901C64" w:rsidRDefault="0086500A" w:rsidP="00722D3E">
                  <w:pPr>
                    <w:pStyle w:val="afe"/>
                    <w:rPr>
                      <w:kern w:val="0"/>
                      <w:szCs w:val="21"/>
                    </w:rPr>
                  </w:pPr>
                </w:p>
              </w:tc>
              <w:tc>
                <w:tcPr>
                  <w:tcW w:w="2268" w:type="dxa"/>
                  <w:vAlign w:val="center"/>
                </w:tcPr>
                <w:p w14:paraId="3225EED6" w14:textId="77777777" w:rsidR="0086500A" w:rsidRPr="00901C64" w:rsidRDefault="0086500A" w:rsidP="00722D3E">
                  <w:pPr>
                    <w:rPr>
                      <w:szCs w:val="21"/>
                    </w:rPr>
                  </w:pPr>
                  <w:r w:rsidRPr="00901C64">
                    <w:rPr>
                      <w:rFonts w:hint="eastAsia"/>
                      <w:szCs w:val="21"/>
                    </w:rPr>
                    <w:t>柴油叉车</w:t>
                  </w:r>
                </w:p>
              </w:tc>
              <w:tc>
                <w:tcPr>
                  <w:tcW w:w="2268" w:type="dxa"/>
                  <w:vAlign w:val="center"/>
                </w:tcPr>
                <w:p w14:paraId="74485883" w14:textId="77777777" w:rsidR="0086500A" w:rsidRPr="00901C64" w:rsidRDefault="0086500A" w:rsidP="00722D3E">
                  <w:pPr>
                    <w:rPr>
                      <w:szCs w:val="21"/>
                    </w:rPr>
                  </w:pPr>
                  <w:r w:rsidRPr="00901C64">
                    <w:rPr>
                      <w:rFonts w:hint="eastAsia"/>
                      <w:szCs w:val="21"/>
                    </w:rPr>
                    <w:t>5</w:t>
                  </w:r>
                  <w:r w:rsidRPr="00901C64">
                    <w:rPr>
                      <w:rFonts w:hint="eastAsia"/>
                      <w:szCs w:val="21"/>
                    </w:rPr>
                    <w:t>吨</w:t>
                  </w:r>
                </w:p>
              </w:tc>
              <w:tc>
                <w:tcPr>
                  <w:tcW w:w="1701" w:type="dxa"/>
                  <w:vAlign w:val="center"/>
                </w:tcPr>
                <w:p w14:paraId="16789274" w14:textId="77777777" w:rsidR="0086500A" w:rsidRPr="00901C64" w:rsidRDefault="0086500A" w:rsidP="00722D3E">
                  <w:pPr>
                    <w:rPr>
                      <w:szCs w:val="21"/>
                    </w:rPr>
                  </w:pPr>
                  <w:r w:rsidRPr="00901C64">
                    <w:rPr>
                      <w:rFonts w:hint="eastAsia"/>
                      <w:szCs w:val="21"/>
                    </w:rPr>
                    <w:t>2</w:t>
                  </w:r>
                  <w:r w:rsidRPr="00901C64">
                    <w:rPr>
                      <w:rFonts w:hint="eastAsia"/>
                      <w:szCs w:val="21"/>
                    </w:rPr>
                    <w:t>辆</w:t>
                  </w:r>
                </w:p>
              </w:tc>
              <w:tc>
                <w:tcPr>
                  <w:tcW w:w="721" w:type="dxa"/>
                  <w:vAlign w:val="center"/>
                </w:tcPr>
                <w:p w14:paraId="2A971F2B" w14:textId="77777777" w:rsidR="0086500A" w:rsidRPr="00901C64" w:rsidRDefault="0086500A" w:rsidP="00722D3E">
                  <w:pPr>
                    <w:rPr>
                      <w:szCs w:val="21"/>
                    </w:rPr>
                  </w:pPr>
                  <w:r w:rsidRPr="00901C64">
                    <w:rPr>
                      <w:rFonts w:hint="eastAsia"/>
                      <w:szCs w:val="21"/>
                    </w:rPr>
                    <w:t>迁建</w:t>
                  </w:r>
                </w:p>
              </w:tc>
            </w:tr>
            <w:tr w:rsidR="0086500A" w:rsidRPr="00901C64" w14:paraId="4D89F848" w14:textId="77777777" w:rsidTr="00722D3E">
              <w:trPr>
                <w:trHeight w:val="369"/>
              </w:trPr>
              <w:tc>
                <w:tcPr>
                  <w:tcW w:w="1304" w:type="dxa"/>
                  <w:vMerge/>
                  <w:vAlign w:val="center"/>
                </w:tcPr>
                <w:p w14:paraId="700F8A95" w14:textId="77777777" w:rsidR="0086500A" w:rsidRPr="00901C64" w:rsidRDefault="0086500A" w:rsidP="00722D3E">
                  <w:pPr>
                    <w:pStyle w:val="afe"/>
                    <w:rPr>
                      <w:kern w:val="0"/>
                      <w:szCs w:val="21"/>
                    </w:rPr>
                  </w:pPr>
                </w:p>
              </w:tc>
              <w:tc>
                <w:tcPr>
                  <w:tcW w:w="2268" w:type="dxa"/>
                  <w:vAlign w:val="center"/>
                </w:tcPr>
                <w:p w14:paraId="1F446879" w14:textId="77777777" w:rsidR="0086500A" w:rsidRPr="00901C64" w:rsidRDefault="0086500A" w:rsidP="00722D3E">
                  <w:pPr>
                    <w:rPr>
                      <w:szCs w:val="21"/>
                    </w:rPr>
                  </w:pPr>
                  <w:r w:rsidRPr="00901C64">
                    <w:rPr>
                      <w:rFonts w:hint="eastAsia"/>
                      <w:szCs w:val="21"/>
                    </w:rPr>
                    <w:t>地操行车</w:t>
                  </w:r>
                </w:p>
              </w:tc>
              <w:tc>
                <w:tcPr>
                  <w:tcW w:w="2268" w:type="dxa"/>
                  <w:vAlign w:val="center"/>
                </w:tcPr>
                <w:p w14:paraId="1E68BB8E" w14:textId="77777777" w:rsidR="0086500A" w:rsidRPr="00901C64" w:rsidRDefault="0086500A" w:rsidP="00722D3E">
                  <w:pPr>
                    <w:rPr>
                      <w:szCs w:val="21"/>
                    </w:rPr>
                  </w:pPr>
                  <w:r w:rsidRPr="00901C64">
                    <w:rPr>
                      <w:rFonts w:hint="eastAsia"/>
                      <w:szCs w:val="21"/>
                    </w:rPr>
                    <w:t>5</w:t>
                  </w:r>
                  <w:r w:rsidRPr="00901C64">
                    <w:rPr>
                      <w:rFonts w:hint="eastAsia"/>
                      <w:szCs w:val="21"/>
                    </w:rPr>
                    <w:t>吨</w:t>
                  </w:r>
                </w:p>
              </w:tc>
              <w:tc>
                <w:tcPr>
                  <w:tcW w:w="1701" w:type="dxa"/>
                  <w:vAlign w:val="center"/>
                </w:tcPr>
                <w:p w14:paraId="32F00902" w14:textId="77777777" w:rsidR="0086500A" w:rsidRPr="00901C64" w:rsidRDefault="0086500A" w:rsidP="00722D3E">
                  <w:pPr>
                    <w:rPr>
                      <w:szCs w:val="21"/>
                    </w:rPr>
                  </w:pPr>
                  <w:r w:rsidRPr="00901C64">
                    <w:rPr>
                      <w:rFonts w:hint="eastAsia"/>
                      <w:szCs w:val="21"/>
                    </w:rPr>
                    <w:t>6</w:t>
                  </w:r>
                  <w:r w:rsidRPr="00901C64">
                    <w:rPr>
                      <w:rFonts w:hint="eastAsia"/>
                      <w:szCs w:val="21"/>
                    </w:rPr>
                    <w:t>台</w:t>
                  </w:r>
                </w:p>
              </w:tc>
              <w:tc>
                <w:tcPr>
                  <w:tcW w:w="721" w:type="dxa"/>
                  <w:vAlign w:val="center"/>
                </w:tcPr>
                <w:p w14:paraId="3D966413" w14:textId="77777777" w:rsidR="0086500A" w:rsidRPr="00901C64" w:rsidRDefault="0086500A" w:rsidP="00722D3E">
                  <w:pPr>
                    <w:rPr>
                      <w:szCs w:val="21"/>
                    </w:rPr>
                  </w:pPr>
                  <w:r w:rsidRPr="00901C64">
                    <w:rPr>
                      <w:rFonts w:hint="eastAsia"/>
                      <w:szCs w:val="21"/>
                    </w:rPr>
                    <w:t>新增</w:t>
                  </w:r>
                </w:p>
              </w:tc>
            </w:tr>
            <w:tr w:rsidR="0086500A" w:rsidRPr="00901C64" w14:paraId="01D93312" w14:textId="77777777" w:rsidTr="00722D3E">
              <w:trPr>
                <w:trHeight w:val="369"/>
              </w:trPr>
              <w:tc>
                <w:tcPr>
                  <w:tcW w:w="1304" w:type="dxa"/>
                  <w:vAlign w:val="center"/>
                </w:tcPr>
                <w:p w14:paraId="4106B1A8" w14:textId="77777777" w:rsidR="0086500A" w:rsidRPr="00901C64" w:rsidRDefault="0086500A" w:rsidP="00722D3E">
                  <w:pPr>
                    <w:pStyle w:val="afe"/>
                    <w:rPr>
                      <w:kern w:val="0"/>
                      <w:szCs w:val="21"/>
                    </w:rPr>
                  </w:pPr>
                  <w:r w:rsidRPr="00901C64">
                    <w:rPr>
                      <w:kern w:val="0"/>
                      <w:szCs w:val="21"/>
                    </w:rPr>
                    <w:t>包装</w:t>
                  </w:r>
                </w:p>
              </w:tc>
              <w:tc>
                <w:tcPr>
                  <w:tcW w:w="2268" w:type="dxa"/>
                  <w:vAlign w:val="center"/>
                </w:tcPr>
                <w:p w14:paraId="38DA4928" w14:textId="77777777" w:rsidR="0086500A" w:rsidRPr="00901C64" w:rsidRDefault="0086500A" w:rsidP="00722D3E">
                  <w:pPr>
                    <w:rPr>
                      <w:szCs w:val="21"/>
                    </w:rPr>
                  </w:pPr>
                  <w:r w:rsidRPr="00901C64">
                    <w:rPr>
                      <w:rFonts w:hint="eastAsia"/>
                      <w:szCs w:val="21"/>
                    </w:rPr>
                    <w:t>缠绕包装机</w:t>
                  </w:r>
                </w:p>
              </w:tc>
              <w:tc>
                <w:tcPr>
                  <w:tcW w:w="2268" w:type="dxa"/>
                  <w:vAlign w:val="center"/>
                </w:tcPr>
                <w:p w14:paraId="2935562E" w14:textId="77777777" w:rsidR="0086500A" w:rsidRPr="00901C64" w:rsidRDefault="0086500A" w:rsidP="00722D3E">
                  <w:pPr>
                    <w:rPr>
                      <w:szCs w:val="21"/>
                    </w:rPr>
                  </w:pPr>
                  <w:r w:rsidRPr="00901C64">
                    <w:rPr>
                      <w:rFonts w:hint="eastAsia"/>
                      <w:szCs w:val="21"/>
                    </w:rPr>
                    <w:t>/</w:t>
                  </w:r>
                </w:p>
              </w:tc>
              <w:tc>
                <w:tcPr>
                  <w:tcW w:w="1701" w:type="dxa"/>
                  <w:vAlign w:val="center"/>
                </w:tcPr>
                <w:p w14:paraId="7E37E398" w14:textId="77777777" w:rsidR="0086500A" w:rsidRPr="00901C64" w:rsidRDefault="0086500A" w:rsidP="00722D3E">
                  <w:pPr>
                    <w:rPr>
                      <w:szCs w:val="21"/>
                    </w:rPr>
                  </w:pPr>
                  <w:r w:rsidRPr="00901C64">
                    <w:rPr>
                      <w:szCs w:val="21"/>
                    </w:rPr>
                    <w:t>1</w:t>
                  </w:r>
                  <w:r w:rsidRPr="00901C64">
                    <w:rPr>
                      <w:szCs w:val="21"/>
                    </w:rPr>
                    <w:t>台</w:t>
                  </w:r>
                </w:p>
              </w:tc>
              <w:tc>
                <w:tcPr>
                  <w:tcW w:w="721" w:type="dxa"/>
                  <w:vAlign w:val="center"/>
                </w:tcPr>
                <w:p w14:paraId="412349F6" w14:textId="77777777" w:rsidR="0086500A" w:rsidRPr="00901C64" w:rsidRDefault="0086500A" w:rsidP="00722D3E">
                  <w:pPr>
                    <w:rPr>
                      <w:szCs w:val="21"/>
                    </w:rPr>
                  </w:pPr>
                  <w:r w:rsidRPr="00901C64">
                    <w:rPr>
                      <w:rFonts w:hint="eastAsia"/>
                      <w:szCs w:val="21"/>
                    </w:rPr>
                    <w:t>新增</w:t>
                  </w:r>
                </w:p>
              </w:tc>
            </w:tr>
            <w:tr w:rsidR="0086500A" w:rsidRPr="00901C64" w14:paraId="687DD813" w14:textId="77777777" w:rsidTr="00722D3E">
              <w:trPr>
                <w:trHeight w:val="369"/>
              </w:trPr>
              <w:tc>
                <w:tcPr>
                  <w:tcW w:w="1304" w:type="dxa"/>
                  <w:vMerge w:val="restart"/>
                  <w:vAlign w:val="center"/>
                </w:tcPr>
                <w:p w14:paraId="0488DEB5" w14:textId="77777777" w:rsidR="0086500A" w:rsidRPr="00901C64" w:rsidRDefault="004575D0" w:rsidP="00722D3E">
                  <w:pPr>
                    <w:pStyle w:val="afe"/>
                    <w:rPr>
                      <w:kern w:val="0"/>
                      <w:szCs w:val="21"/>
                    </w:rPr>
                  </w:pPr>
                  <w:r w:rsidRPr="00901C64">
                    <w:rPr>
                      <w:rFonts w:hint="eastAsia"/>
                      <w:kern w:val="0"/>
                      <w:szCs w:val="21"/>
                    </w:rPr>
                    <w:t>淘汰</w:t>
                  </w:r>
                  <w:r w:rsidR="0086500A" w:rsidRPr="00901C64">
                    <w:rPr>
                      <w:rFonts w:hint="eastAsia"/>
                      <w:kern w:val="0"/>
                      <w:szCs w:val="21"/>
                    </w:rPr>
                    <w:t>设备</w:t>
                  </w:r>
                </w:p>
              </w:tc>
              <w:tc>
                <w:tcPr>
                  <w:tcW w:w="2268" w:type="dxa"/>
                  <w:vAlign w:val="center"/>
                </w:tcPr>
                <w:p w14:paraId="11D47CD5" w14:textId="77777777" w:rsidR="0086500A" w:rsidRPr="00901C64" w:rsidRDefault="0086500A" w:rsidP="00722D3E">
                  <w:pPr>
                    <w:rPr>
                      <w:szCs w:val="21"/>
                    </w:rPr>
                  </w:pPr>
                  <w:r w:rsidRPr="00901C64">
                    <w:rPr>
                      <w:rFonts w:hint="eastAsia"/>
                      <w:szCs w:val="21"/>
                    </w:rPr>
                    <w:t>台车电炉</w:t>
                  </w:r>
                </w:p>
              </w:tc>
              <w:tc>
                <w:tcPr>
                  <w:tcW w:w="2268" w:type="dxa"/>
                  <w:vAlign w:val="center"/>
                </w:tcPr>
                <w:p w14:paraId="1FC5AEE5" w14:textId="77777777" w:rsidR="0086500A" w:rsidRPr="00901C64" w:rsidRDefault="0086500A" w:rsidP="00722D3E">
                  <w:pPr>
                    <w:rPr>
                      <w:szCs w:val="21"/>
                    </w:rPr>
                  </w:pPr>
                  <w:r w:rsidRPr="00901C64">
                    <w:rPr>
                      <w:rFonts w:hint="eastAsia"/>
                      <w:szCs w:val="21"/>
                    </w:rPr>
                    <w:t>/</w:t>
                  </w:r>
                </w:p>
              </w:tc>
              <w:tc>
                <w:tcPr>
                  <w:tcW w:w="1701" w:type="dxa"/>
                  <w:vAlign w:val="center"/>
                </w:tcPr>
                <w:p w14:paraId="7DD34245" w14:textId="77777777" w:rsidR="0086500A" w:rsidRPr="00901C64" w:rsidRDefault="0086500A" w:rsidP="00722D3E">
                  <w:pPr>
                    <w:rPr>
                      <w:szCs w:val="21"/>
                    </w:rPr>
                  </w:pPr>
                  <w:r w:rsidRPr="00901C64">
                    <w:rPr>
                      <w:rFonts w:hint="eastAsia"/>
                      <w:szCs w:val="21"/>
                    </w:rPr>
                    <w:t>5</w:t>
                  </w:r>
                  <w:r w:rsidRPr="00901C64">
                    <w:rPr>
                      <w:rFonts w:hint="eastAsia"/>
                      <w:szCs w:val="21"/>
                    </w:rPr>
                    <w:t>台</w:t>
                  </w:r>
                </w:p>
              </w:tc>
              <w:tc>
                <w:tcPr>
                  <w:tcW w:w="721" w:type="dxa"/>
                  <w:vAlign w:val="center"/>
                </w:tcPr>
                <w:p w14:paraId="2CA246AB" w14:textId="77777777" w:rsidR="0086500A" w:rsidRPr="00901C64" w:rsidRDefault="0086500A" w:rsidP="00722D3E">
                  <w:pPr>
                    <w:rPr>
                      <w:szCs w:val="21"/>
                    </w:rPr>
                  </w:pPr>
                  <w:r w:rsidRPr="00901C64">
                    <w:rPr>
                      <w:rFonts w:hint="eastAsia"/>
                      <w:kern w:val="0"/>
                      <w:szCs w:val="21"/>
                    </w:rPr>
                    <w:t>淘汰</w:t>
                  </w:r>
                </w:p>
              </w:tc>
            </w:tr>
            <w:tr w:rsidR="0086500A" w:rsidRPr="00901C64" w14:paraId="4A356E86" w14:textId="77777777" w:rsidTr="00722D3E">
              <w:trPr>
                <w:trHeight w:val="369"/>
              </w:trPr>
              <w:tc>
                <w:tcPr>
                  <w:tcW w:w="1304" w:type="dxa"/>
                  <w:vMerge/>
                  <w:vAlign w:val="center"/>
                </w:tcPr>
                <w:p w14:paraId="3ED73575" w14:textId="77777777" w:rsidR="0086500A" w:rsidRPr="00901C64" w:rsidRDefault="0086500A" w:rsidP="00722D3E">
                  <w:pPr>
                    <w:pStyle w:val="afe"/>
                    <w:rPr>
                      <w:kern w:val="0"/>
                      <w:szCs w:val="21"/>
                    </w:rPr>
                  </w:pPr>
                </w:p>
              </w:tc>
              <w:tc>
                <w:tcPr>
                  <w:tcW w:w="2268" w:type="dxa"/>
                  <w:vAlign w:val="center"/>
                </w:tcPr>
                <w:p w14:paraId="612A9A33" w14:textId="77777777" w:rsidR="0086500A" w:rsidRPr="00901C64" w:rsidRDefault="0086500A" w:rsidP="00722D3E">
                  <w:pPr>
                    <w:rPr>
                      <w:szCs w:val="21"/>
                      <w:u w:val="single"/>
                    </w:rPr>
                  </w:pPr>
                  <w:r w:rsidRPr="00901C64">
                    <w:rPr>
                      <w:rFonts w:hint="eastAsia"/>
                      <w:szCs w:val="21"/>
                      <w:u w:val="single"/>
                    </w:rPr>
                    <w:t>电干燥器</w:t>
                  </w:r>
                </w:p>
              </w:tc>
              <w:tc>
                <w:tcPr>
                  <w:tcW w:w="2268" w:type="dxa"/>
                  <w:vAlign w:val="center"/>
                </w:tcPr>
                <w:p w14:paraId="3A6A886B" w14:textId="77777777" w:rsidR="0086500A" w:rsidRPr="00901C64" w:rsidRDefault="0086500A" w:rsidP="00722D3E">
                  <w:pPr>
                    <w:rPr>
                      <w:szCs w:val="21"/>
                      <w:u w:val="single"/>
                    </w:rPr>
                  </w:pPr>
                  <w:r w:rsidRPr="00901C64">
                    <w:rPr>
                      <w:rFonts w:hint="eastAsia"/>
                      <w:szCs w:val="21"/>
                      <w:u w:val="single"/>
                    </w:rPr>
                    <w:t>/</w:t>
                  </w:r>
                </w:p>
              </w:tc>
              <w:tc>
                <w:tcPr>
                  <w:tcW w:w="1701" w:type="dxa"/>
                  <w:vAlign w:val="center"/>
                </w:tcPr>
                <w:p w14:paraId="24004E4F" w14:textId="77777777" w:rsidR="0086500A" w:rsidRPr="00901C64" w:rsidRDefault="0086500A" w:rsidP="00722D3E">
                  <w:pPr>
                    <w:rPr>
                      <w:szCs w:val="21"/>
                      <w:u w:val="single"/>
                    </w:rPr>
                  </w:pPr>
                  <w:r w:rsidRPr="00901C64">
                    <w:rPr>
                      <w:rFonts w:hint="eastAsia"/>
                      <w:szCs w:val="21"/>
                      <w:u w:val="single"/>
                    </w:rPr>
                    <w:t>5</w:t>
                  </w:r>
                  <w:r w:rsidRPr="00901C64">
                    <w:rPr>
                      <w:rFonts w:hint="eastAsia"/>
                      <w:szCs w:val="21"/>
                      <w:u w:val="single"/>
                    </w:rPr>
                    <w:t>条</w:t>
                  </w:r>
                </w:p>
              </w:tc>
              <w:tc>
                <w:tcPr>
                  <w:tcW w:w="721" w:type="dxa"/>
                  <w:vAlign w:val="center"/>
                </w:tcPr>
                <w:p w14:paraId="3AC8F395" w14:textId="77777777" w:rsidR="0086500A" w:rsidRPr="00901C64" w:rsidRDefault="0086500A" w:rsidP="00722D3E">
                  <w:pPr>
                    <w:rPr>
                      <w:kern w:val="0"/>
                      <w:szCs w:val="21"/>
                      <w:u w:val="single"/>
                    </w:rPr>
                  </w:pPr>
                  <w:r w:rsidRPr="00901C64">
                    <w:rPr>
                      <w:rFonts w:hint="eastAsia"/>
                      <w:kern w:val="0"/>
                      <w:szCs w:val="21"/>
                      <w:u w:val="single"/>
                    </w:rPr>
                    <w:t>淘汰</w:t>
                  </w:r>
                </w:p>
              </w:tc>
            </w:tr>
          </w:tbl>
          <w:p w14:paraId="7EDDEAE2" w14:textId="77777777" w:rsidR="002967AA" w:rsidRPr="00901C64" w:rsidRDefault="00A22D7A" w:rsidP="00A22D7A">
            <w:pPr>
              <w:adjustRightInd w:val="0"/>
              <w:snapToGrid w:val="0"/>
              <w:spacing w:line="360" w:lineRule="auto"/>
              <w:ind w:firstLineChars="200" w:firstLine="480"/>
              <w:rPr>
                <w:rFonts w:hAnsi="宋体"/>
                <w:sz w:val="24"/>
                <w:u w:val="single"/>
              </w:rPr>
            </w:pPr>
            <w:r w:rsidRPr="00901C64">
              <w:rPr>
                <w:rFonts w:hAnsi="宋体" w:hint="eastAsia"/>
                <w:sz w:val="24"/>
                <w:u w:val="single"/>
              </w:rPr>
              <w:t>因电炉装窑、出窑全部由人工操作，一台电炉需要</w:t>
            </w:r>
            <w:r w:rsidRPr="00901C64">
              <w:rPr>
                <w:rFonts w:hAnsi="宋体" w:hint="eastAsia"/>
                <w:sz w:val="24"/>
                <w:u w:val="single"/>
              </w:rPr>
              <w:t>3</w:t>
            </w:r>
            <w:r w:rsidRPr="00901C64">
              <w:rPr>
                <w:rFonts w:hAnsi="宋体" w:hint="eastAsia"/>
                <w:sz w:val="24"/>
                <w:u w:val="single"/>
              </w:rPr>
              <w:t>人完成装出窑工作，而隧道窑一人一车就能完成装出窑作业。隧道窑配套建设余热干燥器可利用充分余热干燥制品，降低能耗。电炉加热靠电炉丝热辐射，温度均匀性差，温差在±</w:t>
            </w:r>
            <w:r w:rsidRPr="00901C64">
              <w:rPr>
                <w:rFonts w:hAnsi="宋体" w:hint="eastAsia"/>
                <w:sz w:val="24"/>
                <w:u w:val="single"/>
              </w:rPr>
              <w:t>10</w:t>
            </w:r>
            <w:r w:rsidRPr="00901C64">
              <w:rPr>
                <w:rFonts w:hAnsi="宋体" w:hint="eastAsia"/>
                <w:sz w:val="24"/>
                <w:u w:val="single"/>
              </w:rPr>
              <w:t>℃之间，影响产品性能。隧道窑全自动控制，进出窑自动化程度高，温度自动控制，温差在±</w:t>
            </w:r>
            <w:r w:rsidRPr="00901C64">
              <w:rPr>
                <w:rFonts w:hAnsi="宋体" w:hint="eastAsia"/>
                <w:sz w:val="24"/>
                <w:u w:val="single"/>
              </w:rPr>
              <w:t>5</w:t>
            </w:r>
            <w:r w:rsidRPr="00901C64">
              <w:rPr>
                <w:rFonts w:hAnsi="宋体" w:hint="eastAsia"/>
                <w:sz w:val="24"/>
                <w:u w:val="single"/>
              </w:rPr>
              <w:t>℃之间，产品烧制过程中温度更均匀，提高产品质量。因此使用隧道窑能降低企业人工成本，降低能耗，提高产品质量，提高产品的市场竞争力。</w:t>
            </w:r>
            <w:r w:rsidRPr="00901C64">
              <w:rPr>
                <w:rFonts w:hint="eastAsia"/>
                <w:sz w:val="24"/>
                <w:u w:val="single"/>
              </w:rPr>
              <w:t>因此从</w:t>
            </w:r>
            <w:r w:rsidRPr="00901C64">
              <w:rPr>
                <w:rFonts w:hint="eastAsia"/>
                <w:bCs/>
                <w:sz w:val="24"/>
                <w:u w:val="single"/>
              </w:rPr>
              <w:t>工艺、装备、产品质量等方面来说，电炉更新为全自动天然气隧道窑是合理的。</w:t>
            </w:r>
          </w:p>
          <w:p w14:paraId="2288E8FF" w14:textId="77777777" w:rsidR="0086500A" w:rsidRPr="00901C64" w:rsidRDefault="0086500A" w:rsidP="00332651">
            <w:pPr>
              <w:adjustRightInd w:val="0"/>
              <w:snapToGrid w:val="0"/>
              <w:spacing w:line="360" w:lineRule="auto"/>
              <w:rPr>
                <w:b/>
                <w:bCs/>
                <w:sz w:val="24"/>
              </w:rPr>
            </w:pPr>
            <w:r w:rsidRPr="00901C64">
              <w:rPr>
                <w:rFonts w:hint="eastAsia"/>
                <w:b/>
                <w:bCs/>
                <w:sz w:val="24"/>
              </w:rPr>
              <w:t>2.</w:t>
            </w:r>
            <w:r w:rsidR="00CA621A" w:rsidRPr="00901C64">
              <w:rPr>
                <w:rFonts w:hint="eastAsia"/>
                <w:b/>
                <w:bCs/>
                <w:sz w:val="24"/>
              </w:rPr>
              <w:t>5</w:t>
            </w:r>
            <w:r w:rsidRPr="00901C64">
              <w:rPr>
                <w:rFonts w:hint="eastAsia"/>
                <w:b/>
                <w:bCs/>
                <w:sz w:val="24"/>
              </w:rPr>
              <w:t xml:space="preserve"> </w:t>
            </w:r>
            <w:r w:rsidRPr="00901C64">
              <w:rPr>
                <w:b/>
                <w:bCs/>
                <w:sz w:val="24"/>
              </w:rPr>
              <w:t>原辅材料</w:t>
            </w:r>
            <w:r w:rsidRPr="00901C64">
              <w:rPr>
                <w:rFonts w:hint="eastAsia"/>
                <w:b/>
                <w:bCs/>
                <w:sz w:val="24"/>
              </w:rPr>
              <w:t>及能源消耗</w:t>
            </w:r>
          </w:p>
          <w:p w14:paraId="795F5314" w14:textId="77777777" w:rsidR="0086500A" w:rsidRPr="00901C64" w:rsidRDefault="0086500A" w:rsidP="00332651">
            <w:pPr>
              <w:spacing w:line="360" w:lineRule="auto"/>
              <w:ind w:firstLineChars="200" w:firstLine="480"/>
              <w:rPr>
                <w:kern w:val="0"/>
                <w:sz w:val="24"/>
              </w:rPr>
            </w:pPr>
            <w:r w:rsidRPr="00901C64">
              <w:rPr>
                <w:kern w:val="0"/>
                <w:sz w:val="24"/>
              </w:rPr>
              <w:t>本项目</w:t>
            </w:r>
            <w:r w:rsidRPr="00901C64">
              <w:rPr>
                <w:rFonts w:hint="eastAsia"/>
                <w:kern w:val="0"/>
                <w:sz w:val="24"/>
              </w:rPr>
              <w:t>的</w:t>
            </w:r>
            <w:r w:rsidRPr="00901C64">
              <w:rPr>
                <w:kern w:val="0"/>
                <w:sz w:val="24"/>
              </w:rPr>
              <w:t>主要原辅材料</w:t>
            </w:r>
            <w:r w:rsidRPr="00901C64">
              <w:rPr>
                <w:rFonts w:hint="eastAsia"/>
                <w:kern w:val="0"/>
                <w:sz w:val="24"/>
              </w:rPr>
              <w:t>用量</w:t>
            </w:r>
            <w:r w:rsidRPr="00901C64">
              <w:rPr>
                <w:kern w:val="0"/>
                <w:sz w:val="24"/>
              </w:rPr>
              <w:t>及</w:t>
            </w:r>
            <w:r w:rsidRPr="00901C64">
              <w:rPr>
                <w:rFonts w:hint="eastAsia"/>
                <w:kern w:val="0"/>
                <w:sz w:val="24"/>
              </w:rPr>
              <w:t>能源的消耗情况</w:t>
            </w:r>
            <w:r w:rsidRPr="00901C64">
              <w:rPr>
                <w:kern w:val="0"/>
                <w:sz w:val="24"/>
              </w:rPr>
              <w:t>见</w:t>
            </w:r>
            <w:r w:rsidRPr="00901C64">
              <w:rPr>
                <w:rFonts w:hint="eastAsia"/>
                <w:kern w:val="0"/>
                <w:sz w:val="24"/>
              </w:rPr>
              <w:t>下表</w:t>
            </w:r>
            <w:r w:rsidRPr="00901C64">
              <w:rPr>
                <w:kern w:val="0"/>
                <w:sz w:val="24"/>
              </w:rPr>
              <w:t>。</w:t>
            </w:r>
          </w:p>
          <w:p w14:paraId="59031B4D" w14:textId="77777777" w:rsidR="0086500A" w:rsidRPr="00901C64" w:rsidRDefault="00E20A25" w:rsidP="008A023A">
            <w:pPr>
              <w:pStyle w:val="12"/>
              <w:numPr>
                <w:ilvl w:val="2"/>
                <w:numId w:val="18"/>
              </w:numPr>
              <w:ind w:left="0" w:firstLineChars="100" w:firstLine="240"/>
              <w:rPr>
                <w:kern w:val="0"/>
              </w:rPr>
            </w:pPr>
            <w:r>
              <w:rPr>
                <w:rFonts w:hint="eastAsia"/>
              </w:rPr>
              <w:t xml:space="preserve">             </w:t>
            </w:r>
            <w:r w:rsidR="0086500A" w:rsidRPr="00901C64">
              <w:rPr>
                <w:rFonts w:hint="eastAsia"/>
              </w:rPr>
              <w:t>原辅材料及能源用量情况一览表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076"/>
              <w:gridCol w:w="1275"/>
              <w:gridCol w:w="3252"/>
              <w:gridCol w:w="1013"/>
            </w:tblGrid>
            <w:tr w:rsidR="0086500A" w:rsidRPr="00901C64" w14:paraId="1CD36FC7" w14:textId="77777777" w:rsidTr="00620637">
              <w:trPr>
                <w:trHeight w:val="369"/>
                <w:jc w:val="center"/>
              </w:trPr>
              <w:tc>
                <w:tcPr>
                  <w:tcW w:w="2722" w:type="dxa"/>
                  <w:gridSpan w:val="2"/>
                  <w:shd w:val="clear" w:color="auto" w:fill="auto"/>
                  <w:vAlign w:val="center"/>
                </w:tcPr>
                <w:p w14:paraId="673B4EAF" w14:textId="77777777" w:rsidR="0086500A" w:rsidRPr="00901C64" w:rsidRDefault="0086500A" w:rsidP="00620637">
                  <w:pPr>
                    <w:rPr>
                      <w:rFonts w:eastAsia="黑体"/>
                      <w:szCs w:val="21"/>
                    </w:rPr>
                  </w:pPr>
                  <w:r w:rsidRPr="00901C64">
                    <w:rPr>
                      <w:rFonts w:eastAsia="黑体" w:hAnsi="黑体"/>
                      <w:szCs w:val="21"/>
                    </w:rPr>
                    <w:t>原辅料名称</w:t>
                  </w:r>
                </w:p>
              </w:tc>
              <w:tc>
                <w:tcPr>
                  <w:tcW w:w="1275" w:type="dxa"/>
                  <w:shd w:val="clear" w:color="auto" w:fill="auto"/>
                  <w:vAlign w:val="center"/>
                </w:tcPr>
                <w:p w14:paraId="6946771F" w14:textId="77777777" w:rsidR="0086500A" w:rsidRPr="00901C64" w:rsidRDefault="0086500A" w:rsidP="00620637">
                  <w:pPr>
                    <w:rPr>
                      <w:rFonts w:eastAsia="黑体"/>
                      <w:szCs w:val="21"/>
                    </w:rPr>
                  </w:pPr>
                  <w:r w:rsidRPr="00901C64">
                    <w:rPr>
                      <w:rFonts w:eastAsia="黑体" w:hAnsi="黑体"/>
                      <w:szCs w:val="21"/>
                    </w:rPr>
                    <w:t>用量</w:t>
                  </w:r>
                  <w:r w:rsidRPr="00901C64">
                    <w:rPr>
                      <w:rFonts w:eastAsia="黑体"/>
                      <w:szCs w:val="21"/>
                    </w:rPr>
                    <w:t>t/a</w:t>
                  </w:r>
                </w:p>
              </w:tc>
              <w:tc>
                <w:tcPr>
                  <w:tcW w:w="3252" w:type="dxa"/>
                  <w:shd w:val="clear" w:color="auto" w:fill="auto"/>
                  <w:vAlign w:val="center"/>
                </w:tcPr>
                <w:p w14:paraId="4F54E183" w14:textId="77777777" w:rsidR="0086500A" w:rsidRPr="00901C64" w:rsidRDefault="0086500A" w:rsidP="00620637">
                  <w:pPr>
                    <w:rPr>
                      <w:rFonts w:eastAsia="黑体"/>
                      <w:szCs w:val="21"/>
                    </w:rPr>
                  </w:pPr>
                  <w:r w:rsidRPr="00901C64">
                    <w:rPr>
                      <w:rFonts w:eastAsia="黑体" w:hAnsi="黑体"/>
                      <w:szCs w:val="21"/>
                    </w:rPr>
                    <w:t>主要成分</w:t>
                  </w:r>
                </w:p>
              </w:tc>
              <w:tc>
                <w:tcPr>
                  <w:tcW w:w="1013" w:type="dxa"/>
                  <w:shd w:val="clear" w:color="auto" w:fill="auto"/>
                  <w:vAlign w:val="center"/>
                </w:tcPr>
                <w:p w14:paraId="065C4518" w14:textId="77777777" w:rsidR="0086500A" w:rsidRPr="00901C64" w:rsidRDefault="0086500A" w:rsidP="00620637">
                  <w:pPr>
                    <w:rPr>
                      <w:rFonts w:eastAsia="黑体"/>
                      <w:szCs w:val="21"/>
                    </w:rPr>
                  </w:pPr>
                  <w:r w:rsidRPr="00901C64">
                    <w:rPr>
                      <w:rFonts w:eastAsia="黑体" w:hAnsi="黑体"/>
                      <w:szCs w:val="21"/>
                    </w:rPr>
                    <w:t>备注</w:t>
                  </w:r>
                </w:p>
              </w:tc>
            </w:tr>
            <w:tr w:rsidR="0086500A" w:rsidRPr="00901C64" w14:paraId="3A9038A3" w14:textId="77777777" w:rsidTr="00620637">
              <w:trPr>
                <w:trHeight w:val="369"/>
                <w:jc w:val="center"/>
              </w:trPr>
              <w:tc>
                <w:tcPr>
                  <w:tcW w:w="646" w:type="dxa"/>
                  <w:vMerge w:val="restart"/>
                  <w:shd w:val="clear" w:color="auto" w:fill="auto"/>
                  <w:vAlign w:val="center"/>
                </w:tcPr>
                <w:p w14:paraId="7673F8C3" w14:textId="77777777" w:rsidR="0086500A" w:rsidRPr="00901C64" w:rsidRDefault="0086500A" w:rsidP="00620637">
                  <w:pPr>
                    <w:rPr>
                      <w:kern w:val="0"/>
                      <w:szCs w:val="21"/>
                    </w:rPr>
                  </w:pPr>
                  <w:r w:rsidRPr="00901C64">
                    <w:rPr>
                      <w:rFonts w:hAnsi="宋体"/>
                      <w:kern w:val="0"/>
                      <w:szCs w:val="21"/>
                    </w:rPr>
                    <w:t>主要原料</w:t>
                  </w:r>
                </w:p>
              </w:tc>
              <w:tc>
                <w:tcPr>
                  <w:tcW w:w="2076" w:type="dxa"/>
                  <w:shd w:val="clear" w:color="auto" w:fill="auto"/>
                  <w:vAlign w:val="center"/>
                </w:tcPr>
                <w:p w14:paraId="5A1B3804" w14:textId="77777777" w:rsidR="0086500A" w:rsidRPr="00901C64" w:rsidRDefault="0086500A" w:rsidP="00620637">
                  <w:pPr>
                    <w:rPr>
                      <w:kern w:val="0"/>
                      <w:szCs w:val="21"/>
                    </w:rPr>
                  </w:pPr>
                  <w:r w:rsidRPr="00901C64">
                    <w:rPr>
                      <w:rFonts w:hAnsi="宋体"/>
                      <w:kern w:val="0"/>
                      <w:szCs w:val="21"/>
                    </w:rPr>
                    <w:t>熔融石英</w:t>
                  </w:r>
                  <w:r w:rsidRPr="00901C64">
                    <w:rPr>
                      <w:kern w:val="0"/>
                      <w:szCs w:val="21"/>
                    </w:rPr>
                    <w:t>3-</w:t>
                  </w:r>
                  <w:r w:rsidRPr="00901C64">
                    <w:rPr>
                      <w:rFonts w:hint="eastAsia"/>
                      <w:kern w:val="0"/>
                      <w:szCs w:val="21"/>
                    </w:rPr>
                    <w:t>0.2</w:t>
                  </w:r>
                  <w:r w:rsidRPr="00901C64">
                    <w:rPr>
                      <w:kern w:val="0"/>
                      <w:szCs w:val="21"/>
                    </w:rPr>
                    <w:t>mm</w:t>
                  </w:r>
                </w:p>
              </w:tc>
              <w:tc>
                <w:tcPr>
                  <w:tcW w:w="1275" w:type="dxa"/>
                  <w:shd w:val="clear" w:color="auto" w:fill="auto"/>
                  <w:vAlign w:val="center"/>
                </w:tcPr>
                <w:p w14:paraId="6140CFF0" w14:textId="77777777" w:rsidR="0086500A" w:rsidRPr="00901C64" w:rsidRDefault="0086500A" w:rsidP="00620637">
                  <w:pPr>
                    <w:rPr>
                      <w:szCs w:val="21"/>
                    </w:rPr>
                  </w:pPr>
                  <w:r w:rsidRPr="00901C64">
                    <w:rPr>
                      <w:rFonts w:hint="eastAsia"/>
                      <w:szCs w:val="21"/>
                    </w:rPr>
                    <w:t>2000</w:t>
                  </w:r>
                </w:p>
              </w:tc>
              <w:tc>
                <w:tcPr>
                  <w:tcW w:w="3252" w:type="dxa"/>
                  <w:shd w:val="clear" w:color="auto" w:fill="auto"/>
                  <w:vAlign w:val="center"/>
                </w:tcPr>
                <w:p w14:paraId="0E7605E7" w14:textId="77777777" w:rsidR="0086500A" w:rsidRPr="00901C64" w:rsidRDefault="0086500A" w:rsidP="00620637">
                  <w:pPr>
                    <w:rPr>
                      <w:szCs w:val="21"/>
                    </w:rPr>
                  </w:pPr>
                  <w:r w:rsidRPr="00901C64">
                    <w:rPr>
                      <w:kern w:val="0"/>
                      <w:szCs w:val="21"/>
                    </w:rPr>
                    <w:t>SiO</w:t>
                  </w:r>
                  <w:r w:rsidRPr="00901C64">
                    <w:rPr>
                      <w:kern w:val="0"/>
                      <w:szCs w:val="21"/>
                      <w:vertAlign w:val="subscript"/>
                    </w:rPr>
                    <w:t>2</w:t>
                  </w:r>
                  <w:r w:rsidRPr="00901C64">
                    <w:rPr>
                      <w:kern w:val="0"/>
                      <w:szCs w:val="21"/>
                    </w:rPr>
                    <w:t xml:space="preserve"> 99.9%</w:t>
                  </w:r>
                </w:p>
              </w:tc>
              <w:tc>
                <w:tcPr>
                  <w:tcW w:w="1013" w:type="dxa"/>
                  <w:shd w:val="clear" w:color="auto" w:fill="auto"/>
                  <w:vAlign w:val="center"/>
                </w:tcPr>
                <w:p w14:paraId="60CD2EFB" w14:textId="77777777" w:rsidR="0086500A" w:rsidRPr="00901C64" w:rsidRDefault="0086500A" w:rsidP="00620637">
                  <w:pPr>
                    <w:rPr>
                      <w:kern w:val="0"/>
                      <w:szCs w:val="21"/>
                    </w:rPr>
                  </w:pPr>
                  <w:r w:rsidRPr="00901C64">
                    <w:rPr>
                      <w:rFonts w:hAnsi="宋体"/>
                      <w:kern w:val="0"/>
                      <w:szCs w:val="21"/>
                    </w:rPr>
                    <w:t>吨包</w:t>
                  </w:r>
                </w:p>
              </w:tc>
            </w:tr>
            <w:tr w:rsidR="0086500A" w:rsidRPr="00901C64" w14:paraId="3A2AB146" w14:textId="77777777" w:rsidTr="00620637">
              <w:trPr>
                <w:trHeight w:val="369"/>
                <w:jc w:val="center"/>
              </w:trPr>
              <w:tc>
                <w:tcPr>
                  <w:tcW w:w="646" w:type="dxa"/>
                  <w:vMerge/>
                  <w:shd w:val="clear" w:color="auto" w:fill="auto"/>
                  <w:vAlign w:val="center"/>
                </w:tcPr>
                <w:p w14:paraId="49D99CCE" w14:textId="77777777" w:rsidR="0086500A" w:rsidRPr="00901C64" w:rsidRDefault="0086500A" w:rsidP="00620637">
                  <w:pPr>
                    <w:rPr>
                      <w:rFonts w:hAnsi="宋体"/>
                      <w:kern w:val="0"/>
                      <w:szCs w:val="21"/>
                    </w:rPr>
                  </w:pPr>
                </w:p>
              </w:tc>
              <w:tc>
                <w:tcPr>
                  <w:tcW w:w="2076" w:type="dxa"/>
                  <w:shd w:val="clear" w:color="auto" w:fill="auto"/>
                  <w:vAlign w:val="center"/>
                </w:tcPr>
                <w:p w14:paraId="3C6171A3" w14:textId="77777777" w:rsidR="0086500A" w:rsidRPr="00901C64" w:rsidRDefault="0086500A" w:rsidP="00620637">
                  <w:pPr>
                    <w:rPr>
                      <w:kern w:val="0"/>
                      <w:szCs w:val="21"/>
                    </w:rPr>
                  </w:pPr>
                  <w:r w:rsidRPr="00901C64">
                    <w:rPr>
                      <w:rFonts w:hAnsi="宋体"/>
                      <w:kern w:val="0"/>
                      <w:szCs w:val="21"/>
                    </w:rPr>
                    <w:t>熔融石英</w:t>
                  </w:r>
                  <w:r w:rsidRPr="00901C64">
                    <w:rPr>
                      <w:rFonts w:hAnsi="宋体" w:hint="eastAsia"/>
                      <w:kern w:val="0"/>
                      <w:szCs w:val="21"/>
                    </w:rPr>
                    <w:t>细粉</w:t>
                  </w:r>
                  <w:r w:rsidRPr="00901C64">
                    <w:rPr>
                      <w:rFonts w:hint="eastAsia"/>
                      <w:kern w:val="0"/>
                      <w:szCs w:val="21"/>
                    </w:rPr>
                    <w:t>200</w:t>
                  </w:r>
                  <w:r w:rsidRPr="00901C64">
                    <w:rPr>
                      <w:rFonts w:hint="eastAsia"/>
                      <w:kern w:val="0"/>
                      <w:szCs w:val="21"/>
                    </w:rPr>
                    <w:t>目</w:t>
                  </w:r>
                </w:p>
              </w:tc>
              <w:tc>
                <w:tcPr>
                  <w:tcW w:w="1275" w:type="dxa"/>
                  <w:shd w:val="clear" w:color="auto" w:fill="auto"/>
                  <w:vAlign w:val="center"/>
                </w:tcPr>
                <w:p w14:paraId="01515C26" w14:textId="77777777" w:rsidR="0086500A" w:rsidRPr="00901C64" w:rsidRDefault="0086500A" w:rsidP="00620637">
                  <w:pPr>
                    <w:rPr>
                      <w:szCs w:val="21"/>
                    </w:rPr>
                  </w:pPr>
                  <w:r w:rsidRPr="00901C64">
                    <w:rPr>
                      <w:rFonts w:hint="eastAsia"/>
                      <w:szCs w:val="21"/>
                    </w:rPr>
                    <w:t>1500</w:t>
                  </w:r>
                </w:p>
              </w:tc>
              <w:tc>
                <w:tcPr>
                  <w:tcW w:w="3252" w:type="dxa"/>
                  <w:shd w:val="clear" w:color="auto" w:fill="auto"/>
                  <w:vAlign w:val="center"/>
                </w:tcPr>
                <w:p w14:paraId="2948E0CB" w14:textId="77777777" w:rsidR="0086500A" w:rsidRPr="00901C64" w:rsidRDefault="0086500A" w:rsidP="00620637">
                  <w:pPr>
                    <w:rPr>
                      <w:szCs w:val="21"/>
                    </w:rPr>
                  </w:pPr>
                  <w:r w:rsidRPr="00901C64">
                    <w:rPr>
                      <w:kern w:val="0"/>
                      <w:szCs w:val="21"/>
                    </w:rPr>
                    <w:t>SiO</w:t>
                  </w:r>
                  <w:r w:rsidRPr="00901C64">
                    <w:rPr>
                      <w:kern w:val="0"/>
                      <w:szCs w:val="21"/>
                      <w:vertAlign w:val="subscript"/>
                    </w:rPr>
                    <w:t>2</w:t>
                  </w:r>
                  <w:r w:rsidRPr="00901C64">
                    <w:rPr>
                      <w:kern w:val="0"/>
                      <w:szCs w:val="21"/>
                    </w:rPr>
                    <w:t xml:space="preserve"> 99.9%</w:t>
                  </w:r>
                </w:p>
              </w:tc>
              <w:tc>
                <w:tcPr>
                  <w:tcW w:w="1013" w:type="dxa"/>
                  <w:shd w:val="clear" w:color="auto" w:fill="auto"/>
                  <w:vAlign w:val="center"/>
                </w:tcPr>
                <w:p w14:paraId="6BE48E0E" w14:textId="77777777" w:rsidR="0086500A" w:rsidRPr="00901C64" w:rsidRDefault="0086500A" w:rsidP="00620637">
                  <w:pPr>
                    <w:rPr>
                      <w:kern w:val="0"/>
                      <w:szCs w:val="21"/>
                    </w:rPr>
                  </w:pPr>
                  <w:r w:rsidRPr="00901C64">
                    <w:rPr>
                      <w:rFonts w:hAnsi="宋体"/>
                      <w:kern w:val="0"/>
                      <w:szCs w:val="21"/>
                    </w:rPr>
                    <w:t>吨包</w:t>
                  </w:r>
                </w:p>
              </w:tc>
            </w:tr>
            <w:tr w:rsidR="0086500A" w:rsidRPr="00901C64" w14:paraId="73B54C04" w14:textId="77777777" w:rsidTr="00620637">
              <w:trPr>
                <w:trHeight w:val="369"/>
                <w:jc w:val="center"/>
              </w:trPr>
              <w:tc>
                <w:tcPr>
                  <w:tcW w:w="646" w:type="dxa"/>
                  <w:vMerge w:val="restart"/>
                  <w:shd w:val="clear" w:color="auto" w:fill="auto"/>
                  <w:vAlign w:val="center"/>
                </w:tcPr>
                <w:p w14:paraId="12DFA82B" w14:textId="77777777" w:rsidR="0086500A" w:rsidRPr="00901C64" w:rsidRDefault="0086500A" w:rsidP="00620637">
                  <w:pPr>
                    <w:rPr>
                      <w:kern w:val="0"/>
                      <w:szCs w:val="21"/>
                    </w:rPr>
                  </w:pPr>
                  <w:r w:rsidRPr="00901C64">
                    <w:rPr>
                      <w:rFonts w:hAnsi="宋体"/>
                      <w:szCs w:val="21"/>
                    </w:rPr>
                    <w:t>辅助原料</w:t>
                  </w:r>
                </w:p>
              </w:tc>
              <w:tc>
                <w:tcPr>
                  <w:tcW w:w="2076" w:type="dxa"/>
                  <w:shd w:val="clear" w:color="auto" w:fill="auto"/>
                  <w:vAlign w:val="center"/>
                </w:tcPr>
                <w:p w14:paraId="29433604" w14:textId="77777777" w:rsidR="0086500A" w:rsidRPr="00901C64" w:rsidRDefault="0086500A" w:rsidP="00620637">
                  <w:pPr>
                    <w:rPr>
                      <w:kern w:val="0"/>
                      <w:szCs w:val="21"/>
                    </w:rPr>
                  </w:pPr>
                  <w:r w:rsidRPr="00901C64">
                    <w:rPr>
                      <w:rFonts w:hAnsi="宋体"/>
                      <w:kern w:val="0"/>
                      <w:szCs w:val="21"/>
                    </w:rPr>
                    <w:t>硅微粉</w:t>
                  </w:r>
                </w:p>
              </w:tc>
              <w:tc>
                <w:tcPr>
                  <w:tcW w:w="1275" w:type="dxa"/>
                  <w:shd w:val="clear" w:color="auto" w:fill="auto"/>
                  <w:vAlign w:val="center"/>
                </w:tcPr>
                <w:p w14:paraId="127BFA5E" w14:textId="77777777" w:rsidR="0086500A" w:rsidRPr="00901C64" w:rsidRDefault="0086500A" w:rsidP="00620637">
                  <w:pPr>
                    <w:rPr>
                      <w:szCs w:val="21"/>
                    </w:rPr>
                  </w:pPr>
                  <w:r w:rsidRPr="00901C64">
                    <w:rPr>
                      <w:rFonts w:hint="eastAsia"/>
                      <w:szCs w:val="21"/>
                    </w:rPr>
                    <w:t>230</w:t>
                  </w:r>
                </w:p>
              </w:tc>
              <w:tc>
                <w:tcPr>
                  <w:tcW w:w="3252" w:type="dxa"/>
                  <w:shd w:val="clear" w:color="auto" w:fill="auto"/>
                  <w:vAlign w:val="center"/>
                </w:tcPr>
                <w:p w14:paraId="3940A37E" w14:textId="77777777" w:rsidR="0086500A" w:rsidRPr="00901C64" w:rsidRDefault="0086500A" w:rsidP="00620637">
                  <w:pPr>
                    <w:autoSpaceDE w:val="0"/>
                    <w:autoSpaceDN w:val="0"/>
                    <w:adjustRightInd w:val="0"/>
                    <w:rPr>
                      <w:kern w:val="0"/>
                      <w:szCs w:val="21"/>
                    </w:rPr>
                  </w:pPr>
                  <w:r w:rsidRPr="00901C64">
                    <w:rPr>
                      <w:kern w:val="0"/>
                      <w:szCs w:val="21"/>
                    </w:rPr>
                    <w:t>SiO</w:t>
                  </w:r>
                  <w:r w:rsidRPr="00901C64">
                    <w:rPr>
                      <w:kern w:val="0"/>
                      <w:szCs w:val="21"/>
                      <w:vertAlign w:val="subscript"/>
                    </w:rPr>
                    <w:t>2</w:t>
                  </w:r>
                  <w:r w:rsidRPr="00901C64">
                    <w:rPr>
                      <w:kern w:val="0"/>
                      <w:szCs w:val="21"/>
                    </w:rPr>
                    <w:t xml:space="preserve"> 96%</w:t>
                  </w:r>
                  <w:r w:rsidRPr="00901C64">
                    <w:rPr>
                      <w:rFonts w:hAnsi="宋体"/>
                      <w:kern w:val="0"/>
                      <w:szCs w:val="21"/>
                    </w:rPr>
                    <w:t>，</w:t>
                  </w:r>
                  <w:r w:rsidRPr="00901C64">
                    <w:rPr>
                      <w:kern w:val="0"/>
                      <w:szCs w:val="21"/>
                    </w:rPr>
                    <w:t>Zr</w:t>
                  </w:r>
                  <w:r w:rsidRPr="00901C64">
                    <w:rPr>
                      <w:kern w:val="0"/>
                      <w:szCs w:val="21"/>
                      <w:vertAlign w:val="subscript"/>
                    </w:rPr>
                    <w:t>2</w:t>
                  </w:r>
                  <w:r w:rsidRPr="00901C64">
                    <w:rPr>
                      <w:kern w:val="0"/>
                      <w:szCs w:val="21"/>
                    </w:rPr>
                    <w:t>O</w:t>
                  </w:r>
                  <w:r w:rsidRPr="00901C64">
                    <w:rPr>
                      <w:kern w:val="0"/>
                      <w:szCs w:val="21"/>
                      <w:vertAlign w:val="subscript"/>
                    </w:rPr>
                    <w:t>3</w:t>
                  </w:r>
                  <w:r w:rsidRPr="00901C64">
                    <w:rPr>
                      <w:rFonts w:hint="eastAsia"/>
                      <w:kern w:val="0"/>
                      <w:szCs w:val="21"/>
                    </w:rPr>
                    <w:t xml:space="preserve"> </w:t>
                  </w:r>
                  <w:r w:rsidRPr="00901C64">
                    <w:rPr>
                      <w:kern w:val="0"/>
                      <w:szCs w:val="21"/>
                    </w:rPr>
                    <w:t>%</w:t>
                  </w:r>
                  <w:r w:rsidRPr="00901C64">
                    <w:rPr>
                      <w:rFonts w:hAnsi="宋体"/>
                      <w:kern w:val="0"/>
                      <w:szCs w:val="21"/>
                    </w:rPr>
                    <w:t>，</w:t>
                  </w:r>
                  <w:r w:rsidRPr="00901C64">
                    <w:rPr>
                      <w:kern w:val="0"/>
                      <w:szCs w:val="21"/>
                    </w:rPr>
                    <w:t>Fe</w:t>
                  </w:r>
                  <w:r w:rsidRPr="00901C64">
                    <w:rPr>
                      <w:kern w:val="0"/>
                      <w:szCs w:val="21"/>
                      <w:vertAlign w:val="subscript"/>
                    </w:rPr>
                    <w:t>2</w:t>
                  </w:r>
                  <w:r w:rsidRPr="00901C64">
                    <w:rPr>
                      <w:kern w:val="0"/>
                      <w:szCs w:val="21"/>
                    </w:rPr>
                    <w:t>O</w:t>
                  </w:r>
                  <w:r w:rsidRPr="00901C64">
                    <w:rPr>
                      <w:kern w:val="0"/>
                      <w:szCs w:val="21"/>
                      <w:vertAlign w:val="subscript"/>
                    </w:rPr>
                    <w:t>3</w:t>
                  </w:r>
                  <w:r w:rsidRPr="00901C64">
                    <w:rPr>
                      <w:kern w:val="0"/>
                      <w:szCs w:val="21"/>
                    </w:rPr>
                    <w:t xml:space="preserve"> 1%</w:t>
                  </w:r>
                </w:p>
              </w:tc>
              <w:tc>
                <w:tcPr>
                  <w:tcW w:w="1013" w:type="dxa"/>
                  <w:shd w:val="clear" w:color="auto" w:fill="auto"/>
                  <w:vAlign w:val="center"/>
                </w:tcPr>
                <w:p w14:paraId="7FCCED37" w14:textId="77777777" w:rsidR="0086500A" w:rsidRPr="00901C64" w:rsidRDefault="0086500A" w:rsidP="00620637">
                  <w:pPr>
                    <w:autoSpaceDE w:val="0"/>
                    <w:autoSpaceDN w:val="0"/>
                    <w:adjustRightInd w:val="0"/>
                    <w:rPr>
                      <w:kern w:val="0"/>
                      <w:szCs w:val="21"/>
                    </w:rPr>
                  </w:pPr>
                  <w:r w:rsidRPr="00901C64">
                    <w:rPr>
                      <w:rFonts w:hAnsi="宋体"/>
                      <w:kern w:val="0"/>
                      <w:szCs w:val="21"/>
                    </w:rPr>
                    <w:t>吨包</w:t>
                  </w:r>
                </w:p>
              </w:tc>
            </w:tr>
            <w:tr w:rsidR="0086500A" w:rsidRPr="00901C64" w14:paraId="03234202" w14:textId="77777777" w:rsidTr="00620637">
              <w:trPr>
                <w:trHeight w:val="369"/>
                <w:jc w:val="center"/>
              </w:trPr>
              <w:tc>
                <w:tcPr>
                  <w:tcW w:w="646" w:type="dxa"/>
                  <w:vMerge/>
                  <w:shd w:val="clear" w:color="auto" w:fill="auto"/>
                  <w:vAlign w:val="center"/>
                </w:tcPr>
                <w:p w14:paraId="0D322B2B" w14:textId="77777777" w:rsidR="0086500A" w:rsidRPr="00901C64" w:rsidRDefault="0086500A" w:rsidP="00620637">
                  <w:pPr>
                    <w:rPr>
                      <w:rFonts w:hAnsi="宋体"/>
                      <w:szCs w:val="21"/>
                    </w:rPr>
                  </w:pPr>
                </w:p>
              </w:tc>
              <w:tc>
                <w:tcPr>
                  <w:tcW w:w="2076" w:type="dxa"/>
                  <w:shd w:val="clear" w:color="auto" w:fill="auto"/>
                  <w:vAlign w:val="center"/>
                </w:tcPr>
                <w:p w14:paraId="58AED1E2" w14:textId="77777777" w:rsidR="0086500A" w:rsidRPr="00901C64" w:rsidRDefault="0086500A" w:rsidP="00620637">
                  <w:pPr>
                    <w:rPr>
                      <w:kern w:val="0"/>
                      <w:szCs w:val="21"/>
                    </w:rPr>
                  </w:pPr>
                  <w:r w:rsidRPr="00901C64">
                    <w:rPr>
                      <w:rFonts w:hAnsi="宋体" w:hint="eastAsia"/>
                      <w:kern w:val="0"/>
                      <w:szCs w:val="21"/>
                    </w:rPr>
                    <w:t>高铝水泥</w:t>
                  </w:r>
                </w:p>
              </w:tc>
              <w:tc>
                <w:tcPr>
                  <w:tcW w:w="1275" w:type="dxa"/>
                  <w:shd w:val="clear" w:color="auto" w:fill="auto"/>
                  <w:vAlign w:val="center"/>
                </w:tcPr>
                <w:p w14:paraId="45B6ACF5" w14:textId="77777777" w:rsidR="0086500A" w:rsidRPr="00901C64" w:rsidRDefault="0086500A" w:rsidP="00620637">
                  <w:pPr>
                    <w:rPr>
                      <w:szCs w:val="21"/>
                    </w:rPr>
                  </w:pPr>
                  <w:r w:rsidRPr="00901C64">
                    <w:rPr>
                      <w:rFonts w:hint="eastAsia"/>
                      <w:szCs w:val="21"/>
                    </w:rPr>
                    <w:t>160</w:t>
                  </w:r>
                </w:p>
              </w:tc>
              <w:tc>
                <w:tcPr>
                  <w:tcW w:w="3252" w:type="dxa"/>
                  <w:shd w:val="clear" w:color="auto" w:fill="auto"/>
                  <w:vAlign w:val="center"/>
                </w:tcPr>
                <w:p w14:paraId="0C161563" w14:textId="77777777" w:rsidR="0086500A" w:rsidRPr="00901C64" w:rsidRDefault="0086500A" w:rsidP="00620637">
                  <w:pPr>
                    <w:autoSpaceDE w:val="0"/>
                    <w:autoSpaceDN w:val="0"/>
                    <w:adjustRightInd w:val="0"/>
                    <w:rPr>
                      <w:kern w:val="0"/>
                      <w:szCs w:val="21"/>
                    </w:rPr>
                  </w:pPr>
                  <w:r w:rsidRPr="00901C64">
                    <w:rPr>
                      <w:kern w:val="0"/>
                      <w:szCs w:val="21"/>
                    </w:rPr>
                    <w:t>Al</w:t>
                  </w:r>
                  <w:r w:rsidRPr="00901C64">
                    <w:rPr>
                      <w:kern w:val="0"/>
                      <w:szCs w:val="21"/>
                      <w:vertAlign w:val="subscript"/>
                    </w:rPr>
                    <w:t>2</w:t>
                  </w:r>
                  <w:r w:rsidRPr="00901C64">
                    <w:rPr>
                      <w:kern w:val="0"/>
                      <w:szCs w:val="21"/>
                    </w:rPr>
                    <w:t>O</w:t>
                  </w:r>
                  <w:r w:rsidRPr="00901C64">
                    <w:rPr>
                      <w:kern w:val="0"/>
                      <w:szCs w:val="21"/>
                      <w:vertAlign w:val="subscript"/>
                    </w:rPr>
                    <w:t>3</w:t>
                  </w:r>
                  <w:r w:rsidRPr="00901C64">
                    <w:rPr>
                      <w:kern w:val="0"/>
                      <w:szCs w:val="21"/>
                    </w:rPr>
                    <w:t xml:space="preserve"> 50%</w:t>
                  </w:r>
                  <w:r w:rsidRPr="00901C64">
                    <w:rPr>
                      <w:rFonts w:hAnsi="宋体"/>
                      <w:kern w:val="0"/>
                      <w:szCs w:val="21"/>
                    </w:rPr>
                    <w:t>，</w:t>
                  </w:r>
                  <w:r w:rsidRPr="00901C64">
                    <w:rPr>
                      <w:kern w:val="0"/>
                      <w:szCs w:val="21"/>
                    </w:rPr>
                    <w:t>SiO</w:t>
                  </w:r>
                  <w:r w:rsidRPr="00901C64">
                    <w:rPr>
                      <w:kern w:val="0"/>
                      <w:szCs w:val="21"/>
                      <w:vertAlign w:val="subscript"/>
                    </w:rPr>
                    <w:t>2</w:t>
                  </w:r>
                  <w:r w:rsidRPr="00901C64">
                    <w:rPr>
                      <w:rFonts w:hint="eastAsia"/>
                      <w:kern w:val="0"/>
                      <w:szCs w:val="21"/>
                    </w:rPr>
                    <w:t xml:space="preserve"> </w:t>
                  </w:r>
                  <w:r w:rsidRPr="00901C64">
                    <w:rPr>
                      <w:kern w:val="0"/>
                      <w:szCs w:val="21"/>
                    </w:rPr>
                    <w:t>50%</w:t>
                  </w:r>
                </w:p>
              </w:tc>
              <w:tc>
                <w:tcPr>
                  <w:tcW w:w="1013" w:type="dxa"/>
                  <w:shd w:val="clear" w:color="auto" w:fill="auto"/>
                  <w:vAlign w:val="center"/>
                </w:tcPr>
                <w:p w14:paraId="463F3D66" w14:textId="77777777" w:rsidR="0086500A" w:rsidRPr="00901C64" w:rsidRDefault="0086500A" w:rsidP="00620637">
                  <w:pPr>
                    <w:autoSpaceDE w:val="0"/>
                    <w:autoSpaceDN w:val="0"/>
                    <w:adjustRightInd w:val="0"/>
                    <w:rPr>
                      <w:kern w:val="0"/>
                      <w:szCs w:val="21"/>
                    </w:rPr>
                  </w:pPr>
                  <w:r w:rsidRPr="00901C64">
                    <w:rPr>
                      <w:rFonts w:hAnsi="宋体"/>
                      <w:kern w:val="0"/>
                      <w:szCs w:val="21"/>
                    </w:rPr>
                    <w:t>吨包</w:t>
                  </w:r>
                </w:p>
              </w:tc>
            </w:tr>
            <w:tr w:rsidR="0086500A" w:rsidRPr="00901C64" w14:paraId="0FB99B79" w14:textId="77777777" w:rsidTr="00620637">
              <w:trPr>
                <w:trHeight w:val="369"/>
                <w:jc w:val="center"/>
              </w:trPr>
              <w:tc>
                <w:tcPr>
                  <w:tcW w:w="646" w:type="dxa"/>
                  <w:vMerge/>
                  <w:shd w:val="clear" w:color="auto" w:fill="auto"/>
                  <w:vAlign w:val="center"/>
                </w:tcPr>
                <w:p w14:paraId="7AA7F2EE" w14:textId="77777777" w:rsidR="0086500A" w:rsidRPr="00901C64" w:rsidRDefault="0086500A" w:rsidP="00620637">
                  <w:pPr>
                    <w:rPr>
                      <w:rFonts w:hAnsi="宋体"/>
                      <w:szCs w:val="21"/>
                    </w:rPr>
                  </w:pPr>
                </w:p>
              </w:tc>
              <w:tc>
                <w:tcPr>
                  <w:tcW w:w="2076" w:type="dxa"/>
                  <w:shd w:val="clear" w:color="auto" w:fill="auto"/>
                  <w:vAlign w:val="center"/>
                </w:tcPr>
                <w:p w14:paraId="181F9B1D" w14:textId="77777777" w:rsidR="0086500A" w:rsidRPr="00901C64" w:rsidRDefault="0086500A" w:rsidP="00620637">
                  <w:pPr>
                    <w:rPr>
                      <w:kern w:val="0"/>
                      <w:szCs w:val="21"/>
                    </w:rPr>
                  </w:pPr>
                  <w:r w:rsidRPr="00901C64">
                    <w:rPr>
                      <w:rFonts w:hAnsi="宋体"/>
                      <w:kern w:val="0"/>
                      <w:szCs w:val="21"/>
                    </w:rPr>
                    <w:t>硅溶胶</w:t>
                  </w:r>
                </w:p>
              </w:tc>
              <w:tc>
                <w:tcPr>
                  <w:tcW w:w="1275" w:type="dxa"/>
                  <w:shd w:val="clear" w:color="auto" w:fill="auto"/>
                  <w:vAlign w:val="center"/>
                </w:tcPr>
                <w:p w14:paraId="0F8E5B50" w14:textId="77777777" w:rsidR="0086500A" w:rsidRPr="00901C64" w:rsidRDefault="0086500A" w:rsidP="00620637">
                  <w:pPr>
                    <w:rPr>
                      <w:szCs w:val="21"/>
                    </w:rPr>
                  </w:pPr>
                  <w:r w:rsidRPr="00901C64">
                    <w:rPr>
                      <w:rFonts w:hint="eastAsia"/>
                      <w:szCs w:val="21"/>
                    </w:rPr>
                    <w:t>300</w:t>
                  </w:r>
                </w:p>
              </w:tc>
              <w:tc>
                <w:tcPr>
                  <w:tcW w:w="3252" w:type="dxa"/>
                  <w:shd w:val="clear" w:color="auto" w:fill="auto"/>
                  <w:vAlign w:val="center"/>
                </w:tcPr>
                <w:p w14:paraId="6351D33E" w14:textId="77777777" w:rsidR="0086500A" w:rsidRPr="00901C64" w:rsidRDefault="0086500A" w:rsidP="00620637">
                  <w:pPr>
                    <w:autoSpaceDE w:val="0"/>
                    <w:autoSpaceDN w:val="0"/>
                    <w:adjustRightInd w:val="0"/>
                    <w:rPr>
                      <w:kern w:val="0"/>
                      <w:szCs w:val="21"/>
                    </w:rPr>
                  </w:pPr>
                  <w:r w:rsidRPr="00901C64">
                    <w:rPr>
                      <w:kern w:val="0"/>
                      <w:szCs w:val="21"/>
                    </w:rPr>
                    <w:t>70%</w:t>
                  </w:r>
                  <w:r w:rsidRPr="00901C64">
                    <w:rPr>
                      <w:rFonts w:hAnsi="宋体"/>
                      <w:kern w:val="0"/>
                      <w:szCs w:val="21"/>
                    </w:rPr>
                    <w:t>水，</w:t>
                  </w:r>
                  <w:r w:rsidRPr="00901C64">
                    <w:rPr>
                      <w:kern w:val="0"/>
                      <w:szCs w:val="21"/>
                    </w:rPr>
                    <w:t>SiO</w:t>
                  </w:r>
                  <w:r w:rsidRPr="00901C64">
                    <w:rPr>
                      <w:kern w:val="0"/>
                      <w:szCs w:val="21"/>
                      <w:vertAlign w:val="subscript"/>
                    </w:rPr>
                    <w:t>2</w:t>
                  </w:r>
                  <w:r w:rsidRPr="00901C64">
                    <w:rPr>
                      <w:rFonts w:hint="eastAsia"/>
                      <w:kern w:val="0"/>
                      <w:szCs w:val="21"/>
                    </w:rPr>
                    <w:t xml:space="preserve"> </w:t>
                  </w:r>
                  <w:r w:rsidRPr="00901C64">
                    <w:rPr>
                      <w:kern w:val="0"/>
                      <w:szCs w:val="21"/>
                    </w:rPr>
                    <w:t>28.8%</w:t>
                  </w:r>
                  <w:r w:rsidRPr="00901C64">
                    <w:rPr>
                      <w:rFonts w:hAnsi="宋体"/>
                      <w:kern w:val="0"/>
                      <w:szCs w:val="21"/>
                    </w:rPr>
                    <w:t>，</w:t>
                  </w:r>
                  <w:r w:rsidRPr="00901C64">
                    <w:rPr>
                      <w:kern w:val="0"/>
                      <w:szCs w:val="21"/>
                    </w:rPr>
                    <w:t>Na</w:t>
                  </w:r>
                  <w:r w:rsidRPr="00901C64">
                    <w:rPr>
                      <w:kern w:val="0"/>
                      <w:szCs w:val="21"/>
                      <w:vertAlign w:val="subscript"/>
                    </w:rPr>
                    <w:t>2</w:t>
                  </w:r>
                  <w:r w:rsidRPr="00901C64">
                    <w:rPr>
                      <w:kern w:val="0"/>
                      <w:szCs w:val="21"/>
                    </w:rPr>
                    <w:t>O 0.2%</w:t>
                  </w:r>
                  <w:r w:rsidRPr="00901C64">
                    <w:rPr>
                      <w:rFonts w:hAnsi="宋体" w:hint="eastAsia"/>
                      <w:kern w:val="0"/>
                      <w:szCs w:val="21"/>
                      <w:u w:val="single"/>
                    </w:rPr>
                    <w:t>（无机粘结剂）</w:t>
                  </w:r>
                </w:p>
              </w:tc>
              <w:tc>
                <w:tcPr>
                  <w:tcW w:w="1013" w:type="dxa"/>
                  <w:shd w:val="clear" w:color="auto" w:fill="auto"/>
                  <w:vAlign w:val="center"/>
                </w:tcPr>
                <w:p w14:paraId="5521E0CA" w14:textId="77777777" w:rsidR="0086500A" w:rsidRPr="00901C64" w:rsidRDefault="0086500A" w:rsidP="00620637">
                  <w:pPr>
                    <w:autoSpaceDE w:val="0"/>
                    <w:autoSpaceDN w:val="0"/>
                    <w:adjustRightInd w:val="0"/>
                    <w:rPr>
                      <w:kern w:val="0"/>
                      <w:szCs w:val="21"/>
                    </w:rPr>
                  </w:pPr>
                  <w:r w:rsidRPr="00901C64">
                    <w:rPr>
                      <w:rFonts w:hAnsi="宋体"/>
                      <w:kern w:val="0"/>
                      <w:szCs w:val="21"/>
                    </w:rPr>
                    <w:t>桶装</w:t>
                  </w:r>
                </w:p>
              </w:tc>
            </w:tr>
            <w:tr w:rsidR="0086500A" w:rsidRPr="00901C64" w14:paraId="327ABF0B" w14:textId="77777777" w:rsidTr="00620637">
              <w:trPr>
                <w:trHeight w:val="369"/>
                <w:jc w:val="center"/>
              </w:trPr>
              <w:tc>
                <w:tcPr>
                  <w:tcW w:w="646" w:type="dxa"/>
                  <w:vMerge/>
                  <w:shd w:val="clear" w:color="auto" w:fill="auto"/>
                  <w:vAlign w:val="center"/>
                </w:tcPr>
                <w:p w14:paraId="5E8E2E9F" w14:textId="77777777" w:rsidR="0086500A" w:rsidRPr="00901C64" w:rsidRDefault="0086500A" w:rsidP="00620637">
                  <w:pPr>
                    <w:rPr>
                      <w:szCs w:val="21"/>
                    </w:rPr>
                  </w:pPr>
                </w:p>
              </w:tc>
              <w:tc>
                <w:tcPr>
                  <w:tcW w:w="2076" w:type="dxa"/>
                  <w:shd w:val="clear" w:color="auto" w:fill="auto"/>
                  <w:vAlign w:val="center"/>
                </w:tcPr>
                <w:p w14:paraId="0F9F7669" w14:textId="77777777" w:rsidR="0086500A" w:rsidRPr="00901C64" w:rsidRDefault="0086500A" w:rsidP="00620637">
                  <w:pPr>
                    <w:rPr>
                      <w:kern w:val="0"/>
                      <w:szCs w:val="21"/>
                    </w:rPr>
                  </w:pPr>
                  <w:r w:rsidRPr="00901C64">
                    <w:rPr>
                      <w:rFonts w:hint="eastAsia"/>
                      <w:kern w:val="0"/>
                      <w:szCs w:val="21"/>
                    </w:rPr>
                    <w:t>聚苯乙烯泡沫塑料（</w:t>
                  </w:r>
                  <w:r w:rsidRPr="00901C64">
                    <w:rPr>
                      <w:rFonts w:hint="eastAsia"/>
                      <w:kern w:val="0"/>
                      <w:szCs w:val="21"/>
                    </w:rPr>
                    <w:t>ESP</w:t>
                  </w:r>
                  <w:r w:rsidRPr="00901C64">
                    <w:rPr>
                      <w:rFonts w:hint="eastAsia"/>
                      <w:kern w:val="0"/>
                      <w:szCs w:val="21"/>
                    </w:rPr>
                    <w:t>）</w:t>
                  </w:r>
                </w:p>
              </w:tc>
              <w:tc>
                <w:tcPr>
                  <w:tcW w:w="1275" w:type="dxa"/>
                  <w:shd w:val="clear" w:color="auto" w:fill="auto"/>
                  <w:vAlign w:val="center"/>
                </w:tcPr>
                <w:p w14:paraId="738E5C27" w14:textId="77777777" w:rsidR="0086500A" w:rsidRPr="00901C64" w:rsidRDefault="0086500A" w:rsidP="00620637">
                  <w:pPr>
                    <w:rPr>
                      <w:szCs w:val="21"/>
                    </w:rPr>
                  </w:pPr>
                  <w:r w:rsidRPr="00901C64">
                    <w:rPr>
                      <w:rFonts w:hint="eastAsia"/>
                      <w:szCs w:val="21"/>
                    </w:rPr>
                    <w:t>113</w:t>
                  </w:r>
                </w:p>
              </w:tc>
              <w:tc>
                <w:tcPr>
                  <w:tcW w:w="3252" w:type="dxa"/>
                  <w:shd w:val="clear" w:color="auto" w:fill="auto"/>
                  <w:vAlign w:val="center"/>
                </w:tcPr>
                <w:p w14:paraId="37724558" w14:textId="77777777" w:rsidR="0086500A" w:rsidRPr="00901C64" w:rsidRDefault="0086500A" w:rsidP="00620637">
                  <w:pPr>
                    <w:autoSpaceDE w:val="0"/>
                    <w:autoSpaceDN w:val="0"/>
                    <w:adjustRightInd w:val="0"/>
                    <w:rPr>
                      <w:kern w:val="0"/>
                      <w:szCs w:val="21"/>
                    </w:rPr>
                  </w:pPr>
                  <w:r w:rsidRPr="00901C64">
                    <w:rPr>
                      <w:rFonts w:hint="eastAsia"/>
                      <w:kern w:val="0"/>
                      <w:szCs w:val="21"/>
                    </w:rPr>
                    <w:t>零膨胀预制件模具材料</w:t>
                  </w:r>
                </w:p>
              </w:tc>
              <w:tc>
                <w:tcPr>
                  <w:tcW w:w="1013" w:type="dxa"/>
                  <w:shd w:val="clear" w:color="auto" w:fill="auto"/>
                  <w:vAlign w:val="center"/>
                </w:tcPr>
                <w:p w14:paraId="35DB2081" w14:textId="77777777" w:rsidR="0086500A" w:rsidRPr="00901C64" w:rsidRDefault="0086500A" w:rsidP="00620637">
                  <w:pPr>
                    <w:autoSpaceDE w:val="0"/>
                    <w:autoSpaceDN w:val="0"/>
                    <w:adjustRightInd w:val="0"/>
                    <w:rPr>
                      <w:kern w:val="0"/>
                      <w:szCs w:val="21"/>
                    </w:rPr>
                  </w:pPr>
                  <w:r w:rsidRPr="00901C64">
                    <w:rPr>
                      <w:rFonts w:hint="eastAsia"/>
                      <w:kern w:val="0"/>
                      <w:szCs w:val="21"/>
                    </w:rPr>
                    <w:t>块状</w:t>
                  </w:r>
                </w:p>
              </w:tc>
            </w:tr>
            <w:tr w:rsidR="0086500A" w:rsidRPr="00901C64" w14:paraId="3956978B" w14:textId="77777777" w:rsidTr="00620637">
              <w:trPr>
                <w:trHeight w:val="369"/>
                <w:jc w:val="center"/>
              </w:trPr>
              <w:tc>
                <w:tcPr>
                  <w:tcW w:w="646" w:type="dxa"/>
                  <w:vMerge w:val="restart"/>
                  <w:shd w:val="clear" w:color="auto" w:fill="auto"/>
                  <w:vAlign w:val="center"/>
                </w:tcPr>
                <w:p w14:paraId="29FFDC18" w14:textId="77777777" w:rsidR="0086500A" w:rsidRPr="00901C64" w:rsidRDefault="0086500A" w:rsidP="00620637">
                  <w:pPr>
                    <w:rPr>
                      <w:kern w:val="0"/>
                      <w:szCs w:val="21"/>
                    </w:rPr>
                  </w:pPr>
                  <w:r w:rsidRPr="00901C64">
                    <w:rPr>
                      <w:rFonts w:hAnsi="宋体"/>
                      <w:kern w:val="0"/>
                      <w:szCs w:val="21"/>
                    </w:rPr>
                    <w:t>能源</w:t>
                  </w:r>
                </w:p>
              </w:tc>
              <w:tc>
                <w:tcPr>
                  <w:tcW w:w="2076" w:type="dxa"/>
                  <w:shd w:val="clear" w:color="auto" w:fill="auto"/>
                  <w:vAlign w:val="center"/>
                </w:tcPr>
                <w:p w14:paraId="57AB490D" w14:textId="77777777" w:rsidR="0086500A" w:rsidRPr="00901C64" w:rsidRDefault="0086500A" w:rsidP="00620637">
                  <w:pPr>
                    <w:rPr>
                      <w:kern w:val="0"/>
                      <w:szCs w:val="21"/>
                    </w:rPr>
                  </w:pPr>
                  <w:r w:rsidRPr="00901C64">
                    <w:rPr>
                      <w:rFonts w:hAnsi="宋体"/>
                      <w:kern w:val="0"/>
                      <w:szCs w:val="21"/>
                    </w:rPr>
                    <w:t>电</w:t>
                  </w:r>
                </w:p>
              </w:tc>
              <w:tc>
                <w:tcPr>
                  <w:tcW w:w="1275" w:type="dxa"/>
                  <w:shd w:val="clear" w:color="auto" w:fill="auto"/>
                  <w:vAlign w:val="center"/>
                </w:tcPr>
                <w:p w14:paraId="611E6ABC" w14:textId="77777777" w:rsidR="0086500A" w:rsidRPr="00901C64" w:rsidRDefault="0086500A" w:rsidP="00620637">
                  <w:pPr>
                    <w:rPr>
                      <w:szCs w:val="21"/>
                    </w:rPr>
                  </w:pPr>
                  <w:r w:rsidRPr="00901C64">
                    <w:rPr>
                      <w:kern w:val="0"/>
                      <w:szCs w:val="21"/>
                    </w:rPr>
                    <w:t>1</w:t>
                  </w:r>
                  <w:r w:rsidRPr="00901C64">
                    <w:rPr>
                      <w:rFonts w:hint="eastAsia"/>
                      <w:kern w:val="0"/>
                      <w:szCs w:val="21"/>
                    </w:rPr>
                    <w:t>0</w:t>
                  </w:r>
                  <w:r w:rsidRPr="00901C64">
                    <w:rPr>
                      <w:kern w:val="0"/>
                      <w:szCs w:val="21"/>
                    </w:rPr>
                    <w:t>0</w:t>
                  </w:r>
                  <w:r w:rsidRPr="00901C64">
                    <w:rPr>
                      <w:rFonts w:hAnsi="宋体"/>
                      <w:kern w:val="0"/>
                      <w:szCs w:val="21"/>
                    </w:rPr>
                    <w:t>万</w:t>
                  </w:r>
                  <w:r w:rsidRPr="00901C64">
                    <w:rPr>
                      <w:kern w:val="0"/>
                      <w:szCs w:val="21"/>
                    </w:rPr>
                    <w:t>kWh</w:t>
                  </w:r>
                </w:p>
              </w:tc>
              <w:tc>
                <w:tcPr>
                  <w:tcW w:w="3252" w:type="dxa"/>
                  <w:shd w:val="clear" w:color="auto" w:fill="auto"/>
                  <w:vAlign w:val="center"/>
                </w:tcPr>
                <w:p w14:paraId="66F1A787" w14:textId="77777777" w:rsidR="0086500A" w:rsidRPr="00901C64" w:rsidRDefault="0086500A" w:rsidP="00620637">
                  <w:pPr>
                    <w:autoSpaceDE w:val="0"/>
                    <w:autoSpaceDN w:val="0"/>
                    <w:adjustRightInd w:val="0"/>
                    <w:rPr>
                      <w:kern w:val="0"/>
                      <w:szCs w:val="21"/>
                    </w:rPr>
                  </w:pPr>
                  <w:r w:rsidRPr="00901C64">
                    <w:rPr>
                      <w:kern w:val="0"/>
                      <w:szCs w:val="21"/>
                    </w:rPr>
                    <w:t>/</w:t>
                  </w:r>
                </w:p>
              </w:tc>
              <w:tc>
                <w:tcPr>
                  <w:tcW w:w="1013" w:type="dxa"/>
                  <w:shd w:val="clear" w:color="auto" w:fill="auto"/>
                  <w:vAlign w:val="center"/>
                </w:tcPr>
                <w:p w14:paraId="5FB4E233" w14:textId="77777777" w:rsidR="0086500A" w:rsidRPr="00901C64" w:rsidRDefault="0086500A" w:rsidP="00620637">
                  <w:pPr>
                    <w:autoSpaceDE w:val="0"/>
                    <w:autoSpaceDN w:val="0"/>
                    <w:adjustRightInd w:val="0"/>
                    <w:rPr>
                      <w:kern w:val="0"/>
                      <w:szCs w:val="21"/>
                    </w:rPr>
                  </w:pPr>
                  <w:r w:rsidRPr="00901C64">
                    <w:rPr>
                      <w:kern w:val="0"/>
                      <w:szCs w:val="21"/>
                    </w:rPr>
                    <w:t>/</w:t>
                  </w:r>
                </w:p>
              </w:tc>
            </w:tr>
            <w:tr w:rsidR="0086500A" w:rsidRPr="00901C64" w14:paraId="680607B9" w14:textId="77777777" w:rsidTr="00620637">
              <w:trPr>
                <w:trHeight w:val="369"/>
                <w:jc w:val="center"/>
              </w:trPr>
              <w:tc>
                <w:tcPr>
                  <w:tcW w:w="646" w:type="dxa"/>
                  <w:vMerge/>
                  <w:shd w:val="clear" w:color="auto" w:fill="auto"/>
                  <w:vAlign w:val="center"/>
                </w:tcPr>
                <w:p w14:paraId="4A00813E" w14:textId="77777777" w:rsidR="0086500A" w:rsidRPr="00901C64" w:rsidRDefault="0086500A" w:rsidP="00620637">
                  <w:pPr>
                    <w:rPr>
                      <w:rFonts w:hAnsi="宋体"/>
                      <w:kern w:val="0"/>
                      <w:szCs w:val="21"/>
                    </w:rPr>
                  </w:pPr>
                </w:p>
              </w:tc>
              <w:tc>
                <w:tcPr>
                  <w:tcW w:w="2076" w:type="dxa"/>
                  <w:shd w:val="clear" w:color="auto" w:fill="auto"/>
                  <w:vAlign w:val="center"/>
                </w:tcPr>
                <w:p w14:paraId="106B07E2" w14:textId="77777777" w:rsidR="0086500A" w:rsidRPr="00901C64" w:rsidRDefault="0086500A" w:rsidP="00620637">
                  <w:pPr>
                    <w:rPr>
                      <w:kern w:val="0"/>
                      <w:szCs w:val="21"/>
                    </w:rPr>
                  </w:pPr>
                  <w:r w:rsidRPr="00901C64">
                    <w:rPr>
                      <w:rFonts w:hAnsi="宋体"/>
                      <w:kern w:val="0"/>
                      <w:szCs w:val="21"/>
                    </w:rPr>
                    <w:t>天然气</w:t>
                  </w:r>
                </w:p>
              </w:tc>
              <w:tc>
                <w:tcPr>
                  <w:tcW w:w="1275" w:type="dxa"/>
                  <w:shd w:val="clear" w:color="auto" w:fill="auto"/>
                  <w:vAlign w:val="center"/>
                </w:tcPr>
                <w:p w14:paraId="751A3334" w14:textId="77777777" w:rsidR="0086500A" w:rsidRPr="00901C64" w:rsidRDefault="0086500A" w:rsidP="00620637">
                  <w:pPr>
                    <w:rPr>
                      <w:szCs w:val="21"/>
                    </w:rPr>
                  </w:pPr>
                  <w:r w:rsidRPr="00901C64">
                    <w:rPr>
                      <w:szCs w:val="21"/>
                    </w:rPr>
                    <w:t>60</w:t>
                  </w:r>
                  <w:r w:rsidRPr="00901C64">
                    <w:rPr>
                      <w:rFonts w:hAnsi="宋体"/>
                      <w:szCs w:val="21"/>
                    </w:rPr>
                    <w:t>万</w:t>
                  </w:r>
                  <w:r w:rsidRPr="00901C64">
                    <w:rPr>
                      <w:szCs w:val="21"/>
                    </w:rPr>
                    <w:t>m</w:t>
                  </w:r>
                  <w:r w:rsidRPr="00901C64">
                    <w:rPr>
                      <w:szCs w:val="21"/>
                      <w:vertAlign w:val="superscript"/>
                    </w:rPr>
                    <w:t>3</w:t>
                  </w:r>
                  <w:r w:rsidRPr="00901C64">
                    <w:rPr>
                      <w:szCs w:val="21"/>
                    </w:rPr>
                    <w:t>/a</w:t>
                  </w:r>
                </w:p>
              </w:tc>
              <w:tc>
                <w:tcPr>
                  <w:tcW w:w="3252" w:type="dxa"/>
                  <w:shd w:val="clear" w:color="auto" w:fill="auto"/>
                  <w:vAlign w:val="center"/>
                </w:tcPr>
                <w:p w14:paraId="092B4462" w14:textId="77777777" w:rsidR="0086500A" w:rsidRPr="00901C64" w:rsidRDefault="0086500A" w:rsidP="00620637">
                  <w:pPr>
                    <w:autoSpaceDE w:val="0"/>
                    <w:autoSpaceDN w:val="0"/>
                    <w:adjustRightInd w:val="0"/>
                    <w:rPr>
                      <w:kern w:val="0"/>
                      <w:szCs w:val="21"/>
                    </w:rPr>
                  </w:pPr>
                  <w:r w:rsidRPr="00901C64">
                    <w:rPr>
                      <w:kern w:val="0"/>
                      <w:szCs w:val="21"/>
                    </w:rPr>
                    <w:t>/</w:t>
                  </w:r>
                </w:p>
              </w:tc>
              <w:tc>
                <w:tcPr>
                  <w:tcW w:w="1013" w:type="dxa"/>
                  <w:shd w:val="clear" w:color="auto" w:fill="auto"/>
                  <w:vAlign w:val="center"/>
                </w:tcPr>
                <w:p w14:paraId="5BEB2C0E" w14:textId="77777777" w:rsidR="0086500A" w:rsidRPr="00901C64" w:rsidRDefault="0086500A" w:rsidP="00620637">
                  <w:pPr>
                    <w:autoSpaceDE w:val="0"/>
                    <w:autoSpaceDN w:val="0"/>
                    <w:adjustRightInd w:val="0"/>
                    <w:rPr>
                      <w:kern w:val="0"/>
                      <w:szCs w:val="21"/>
                    </w:rPr>
                  </w:pPr>
                  <w:r w:rsidRPr="00901C64">
                    <w:rPr>
                      <w:rFonts w:hAnsi="宋体"/>
                      <w:kern w:val="0"/>
                      <w:szCs w:val="21"/>
                    </w:rPr>
                    <w:t>管道气</w:t>
                  </w:r>
                </w:p>
              </w:tc>
            </w:tr>
            <w:tr w:rsidR="0086500A" w:rsidRPr="00901C64" w14:paraId="477D6084" w14:textId="77777777" w:rsidTr="00620637">
              <w:trPr>
                <w:trHeight w:val="369"/>
                <w:jc w:val="center"/>
              </w:trPr>
              <w:tc>
                <w:tcPr>
                  <w:tcW w:w="646" w:type="dxa"/>
                  <w:vMerge/>
                  <w:shd w:val="clear" w:color="auto" w:fill="auto"/>
                  <w:vAlign w:val="center"/>
                </w:tcPr>
                <w:p w14:paraId="4A6340F6" w14:textId="77777777" w:rsidR="0086500A" w:rsidRPr="00901C64" w:rsidRDefault="0086500A" w:rsidP="00620637">
                  <w:pPr>
                    <w:rPr>
                      <w:kern w:val="0"/>
                      <w:szCs w:val="21"/>
                    </w:rPr>
                  </w:pPr>
                </w:p>
              </w:tc>
              <w:tc>
                <w:tcPr>
                  <w:tcW w:w="2076" w:type="dxa"/>
                  <w:shd w:val="clear" w:color="auto" w:fill="auto"/>
                  <w:vAlign w:val="center"/>
                </w:tcPr>
                <w:p w14:paraId="5CC007C4" w14:textId="77777777" w:rsidR="0086500A" w:rsidRPr="00901C64" w:rsidRDefault="0086500A" w:rsidP="00620637">
                  <w:pPr>
                    <w:rPr>
                      <w:kern w:val="0"/>
                      <w:szCs w:val="21"/>
                    </w:rPr>
                  </w:pPr>
                  <w:r w:rsidRPr="00901C64">
                    <w:rPr>
                      <w:rFonts w:hint="eastAsia"/>
                      <w:kern w:val="0"/>
                      <w:szCs w:val="21"/>
                    </w:rPr>
                    <w:t>水</w:t>
                  </w:r>
                </w:p>
              </w:tc>
              <w:tc>
                <w:tcPr>
                  <w:tcW w:w="1275" w:type="dxa"/>
                  <w:shd w:val="clear" w:color="auto" w:fill="auto"/>
                  <w:vAlign w:val="center"/>
                </w:tcPr>
                <w:p w14:paraId="4DF6C158" w14:textId="77777777" w:rsidR="0086500A" w:rsidRPr="00901C64" w:rsidRDefault="0086500A" w:rsidP="00620637">
                  <w:pPr>
                    <w:rPr>
                      <w:szCs w:val="21"/>
                    </w:rPr>
                  </w:pPr>
                  <w:r w:rsidRPr="00901C64">
                    <w:rPr>
                      <w:rFonts w:hint="eastAsia"/>
                      <w:szCs w:val="21"/>
                    </w:rPr>
                    <w:t>750</w:t>
                  </w:r>
                  <w:r w:rsidRPr="00901C64">
                    <w:rPr>
                      <w:szCs w:val="21"/>
                    </w:rPr>
                    <w:t>m</w:t>
                  </w:r>
                  <w:r w:rsidRPr="00901C64">
                    <w:rPr>
                      <w:szCs w:val="21"/>
                      <w:vertAlign w:val="superscript"/>
                    </w:rPr>
                    <w:t>3</w:t>
                  </w:r>
                  <w:r w:rsidRPr="00901C64">
                    <w:rPr>
                      <w:szCs w:val="21"/>
                    </w:rPr>
                    <w:t>/a</w:t>
                  </w:r>
                </w:p>
              </w:tc>
              <w:tc>
                <w:tcPr>
                  <w:tcW w:w="3252" w:type="dxa"/>
                  <w:shd w:val="clear" w:color="auto" w:fill="auto"/>
                  <w:vAlign w:val="center"/>
                </w:tcPr>
                <w:p w14:paraId="0E643054" w14:textId="77777777" w:rsidR="0086500A" w:rsidRPr="00901C64" w:rsidRDefault="0086500A" w:rsidP="00620637">
                  <w:pPr>
                    <w:autoSpaceDE w:val="0"/>
                    <w:autoSpaceDN w:val="0"/>
                    <w:adjustRightInd w:val="0"/>
                    <w:rPr>
                      <w:kern w:val="0"/>
                      <w:szCs w:val="21"/>
                    </w:rPr>
                  </w:pPr>
                  <w:r w:rsidRPr="00901C64">
                    <w:rPr>
                      <w:rFonts w:hint="eastAsia"/>
                      <w:kern w:val="0"/>
                      <w:szCs w:val="21"/>
                    </w:rPr>
                    <w:t>/</w:t>
                  </w:r>
                </w:p>
              </w:tc>
              <w:tc>
                <w:tcPr>
                  <w:tcW w:w="1013" w:type="dxa"/>
                  <w:shd w:val="clear" w:color="auto" w:fill="auto"/>
                  <w:vAlign w:val="center"/>
                </w:tcPr>
                <w:p w14:paraId="349EB473" w14:textId="77777777" w:rsidR="0086500A" w:rsidRPr="00901C64" w:rsidRDefault="0086500A" w:rsidP="00620637">
                  <w:pPr>
                    <w:autoSpaceDE w:val="0"/>
                    <w:autoSpaceDN w:val="0"/>
                    <w:adjustRightInd w:val="0"/>
                    <w:rPr>
                      <w:kern w:val="0"/>
                      <w:szCs w:val="21"/>
                    </w:rPr>
                  </w:pPr>
                  <w:r w:rsidRPr="00901C64">
                    <w:rPr>
                      <w:rFonts w:hint="eastAsia"/>
                      <w:kern w:val="0"/>
                      <w:szCs w:val="21"/>
                    </w:rPr>
                    <w:t>自来水</w:t>
                  </w:r>
                </w:p>
              </w:tc>
            </w:tr>
          </w:tbl>
          <w:p w14:paraId="2FEC7F65" w14:textId="77777777" w:rsidR="0086500A" w:rsidRPr="00901C64" w:rsidRDefault="0086500A" w:rsidP="00332651">
            <w:pPr>
              <w:spacing w:line="360" w:lineRule="auto"/>
              <w:ind w:firstLineChars="200" w:firstLine="480"/>
              <w:rPr>
                <w:bCs/>
                <w:sz w:val="24"/>
              </w:rPr>
            </w:pPr>
            <w:r w:rsidRPr="00901C64">
              <w:rPr>
                <w:bCs/>
                <w:sz w:val="24"/>
              </w:rPr>
              <w:t>本项目使用气源为西气东输天然气，天然气主要成分见</w:t>
            </w:r>
            <w:r w:rsidRPr="00901C64">
              <w:rPr>
                <w:rFonts w:hint="eastAsia"/>
                <w:bCs/>
                <w:sz w:val="24"/>
              </w:rPr>
              <w:t>下表</w:t>
            </w:r>
            <w:r w:rsidRPr="00901C64">
              <w:rPr>
                <w:bCs/>
                <w:sz w:val="24"/>
              </w:rPr>
              <w:t>。</w:t>
            </w:r>
          </w:p>
          <w:p w14:paraId="1EE01E8F" w14:textId="77777777" w:rsidR="0086500A" w:rsidRPr="00901C64" w:rsidRDefault="00E20A25" w:rsidP="008A023A">
            <w:pPr>
              <w:pStyle w:val="12"/>
              <w:numPr>
                <w:ilvl w:val="2"/>
                <w:numId w:val="18"/>
              </w:numPr>
              <w:ind w:left="0" w:firstLineChars="100" w:firstLine="240"/>
            </w:pPr>
            <w:r>
              <w:rPr>
                <w:rFonts w:hint="eastAsia"/>
              </w:rPr>
              <w:t xml:space="preserve">                </w:t>
            </w:r>
            <w:r w:rsidR="0086500A" w:rsidRPr="00901C64">
              <w:t>天然气主要成份一览表</w:t>
            </w:r>
          </w:p>
          <w:tbl>
            <w:tblPr>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firstRow="0" w:lastRow="0" w:firstColumn="0" w:lastColumn="0" w:noHBand="0" w:noVBand="0"/>
            </w:tblPr>
            <w:tblGrid>
              <w:gridCol w:w="1240"/>
              <w:gridCol w:w="1964"/>
              <w:gridCol w:w="980"/>
              <w:gridCol w:w="851"/>
              <w:gridCol w:w="1079"/>
              <w:gridCol w:w="900"/>
              <w:gridCol w:w="1248"/>
            </w:tblGrid>
            <w:tr w:rsidR="0086500A" w:rsidRPr="00901C64" w14:paraId="2529AD96" w14:textId="77777777" w:rsidTr="00E20A25">
              <w:trPr>
                <w:trHeight w:val="369"/>
                <w:jc w:val="center"/>
              </w:trPr>
              <w:tc>
                <w:tcPr>
                  <w:tcW w:w="1241" w:type="dxa"/>
                  <w:vAlign w:val="center"/>
                </w:tcPr>
                <w:p w14:paraId="170117C3" w14:textId="77777777" w:rsidR="0086500A" w:rsidRPr="00901C64" w:rsidRDefault="0086500A" w:rsidP="000A43B3">
                  <w:pPr>
                    <w:rPr>
                      <w:rFonts w:eastAsia="黑体"/>
                      <w:szCs w:val="21"/>
                    </w:rPr>
                  </w:pPr>
                  <w:r w:rsidRPr="00901C64">
                    <w:rPr>
                      <w:rFonts w:eastAsia="黑体" w:hAnsi="黑体"/>
                      <w:szCs w:val="21"/>
                    </w:rPr>
                    <w:t>成分</w:t>
                  </w:r>
                </w:p>
              </w:tc>
              <w:tc>
                <w:tcPr>
                  <w:tcW w:w="1965" w:type="dxa"/>
                  <w:vAlign w:val="center"/>
                </w:tcPr>
                <w:p w14:paraId="1FF95614" w14:textId="77777777" w:rsidR="0086500A" w:rsidRPr="00901C64" w:rsidRDefault="0086500A" w:rsidP="000A43B3">
                  <w:pPr>
                    <w:rPr>
                      <w:rFonts w:eastAsia="黑体"/>
                      <w:szCs w:val="21"/>
                    </w:rPr>
                  </w:pPr>
                  <w:r w:rsidRPr="00901C64">
                    <w:rPr>
                      <w:rFonts w:eastAsia="黑体" w:hAnsi="黑体"/>
                      <w:szCs w:val="21"/>
                    </w:rPr>
                    <w:t>硫化氢（</w:t>
                  </w:r>
                  <w:r w:rsidRPr="00901C64">
                    <w:rPr>
                      <w:rFonts w:eastAsia="黑体"/>
                      <w:szCs w:val="21"/>
                    </w:rPr>
                    <w:t>mg/m</w:t>
                  </w:r>
                  <w:r w:rsidRPr="00901C64">
                    <w:rPr>
                      <w:rFonts w:eastAsia="黑体"/>
                      <w:szCs w:val="21"/>
                      <w:vertAlign w:val="superscript"/>
                    </w:rPr>
                    <w:t>3</w:t>
                  </w:r>
                  <w:r w:rsidRPr="00901C64">
                    <w:rPr>
                      <w:rFonts w:eastAsia="黑体" w:hAnsi="黑体"/>
                      <w:szCs w:val="21"/>
                    </w:rPr>
                    <w:t>）</w:t>
                  </w:r>
                </w:p>
              </w:tc>
              <w:tc>
                <w:tcPr>
                  <w:tcW w:w="980" w:type="dxa"/>
                  <w:vAlign w:val="center"/>
                </w:tcPr>
                <w:p w14:paraId="3B68069F" w14:textId="77777777" w:rsidR="0086500A" w:rsidRPr="00901C64" w:rsidRDefault="0086500A" w:rsidP="000A43B3">
                  <w:pPr>
                    <w:rPr>
                      <w:rFonts w:eastAsia="黑体"/>
                      <w:szCs w:val="21"/>
                    </w:rPr>
                  </w:pPr>
                  <w:r w:rsidRPr="00901C64">
                    <w:rPr>
                      <w:rFonts w:eastAsia="黑体" w:hAnsi="黑体"/>
                      <w:szCs w:val="21"/>
                    </w:rPr>
                    <w:t>氮</w:t>
                  </w:r>
                </w:p>
              </w:tc>
              <w:tc>
                <w:tcPr>
                  <w:tcW w:w="851" w:type="dxa"/>
                  <w:vAlign w:val="center"/>
                </w:tcPr>
                <w:p w14:paraId="20D2D4EF" w14:textId="77777777" w:rsidR="0086500A" w:rsidRPr="00901C64" w:rsidRDefault="0086500A" w:rsidP="000A43B3">
                  <w:pPr>
                    <w:rPr>
                      <w:rFonts w:eastAsia="黑体"/>
                      <w:szCs w:val="21"/>
                    </w:rPr>
                  </w:pPr>
                  <w:r w:rsidRPr="00901C64">
                    <w:rPr>
                      <w:rFonts w:eastAsia="黑体" w:hAnsi="黑体"/>
                      <w:szCs w:val="21"/>
                    </w:rPr>
                    <w:t>甲烷</w:t>
                  </w:r>
                </w:p>
              </w:tc>
              <w:tc>
                <w:tcPr>
                  <w:tcW w:w="1080" w:type="dxa"/>
                  <w:vAlign w:val="center"/>
                </w:tcPr>
                <w:p w14:paraId="533FA020" w14:textId="77777777" w:rsidR="0086500A" w:rsidRPr="00901C64" w:rsidRDefault="0086500A" w:rsidP="000A43B3">
                  <w:pPr>
                    <w:rPr>
                      <w:rFonts w:eastAsia="黑体"/>
                      <w:szCs w:val="21"/>
                    </w:rPr>
                  </w:pPr>
                  <w:r w:rsidRPr="00901C64">
                    <w:rPr>
                      <w:rFonts w:eastAsia="黑体" w:hAnsi="黑体"/>
                      <w:szCs w:val="21"/>
                    </w:rPr>
                    <w:t>乙烷</w:t>
                  </w:r>
                </w:p>
              </w:tc>
              <w:tc>
                <w:tcPr>
                  <w:tcW w:w="900" w:type="dxa"/>
                  <w:vAlign w:val="center"/>
                </w:tcPr>
                <w:p w14:paraId="4AEEDA85" w14:textId="77777777" w:rsidR="0086500A" w:rsidRPr="00901C64" w:rsidRDefault="0086500A" w:rsidP="000A43B3">
                  <w:pPr>
                    <w:rPr>
                      <w:rFonts w:eastAsia="黑体"/>
                      <w:szCs w:val="21"/>
                    </w:rPr>
                  </w:pPr>
                  <w:r w:rsidRPr="00901C64">
                    <w:rPr>
                      <w:rFonts w:eastAsia="黑体" w:hAnsi="黑体"/>
                      <w:szCs w:val="21"/>
                    </w:rPr>
                    <w:t>丙烷</w:t>
                  </w:r>
                </w:p>
              </w:tc>
              <w:tc>
                <w:tcPr>
                  <w:tcW w:w="1249" w:type="dxa"/>
                  <w:vAlign w:val="center"/>
                </w:tcPr>
                <w:p w14:paraId="4841F390" w14:textId="77777777" w:rsidR="0086500A" w:rsidRPr="00901C64" w:rsidRDefault="0086500A" w:rsidP="000A43B3">
                  <w:pPr>
                    <w:rPr>
                      <w:rFonts w:eastAsia="黑体"/>
                      <w:szCs w:val="21"/>
                    </w:rPr>
                  </w:pPr>
                  <w:r w:rsidRPr="00901C64">
                    <w:rPr>
                      <w:rFonts w:eastAsia="黑体" w:hAnsi="黑体"/>
                      <w:szCs w:val="21"/>
                    </w:rPr>
                    <w:t>其他烃类</w:t>
                  </w:r>
                </w:p>
              </w:tc>
            </w:tr>
            <w:tr w:rsidR="0086500A" w:rsidRPr="00901C64" w14:paraId="1F120913" w14:textId="77777777" w:rsidTr="00E20A25">
              <w:trPr>
                <w:trHeight w:val="369"/>
                <w:jc w:val="center"/>
              </w:trPr>
              <w:tc>
                <w:tcPr>
                  <w:tcW w:w="1241" w:type="dxa"/>
                  <w:vAlign w:val="center"/>
                </w:tcPr>
                <w:p w14:paraId="4AF517E7" w14:textId="77777777" w:rsidR="0086500A" w:rsidRPr="00901C64" w:rsidRDefault="0086500A" w:rsidP="000A43B3">
                  <w:pPr>
                    <w:adjustRightInd w:val="0"/>
                    <w:snapToGrid w:val="0"/>
                    <w:rPr>
                      <w:szCs w:val="21"/>
                    </w:rPr>
                  </w:pPr>
                  <w:r w:rsidRPr="00901C64">
                    <w:rPr>
                      <w:szCs w:val="21"/>
                    </w:rPr>
                    <w:t>含量（</w:t>
                  </w:r>
                  <w:r w:rsidRPr="00901C64">
                    <w:rPr>
                      <w:szCs w:val="21"/>
                    </w:rPr>
                    <w:t>%</w:t>
                  </w:r>
                  <w:r w:rsidRPr="00901C64">
                    <w:rPr>
                      <w:szCs w:val="21"/>
                    </w:rPr>
                    <w:t>）</w:t>
                  </w:r>
                </w:p>
              </w:tc>
              <w:tc>
                <w:tcPr>
                  <w:tcW w:w="1965" w:type="dxa"/>
                  <w:vAlign w:val="center"/>
                </w:tcPr>
                <w:p w14:paraId="37A2CC8A" w14:textId="77777777" w:rsidR="0086500A" w:rsidRPr="00901C64" w:rsidRDefault="0086500A" w:rsidP="000A43B3">
                  <w:pPr>
                    <w:adjustRightInd w:val="0"/>
                    <w:snapToGrid w:val="0"/>
                    <w:rPr>
                      <w:szCs w:val="21"/>
                    </w:rPr>
                  </w:pPr>
                  <w:r w:rsidRPr="00901C64">
                    <w:rPr>
                      <w:szCs w:val="21"/>
                    </w:rPr>
                    <w:t>≤</w:t>
                  </w:r>
                  <w:r w:rsidRPr="00901C64">
                    <w:rPr>
                      <w:kern w:val="0"/>
                      <w:szCs w:val="21"/>
                    </w:rPr>
                    <w:t>20</w:t>
                  </w:r>
                </w:p>
              </w:tc>
              <w:tc>
                <w:tcPr>
                  <w:tcW w:w="980" w:type="dxa"/>
                  <w:vAlign w:val="center"/>
                </w:tcPr>
                <w:p w14:paraId="7B8D98E1" w14:textId="77777777" w:rsidR="0086500A" w:rsidRPr="00901C64" w:rsidRDefault="0086500A" w:rsidP="000A43B3">
                  <w:pPr>
                    <w:adjustRightInd w:val="0"/>
                    <w:snapToGrid w:val="0"/>
                    <w:rPr>
                      <w:szCs w:val="21"/>
                    </w:rPr>
                  </w:pPr>
                  <w:r w:rsidRPr="00901C64">
                    <w:rPr>
                      <w:kern w:val="0"/>
                      <w:szCs w:val="21"/>
                    </w:rPr>
                    <w:t>0.97</w:t>
                  </w:r>
                </w:p>
              </w:tc>
              <w:tc>
                <w:tcPr>
                  <w:tcW w:w="851" w:type="dxa"/>
                  <w:vAlign w:val="center"/>
                </w:tcPr>
                <w:p w14:paraId="022EEC46" w14:textId="77777777" w:rsidR="0086500A" w:rsidRPr="00901C64" w:rsidRDefault="0086500A" w:rsidP="000A43B3">
                  <w:pPr>
                    <w:adjustRightInd w:val="0"/>
                    <w:snapToGrid w:val="0"/>
                    <w:rPr>
                      <w:szCs w:val="21"/>
                    </w:rPr>
                  </w:pPr>
                  <w:r w:rsidRPr="00901C64">
                    <w:rPr>
                      <w:kern w:val="0"/>
                      <w:szCs w:val="21"/>
                    </w:rPr>
                    <w:t>95</w:t>
                  </w:r>
                </w:p>
              </w:tc>
              <w:tc>
                <w:tcPr>
                  <w:tcW w:w="1080" w:type="dxa"/>
                  <w:vAlign w:val="center"/>
                </w:tcPr>
                <w:p w14:paraId="5D2AE8B5" w14:textId="77777777" w:rsidR="0086500A" w:rsidRPr="00901C64" w:rsidRDefault="0086500A" w:rsidP="000A43B3">
                  <w:pPr>
                    <w:adjustRightInd w:val="0"/>
                    <w:snapToGrid w:val="0"/>
                    <w:rPr>
                      <w:szCs w:val="21"/>
                    </w:rPr>
                  </w:pPr>
                  <w:r w:rsidRPr="00901C64">
                    <w:rPr>
                      <w:kern w:val="0"/>
                      <w:szCs w:val="21"/>
                    </w:rPr>
                    <w:t>1.5</w:t>
                  </w:r>
                </w:p>
              </w:tc>
              <w:tc>
                <w:tcPr>
                  <w:tcW w:w="900" w:type="dxa"/>
                  <w:vAlign w:val="center"/>
                </w:tcPr>
                <w:p w14:paraId="522E5932" w14:textId="77777777" w:rsidR="0086500A" w:rsidRPr="00901C64" w:rsidRDefault="0086500A" w:rsidP="000A43B3">
                  <w:pPr>
                    <w:adjustRightInd w:val="0"/>
                    <w:snapToGrid w:val="0"/>
                    <w:rPr>
                      <w:szCs w:val="21"/>
                    </w:rPr>
                  </w:pPr>
                  <w:r w:rsidRPr="00901C64">
                    <w:rPr>
                      <w:kern w:val="0"/>
                      <w:szCs w:val="21"/>
                    </w:rPr>
                    <w:t>0.8</w:t>
                  </w:r>
                </w:p>
              </w:tc>
              <w:tc>
                <w:tcPr>
                  <w:tcW w:w="1249" w:type="dxa"/>
                  <w:vAlign w:val="center"/>
                </w:tcPr>
                <w:p w14:paraId="5720C428" w14:textId="77777777" w:rsidR="0086500A" w:rsidRPr="00901C64" w:rsidRDefault="0086500A" w:rsidP="000A43B3">
                  <w:pPr>
                    <w:adjustRightInd w:val="0"/>
                    <w:snapToGrid w:val="0"/>
                    <w:rPr>
                      <w:szCs w:val="21"/>
                    </w:rPr>
                  </w:pPr>
                  <w:r w:rsidRPr="00901C64">
                    <w:rPr>
                      <w:kern w:val="0"/>
                      <w:szCs w:val="21"/>
                    </w:rPr>
                    <w:t>1.7</w:t>
                  </w:r>
                </w:p>
              </w:tc>
            </w:tr>
          </w:tbl>
          <w:p w14:paraId="11F2EFE1" w14:textId="77777777" w:rsidR="0086500A" w:rsidRPr="00901C64" w:rsidRDefault="0086500A" w:rsidP="00332651">
            <w:pPr>
              <w:spacing w:line="360" w:lineRule="auto"/>
              <w:rPr>
                <w:rFonts w:hAnsi="宋体"/>
                <w:b/>
                <w:sz w:val="24"/>
              </w:rPr>
            </w:pPr>
            <w:r w:rsidRPr="00901C64">
              <w:rPr>
                <w:rFonts w:hint="eastAsia"/>
                <w:b/>
                <w:kern w:val="0"/>
                <w:sz w:val="24"/>
              </w:rPr>
              <w:t>2.</w:t>
            </w:r>
            <w:r w:rsidR="00CA621A" w:rsidRPr="00901C64">
              <w:rPr>
                <w:rFonts w:hint="eastAsia"/>
                <w:b/>
                <w:kern w:val="0"/>
                <w:sz w:val="24"/>
              </w:rPr>
              <w:t>6</w:t>
            </w:r>
            <w:r w:rsidRPr="00901C64">
              <w:rPr>
                <w:rFonts w:hint="eastAsia"/>
                <w:b/>
                <w:kern w:val="0"/>
                <w:sz w:val="24"/>
              </w:rPr>
              <w:t xml:space="preserve"> </w:t>
            </w:r>
            <w:r w:rsidRPr="00901C64">
              <w:rPr>
                <w:rFonts w:hAnsi="宋体"/>
                <w:b/>
                <w:sz w:val="24"/>
              </w:rPr>
              <w:t>职工定员及劳动制度</w:t>
            </w:r>
          </w:p>
          <w:p w14:paraId="2FE93347" w14:textId="77777777" w:rsidR="0086500A" w:rsidRPr="00901C64" w:rsidRDefault="0086500A" w:rsidP="00332651">
            <w:pPr>
              <w:spacing w:line="360" w:lineRule="auto"/>
              <w:ind w:firstLineChars="200" w:firstLine="480"/>
              <w:rPr>
                <w:kern w:val="0"/>
                <w:sz w:val="24"/>
              </w:rPr>
            </w:pPr>
            <w:r w:rsidRPr="00901C64">
              <w:rPr>
                <w:kern w:val="0"/>
                <w:sz w:val="24"/>
              </w:rPr>
              <w:lastRenderedPageBreak/>
              <w:t>本着精干、统一、高效的原则，</w:t>
            </w:r>
            <w:r w:rsidRPr="00901C64">
              <w:rPr>
                <w:rFonts w:hint="eastAsia"/>
                <w:kern w:val="0"/>
                <w:sz w:val="24"/>
              </w:rPr>
              <w:t>本项目职工人数</w:t>
            </w:r>
            <w:r w:rsidRPr="00901C64">
              <w:rPr>
                <w:kern w:val="0"/>
                <w:sz w:val="24"/>
              </w:rPr>
              <w:t>45</w:t>
            </w:r>
            <w:r w:rsidRPr="00901C64">
              <w:rPr>
                <w:rFonts w:hint="eastAsia"/>
                <w:kern w:val="0"/>
                <w:sz w:val="24"/>
              </w:rPr>
              <w:t>人。工作制度实行</w:t>
            </w:r>
            <w:r w:rsidRPr="00901C64">
              <w:rPr>
                <w:rFonts w:hint="eastAsia"/>
                <w:kern w:val="0"/>
                <w:sz w:val="24"/>
              </w:rPr>
              <w:t>3</w:t>
            </w:r>
            <w:r w:rsidRPr="00901C64">
              <w:rPr>
                <w:rFonts w:hint="eastAsia"/>
                <w:kern w:val="0"/>
                <w:sz w:val="24"/>
              </w:rPr>
              <w:t>班制，全年工作</w:t>
            </w:r>
            <w:r w:rsidRPr="00901C64">
              <w:rPr>
                <w:rFonts w:hint="eastAsia"/>
                <w:kern w:val="0"/>
                <w:sz w:val="24"/>
              </w:rPr>
              <w:t>3</w:t>
            </w:r>
            <w:r w:rsidRPr="00901C64">
              <w:rPr>
                <w:kern w:val="0"/>
                <w:sz w:val="24"/>
              </w:rPr>
              <w:t>0</w:t>
            </w:r>
            <w:r w:rsidRPr="00901C64">
              <w:rPr>
                <w:rFonts w:hint="eastAsia"/>
                <w:kern w:val="0"/>
                <w:sz w:val="24"/>
              </w:rPr>
              <w:t>0</w:t>
            </w:r>
            <w:r w:rsidRPr="00901C64">
              <w:rPr>
                <w:rFonts w:hint="eastAsia"/>
                <w:kern w:val="0"/>
                <w:sz w:val="24"/>
              </w:rPr>
              <w:t>天。隧道窑和干燥器三班运行，混料、磨砖等工序一班运行。各工序工作制度如下：</w:t>
            </w:r>
          </w:p>
          <w:p w14:paraId="2060E889" w14:textId="77777777" w:rsidR="0086500A" w:rsidRPr="00901C64" w:rsidRDefault="00E20A25" w:rsidP="008A023A">
            <w:pPr>
              <w:pStyle w:val="12"/>
              <w:numPr>
                <w:ilvl w:val="2"/>
                <w:numId w:val="18"/>
              </w:numPr>
              <w:ind w:left="0" w:firstLineChars="100" w:firstLine="240"/>
            </w:pPr>
            <w:r>
              <w:rPr>
                <w:rFonts w:hint="eastAsia"/>
              </w:rPr>
              <w:t xml:space="preserve">              </w:t>
            </w:r>
            <w:r w:rsidR="0086500A" w:rsidRPr="00901C64">
              <w:t>项目</w:t>
            </w:r>
            <w:r w:rsidR="0086500A" w:rsidRPr="00901C64">
              <w:rPr>
                <w:rFonts w:hint="eastAsia"/>
              </w:rPr>
              <w:t>工作制度安排一览表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3"/>
              <w:gridCol w:w="2495"/>
              <w:gridCol w:w="1278"/>
              <w:gridCol w:w="3556"/>
            </w:tblGrid>
            <w:tr w:rsidR="0086500A" w:rsidRPr="00901C64" w14:paraId="50E714F0" w14:textId="77777777" w:rsidTr="000A43B3">
              <w:trPr>
                <w:trHeight w:val="369"/>
                <w:jc w:val="center"/>
              </w:trPr>
              <w:tc>
                <w:tcPr>
                  <w:tcW w:w="933" w:type="dxa"/>
                  <w:vAlign w:val="center"/>
                </w:tcPr>
                <w:p w14:paraId="40C59D05" w14:textId="77777777" w:rsidR="0086500A" w:rsidRPr="00901C64" w:rsidRDefault="0086500A" w:rsidP="000A43B3">
                  <w:pPr>
                    <w:rPr>
                      <w:rFonts w:eastAsia="黑体"/>
                      <w:szCs w:val="21"/>
                    </w:rPr>
                  </w:pPr>
                  <w:r w:rsidRPr="00901C64">
                    <w:rPr>
                      <w:rFonts w:eastAsia="黑体" w:hAnsi="黑体"/>
                      <w:szCs w:val="21"/>
                    </w:rPr>
                    <w:t>序号</w:t>
                  </w:r>
                </w:p>
              </w:tc>
              <w:tc>
                <w:tcPr>
                  <w:tcW w:w="2495" w:type="dxa"/>
                  <w:vAlign w:val="center"/>
                </w:tcPr>
                <w:p w14:paraId="7825AD11" w14:textId="77777777" w:rsidR="0086500A" w:rsidRPr="00901C64" w:rsidRDefault="0086500A" w:rsidP="000A43B3">
                  <w:pPr>
                    <w:rPr>
                      <w:rFonts w:eastAsia="黑体"/>
                      <w:szCs w:val="21"/>
                    </w:rPr>
                  </w:pPr>
                  <w:r w:rsidRPr="00901C64">
                    <w:rPr>
                      <w:rFonts w:eastAsia="黑体" w:hAnsi="黑体"/>
                      <w:szCs w:val="21"/>
                    </w:rPr>
                    <w:t>生产线</w:t>
                  </w:r>
                </w:p>
              </w:tc>
              <w:tc>
                <w:tcPr>
                  <w:tcW w:w="1278" w:type="dxa"/>
                  <w:vAlign w:val="center"/>
                </w:tcPr>
                <w:p w14:paraId="586D66BA" w14:textId="77777777" w:rsidR="0086500A" w:rsidRPr="00901C64" w:rsidRDefault="0086500A" w:rsidP="000A43B3">
                  <w:pPr>
                    <w:pStyle w:val="xl34"/>
                    <w:widowControl w:val="0"/>
                    <w:pBdr>
                      <w:left w:val="none" w:sz="0" w:space="0" w:color="auto"/>
                    </w:pBdr>
                    <w:spacing w:before="0" w:beforeAutospacing="0" w:after="0" w:afterAutospacing="0"/>
                    <w:rPr>
                      <w:rFonts w:ascii="Times New Roman" w:eastAsia="黑体" w:hAnsi="Times New Roman"/>
                      <w:kern w:val="2"/>
                      <w:sz w:val="21"/>
                      <w:szCs w:val="21"/>
                    </w:rPr>
                  </w:pPr>
                  <w:r w:rsidRPr="00901C64">
                    <w:rPr>
                      <w:rFonts w:ascii="Times New Roman" w:eastAsia="黑体" w:hAnsi="黑体"/>
                      <w:kern w:val="2"/>
                      <w:sz w:val="21"/>
                      <w:szCs w:val="21"/>
                    </w:rPr>
                    <w:t>设计产能</w:t>
                  </w:r>
                </w:p>
              </w:tc>
              <w:tc>
                <w:tcPr>
                  <w:tcW w:w="3556" w:type="dxa"/>
                  <w:vAlign w:val="center"/>
                </w:tcPr>
                <w:p w14:paraId="780AC9A7" w14:textId="77777777" w:rsidR="0086500A" w:rsidRPr="00901C64" w:rsidRDefault="0086500A" w:rsidP="000A43B3">
                  <w:pPr>
                    <w:pStyle w:val="xl34"/>
                    <w:widowControl w:val="0"/>
                    <w:pBdr>
                      <w:left w:val="none" w:sz="0" w:space="0" w:color="auto"/>
                    </w:pBdr>
                    <w:spacing w:before="0" w:beforeAutospacing="0" w:after="0" w:afterAutospacing="0"/>
                    <w:rPr>
                      <w:rFonts w:ascii="Times New Roman" w:eastAsia="黑体" w:hAnsi="Times New Roman"/>
                      <w:kern w:val="2"/>
                      <w:sz w:val="21"/>
                      <w:szCs w:val="21"/>
                    </w:rPr>
                  </w:pPr>
                  <w:r w:rsidRPr="00901C64">
                    <w:rPr>
                      <w:rFonts w:ascii="Times New Roman" w:eastAsia="黑体" w:hAnsi="黑体"/>
                      <w:kern w:val="2"/>
                      <w:sz w:val="21"/>
                      <w:szCs w:val="21"/>
                    </w:rPr>
                    <w:t>工作时间</w:t>
                  </w:r>
                </w:p>
              </w:tc>
            </w:tr>
            <w:tr w:rsidR="0086500A" w:rsidRPr="00901C64" w14:paraId="58E15622" w14:textId="77777777" w:rsidTr="000A43B3">
              <w:trPr>
                <w:trHeight w:val="369"/>
                <w:jc w:val="center"/>
              </w:trPr>
              <w:tc>
                <w:tcPr>
                  <w:tcW w:w="933" w:type="dxa"/>
                  <w:vAlign w:val="center"/>
                </w:tcPr>
                <w:p w14:paraId="4C1B0C09" w14:textId="77777777" w:rsidR="0086500A" w:rsidRPr="00901C64" w:rsidRDefault="0086500A" w:rsidP="000A43B3">
                  <w:pPr>
                    <w:snapToGrid w:val="0"/>
                    <w:rPr>
                      <w:szCs w:val="21"/>
                    </w:rPr>
                  </w:pPr>
                  <w:r w:rsidRPr="00901C64">
                    <w:rPr>
                      <w:szCs w:val="21"/>
                    </w:rPr>
                    <w:t>1</w:t>
                  </w:r>
                </w:p>
              </w:tc>
              <w:tc>
                <w:tcPr>
                  <w:tcW w:w="2495" w:type="dxa"/>
                  <w:vAlign w:val="center"/>
                </w:tcPr>
                <w:p w14:paraId="44A98EBC" w14:textId="77777777" w:rsidR="0086500A" w:rsidRPr="00901C64" w:rsidRDefault="0086500A" w:rsidP="000A43B3">
                  <w:pPr>
                    <w:snapToGrid w:val="0"/>
                    <w:rPr>
                      <w:bCs/>
                      <w:szCs w:val="21"/>
                    </w:rPr>
                  </w:pPr>
                  <w:r w:rsidRPr="00901C64">
                    <w:rPr>
                      <w:rFonts w:hint="eastAsia"/>
                      <w:bCs/>
                      <w:szCs w:val="21"/>
                    </w:rPr>
                    <w:t>原料混配料系统</w:t>
                  </w:r>
                </w:p>
              </w:tc>
              <w:tc>
                <w:tcPr>
                  <w:tcW w:w="1278" w:type="dxa"/>
                  <w:vAlign w:val="center"/>
                </w:tcPr>
                <w:p w14:paraId="37D5977E" w14:textId="77777777" w:rsidR="0086500A" w:rsidRPr="00901C64" w:rsidRDefault="0086500A" w:rsidP="000A43B3">
                  <w:pPr>
                    <w:pStyle w:val="xl34"/>
                    <w:widowControl w:val="0"/>
                    <w:pBdr>
                      <w:left w:val="none" w:sz="0" w:space="0" w:color="auto"/>
                    </w:pBdr>
                    <w:snapToGrid w:val="0"/>
                    <w:spacing w:before="0" w:beforeAutospacing="0" w:after="0" w:afterAutospacing="0"/>
                    <w:rPr>
                      <w:rFonts w:ascii="Times New Roman"/>
                      <w:sz w:val="21"/>
                      <w:szCs w:val="21"/>
                    </w:rPr>
                  </w:pPr>
                  <w:r w:rsidRPr="00901C64">
                    <w:rPr>
                      <w:rFonts w:ascii="Times New Roman" w:hint="eastAsia"/>
                      <w:sz w:val="21"/>
                      <w:szCs w:val="21"/>
                    </w:rPr>
                    <w:t>/</w:t>
                  </w:r>
                </w:p>
              </w:tc>
              <w:tc>
                <w:tcPr>
                  <w:tcW w:w="3556" w:type="dxa"/>
                  <w:vAlign w:val="center"/>
                </w:tcPr>
                <w:p w14:paraId="18218468" w14:textId="77777777" w:rsidR="0086500A" w:rsidRPr="00901C64" w:rsidRDefault="0086500A" w:rsidP="000A43B3">
                  <w:pPr>
                    <w:pStyle w:val="xl34"/>
                    <w:widowControl w:val="0"/>
                    <w:pBdr>
                      <w:left w:val="none" w:sz="0" w:space="0" w:color="auto"/>
                    </w:pBdr>
                    <w:snapToGrid w:val="0"/>
                    <w:spacing w:before="0" w:beforeAutospacing="0" w:after="0" w:afterAutospacing="0"/>
                    <w:rPr>
                      <w:rFonts w:ascii="Times New Roman" w:hAnsi="Times New Roman"/>
                      <w:bCs/>
                      <w:kern w:val="2"/>
                      <w:sz w:val="21"/>
                      <w:szCs w:val="21"/>
                    </w:rPr>
                  </w:pPr>
                  <w:r w:rsidRPr="00901C64">
                    <w:rPr>
                      <w:rFonts w:ascii="Times New Roman"/>
                      <w:sz w:val="21"/>
                      <w:szCs w:val="21"/>
                    </w:rPr>
                    <w:t>每天</w:t>
                  </w:r>
                  <w:r w:rsidRPr="00901C64">
                    <w:rPr>
                      <w:rFonts w:ascii="Times New Roman" w:hAnsi="Times New Roman"/>
                      <w:sz w:val="21"/>
                      <w:szCs w:val="21"/>
                    </w:rPr>
                    <w:t>1</w:t>
                  </w:r>
                  <w:r w:rsidRPr="00901C64">
                    <w:rPr>
                      <w:rFonts w:ascii="Times New Roman"/>
                      <w:sz w:val="21"/>
                      <w:szCs w:val="21"/>
                    </w:rPr>
                    <w:t>班</w:t>
                  </w:r>
                  <w:r w:rsidRPr="00901C64">
                    <w:rPr>
                      <w:rFonts w:ascii="Times New Roman" w:hint="eastAsia"/>
                      <w:sz w:val="21"/>
                      <w:szCs w:val="21"/>
                    </w:rPr>
                    <w:t>6-7h</w:t>
                  </w:r>
                  <w:r w:rsidRPr="00901C64">
                    <w:rPr>
                      <w:rFonts w:ascii="Times New Roman" w:hint="eastAsia"/>
                      <w:sz w:val="21"/>
                      <w:szCs w:val="21"/>
                    </w:rPr>
                    <w:t>，</w:t>
                  </w:r>
                  <w:r w:rsidRPr="00901C64">
                    <w:rPr>
                      <w:rFonts w:ascii="Times New Roman" w:hAnsi="Times New Roman" w:hint="eastAsia"/>
                      <w:bCs/>
                      <w:kern w:val="2"/>
                      <w:sz w:val="21"/>
                      <w:szCs w:val="21"/>
                    </w:rPr>
                    <w:t>300d/a</w:t>
                  </w:r>
                  <w:r w:rsidRPr="00901C64">
                    <w:rPr>
                      <w:rFonts w:ascii="Times New Roman" w:hAnsi="Times New Roman" w:hint="eastAsia"/>
                      <w:bCs/>
                      <w:kern w:val="2"/>
                      <w:sz w:val="21"/>
                      <w:szCs w:val="21"/>
                    </w:rPr>
                    <w:t>（</w:t>
                  </w:r>
                  <w:r w:rsidRPr="00901C64">
                    <w:rPr>
                      <w:rFonts w:ascii="Times New Roman" w:hAnsi="Times New Roman" w:hint="eastAsia"/>
                      <w:bCs/>
                      <w:kern w:val="2"/>
                      <w:sz w:val="21"/>
                      <w:szCs w:val="21"/>
                    </w:rPr>
                    <w:t>2000h/a</w:t>
                  </w:r>
                  <w:r w:rsidRPr="00901C64">
                    <w:rPr>
                      <w:rFonts w:ascii="Times New Roman" w:hAnsi="Times New Roman" w:hint="eastAsia"/>
                      <w:bCs/>
                      <w:kern w:val="2"/>
                      <w:sz w:val="21"/>
                      <w:szCs w:val="21"/>
                    </w:rPr>
                    <w:t>）</w:t>
                  </w:r>
                </w:p>
              </w:tc>
            </w:tr>
            <w:tr w:rsidR="0086500A" w:rsidRPr="00901C64" w14:paraId="5858E80B" w14:textId="77777777" w:rsidTr="000A43B3">
              <w:trPr>
                <w:trHeight w:val="369"/>
                <w:jc w:val="center"/>
              </w:trPr>
              <w:tc>
                <w:tcPr>
                  <w:tcW w:w="933" w:type="dxa"/>
                  <w:vAlign w:val="center"/>
                </w:tcPr>
                <w:p w14:paraId="57B233B6" w14:textId="77777777" w:rsidR="0086500A" w:rsidRPr="00901C64" w:rsidRDefault="0086500A" w:rsidP="000A43B3">
                  <w:pPr>
                    <w:snapToGrid w:val="0"/>
                    <w:rPr>
                      <w:szCs w:val="21"/>
                    </w:rPr>
                  </w:pPr>
                  <w:r w:rsidRPr="00901C64">
                    <w:rPr>
                      <w:szCs w:val="21"/>
                    </w:rPr>
                    <w:t>2</w:t>
                  </w:r>
                </w:p>
              </w:tc>
              <w:tc>
                <w:tcPr>
                  <w:tcW w:w="2495" w:type="dxa"/>
                  <w:vAlign w:val="center"/>
                </w:tcPr>
                <w:p w14:paraId="6A76B364" w14:textId="77777777" w:rsidR="0086500A" w:rsidRPr="00901C64" w:rsidRDefault="0086500A" w:rsidP="000A43B3">
                  <w:pPr>
                    <w:snapToGrid w:val="0"/>
                    <w:rPr>
                      <w:bCs/>
                      <w:szCs w:val="21"/>
                    </w:rPr>
                  </w:pPr>
                  <w:r w:rsidRPr="00901C64">
                    <w:rPr>
                      <w:rFonts w:hint="eastAsia"/>
                      <w:bCs/>
                      <w:szCs w:val="21"/>
                    </w:rPr>
                    <w:t>磨砖设备</w:t>
                  </w:r>
                </w:p>
              </w:tc>
              <w:tc>
                <w:tcPr>
                  <w:tcW w:w="1278" w:type="dxa"/>
                  <w:vAlign w:val="center"/>
                </w:tcPr>
                <w:p w14:paraId="66CD0135" w14:textId="77777777" w:rsidR="0086500A" w:rsidRPr="00901C64" w:rsidRDefault="0086500A" w:rsidP="000A43B3">
                  <w:pPr>
                    <w:pStyle w:val="xl34"/>
                    <w:widowControl w:val="0"/>
                    <w:pBdr>
                      <w:left w:val="none" w:sz="0" w:space="0" w:color="auto"/>
                    </w:pBdr>
                    <w:snapToGrid w:val="0"/>
                    <w:spacing w:before="0" w:beforeAutospacing="0" w:after="0" w:afterAutospacing="0"/>
                    <w:rPr>
                      <w:rFonts w:ascii="Times New Roman"/>
                      <w:sz w:val="21"/>
                      <w:szCs w:val="21"/>
                    </w:rPr>
                  </w:pPr>
                  <w:r w:rsidRPr="00901C64">
                    <w:rPr>
                      <w:rFonts w:ascii="Times New Roman" w:hint="eastAsia"/>
                      <w:sz w:val="21"/>
                      <w:szCs w:val="21"/>
                    </w:rPr>
                    <w:t>/</w:t>
                  </w:r>
                </w:p>
              </w:tc>
              <w:tc>
                <w:tcPr>
                  <w:tcW w:w="3556" w:type="dxa"/>
                  <w:vAlign w:val="center"/>
                </w:tcPr>
                <w:p w14:paraId="61B42E16" w14:textId="77777777" w:rsidR="0086500A" w:rsidRPr="00901C64" w:rsidRDefault="0086500A" w:rsidP="000A43B3">
                  <w:pPr>
                    <w:pStyle w:val="xl34"/>
                    <w:widowControl w:val="0"/>
                    <w:pBdr>
                      <w:left w:val="none" w:sz="0" w:space="0" w:color="auto"/>
                    </w:pBdr>
                    <w:snapToGrid w:val="0"/>
                    <w:spacing w:before="0" w:beforeAutospacing="0" w:after="0" w:afterAutospacing="0"/>
                    <w:rPr>
                      <w:rFonts w:ascii="Times New Roman"/>
                      <w:sz w:val="21"/>
                      <w:szCs w:val="21"/>
                    </w:rPr>
                  </w:pPr>
                  <w:r w:rsidRPr="00901C64">
                    <w:rPr>
                      <w:rFonts w:ascii="Times New Roman"/>
                      <w:sz w:val="21"/>
                      <w:szCs w:val="21"/>
                    </w:rPr>
                    <w:t>每天</w:t>
                  </w:r>
                  <w:r w:rsidRPr="00901C64">
                    <w:rPr>
                      <w:rFonts w:ascii="Times New Roman" w:hAnsi="Times New Roman"/>
                      <w:sz w:val="21"/>
                      <w:szCs w:val="21"/>
                    </w:rPr>
                    <w:t>1</w:t>
                  </w:r>
                  <w:r w:rsidRPr="00901C64">
                    <w:rPr>
                      <w:rFonts w:ascii="Times New Roman"/>
                      <w:sz w:val="21"/>
                      <w:szCs w:val="21"/>
                    </w:rPr>
                    <w:t>班</w:t>
                  </w:r>
                  <w:r w:rsidRPr="00901C64">
                    <w:rPr>
                      <w:rFonts w:ascii="Times New Roman" w:hint="eastAsia"/>
                      <w:sz w:val="21"/>
                      <w:szCs w:val="21"/>
                    </w:rPr>
                    <w:t>8h</w:t>
                  </w:r>
                  <w:r w:rsidRPr="00901C64">
                    <w:rPr>
                      <w:rFonts w:ascii="Times New Roman" w:hint="eastAsia"/>
                      <w:sz w:val="21"/>
                      <w:szCs w:val="21"/>
                    </w:rPr>
                    <w:t>，</w:t>
                  </w:r>
                  <w:r w:rsidRPr="00901C64">
                    <w:rPr>
                      <w:rFonts w:ascii="Times New Roman" w:hAnsi="Times New Roman" w:hint="eastAsia"/>
                      <w:bCs/>
                      <w:kern w:val="2"/>
                      <w:sz w:val="21"/>
                      <w:szCs w:val="21"/>
                    </w:rPr>
                    <w:t>300d/a</w:t>
                  </w:r>
                  <w:r w:rsidRPr="00901C64">
                    <w:rPr>
                      <w:rFonts w:ascii="Times New Roman" w:hAnsi="Times New Roman" w:hint="eastAsia"/>
                      <w:bCs/>
                      <w:kern w:val="2"/>
                      <w:sz w:val="21"/>
                      <w:szCs w:val="21"/>
                    </w:rPr>
                    <w:t>（</w:t>
                  </w:r>
                  <w:r w:rsidRPr="00901C64">
                    <w:rPr>
                      <w:rFonts w:ascii="Times New Roman" w:hAnsi="Times New Roman" w:hint="eastAsia"/>
                      <w:bCs/>
                      <w:kern w:val="2"/>
                      <w:sz w:val="21"/>
                      <w:szCs w:val="21"/>
                    </w:rPr>
                    <w:t>2400h/a</w:t>
                  </w:r>
                  <w:r w:rsidRPr="00901C64">
                    <w:rPr>
                      <w:rFonts w:ascii="Times New Roman" w:hAnsi="Times New Roman" w:hint="eastAsia"/>
                      <w:bCs/>
                      <w:kern w:val="2"/>
                      <w:sz w:val="21"/>
                      <w:szCs w:val="21"/>
                    </w:rPr>
                    <w:t>）</w:t>
                  </w:r>
                </w:p>
              </w:tc>
            </w:tr>
            <w:tr w:rsidR="0086500A" w:rsidRPr="00901C64" w14:paraId="01F27EF3" w14:textId="77777777" w:rsidTr="000A43B3">
              <w:trPr>
                <w:trHeight w:val="369"/>
                <w:jc w:val="center"/>
              </w:trPr>
              <w:tc>
                <w:tcPr>
                  <w:tcW w:w="933" w:type="dxa"/>
                  <w:vAlign w:val="center"/>
                </w:tcPr>
                <w:p w14:paraId="65CAD6F8" w14:textId="77777777" w:rsidR="0086500A" w:rsidRPr="00901C64" w:rsidRDefault="0086500A" w:rsidP="000A43B3">
                  <w:pPr>
                    <w:snapToGrid w:val="0"/>
                    <w:rPr>
                      <w:szCs w:val="21"/>
                    </w:rPr>
                  </w:pPr>
                  <w:r w:rsidRPr="00901C64">
                    <w:rPr>
                      <w:szCs w:val="21"/>
                    </w:rPr>
                    <w:t>3</w:t>
                  </w:r>
                </w:p>
              </w:tc>
              <w:tc>
                <w:tcPr>
                  <w:tcW w:w="2495" w:type="dxa"/>
                  <w:vAlign w:val="center"/>
                </w:tcPr>
                <w:p w14:paraId="31A5D44B" w14:textId="77777777" w:rsidR="0086500A" w:rsidRPr="00901C64" w:rsidRDefault="0086500A" w:rsidP="000A43B3">
                  <w:pPr>
                    <w:snapToGrid w:val="0"/>
                    <w:rPr>
                      <w:bCs/>
                      <w:szCs w:val="21"/>
                    </w:rPr>
                  </w:pPr>
                  <w:r w:rsidRPr="00901C64">
                    <w:rPr>
                      <w:rFonts w:hint="eastAsia"/>
                      <w:bCs/>
                      <w:szCs w:val="21"/>
                    </w:rPr>
                    <w:t>模具制作</w:t>
                  </w:r>
                </w:p>
              </w:tc>
              <w:tc>
                <w:tcPr>
                  <w:tcW w:w="1278" w:type="dxa"/>
                  <w:vAlign w:val="center"/>
                </w:tcPr>
                <w:p w14:paraId="41CDFFD0" w14:textId="77777777" w:rsidR="0086500A" w:rsidRPr="00901C64" w:rsidRDefault="0086500A" w:rsidP="000A43B3">
                  <w:pPr>
                    <w:pStyle w:val="xl34"/>
                    <w:widowControl w:val="0"/>
                    <w:pBdr>
                      <w:left w:val="none" w:sz="0" w:space="0" w:color="auto"/>
                    </w:pBdr>
                    <w:snapToGrid w:val="0"/>
                    <w:spacing w:before="0" w:beforeAutospacing="0" w:after="0" w:afterAutospacing="0"/>
                    <w:rPr>
                      <w:rFonts w:ascii="Times New Roman"/>
                      <w:sz w:val="21"/>
                      <w:szCs w:val="21"/>
                    </w:rPr>
                  </w:pPr>
                  <w:r w:rsidRPr="00901C64">
                    <w:rPr>
                      <w:rFonts w:ascii="Times New Roman" w:hint="eastAsia"/>
                      <w:sz w:val="21"/>
                      <w:szCs w:val="21"/>
                    </w:rPr>
                    <w:t>/</w:t>
                  </w:r>
                </w:p>
              </w:tc>
              <w:tc>
                <w:tcPr>
                  <w:tcW w:w="3556" w:type="dxa"/>
                  <w:vAlign w:val="center"/>
                </w:tcPr>
                <w:p w14:paraId="16DB9BBE" w14:textId="77777777" w:rsidR="0086500A" w:rsidRPr="00901C64" w:rsidRDefault="0086500A" w:rsidP="000A43B3">
                  <w:pPr>
                    <w:pStyle w:val="xl34"/>
                    <w:widowControl w:val="0"/>
                    <w:pBdr>
                      <w:left w:val="none" w:sz="0" w:space="0" w:color="auto"/>
                    </w:pBdr>
                    <w:snapToGrid w:val="0"/>
                    <w:spacing w:before="0" w:beforeAutospacing="0" w:after="0" w:afterAutospacing="0"/>
                    <w:rPr>
                      <w:rFonts w:ascii="Times New Roman"/>
                      <w:sz w:val="21"/>
                      <w:szCs w:val="21"/>
                    </w:rPr>
                  </w:pPr>
                  <w:r w:rsidRPr="00901C64">
                    <w:rPr>
                      <w:rFonts w:ascii="Times New Roman"/>
                      <w:sz w:val="21"/>
                      <w:szCs w:val="21"/>
                    </w:rPr>
                    <w:t>每天</w:t>
                  </w:r>
                  <w:r w:rsidRPr="00901C64">
                    <w:rPr>
                      <w:rFonts w:ascii="Times New Roman" w:hAnsi="Times New Roman" w:hint="eastAsia"/>
                      <w:sz w:val="21"/>
                      <w:szCs w:val="21"/>
                    </w:rPr>
                    <w:t>2</w:t>
                  </w:r>
                  <w:r w:rsidRPr="00901C64">
                    <w:rPr>
                      <w:rFonts w:ascii="Times New Roman"/>
                      <w:sz w:val="21"/>
                      <w:szCs w:val="21"/>
                    </w:rPr>
                    <w:t>班</w:t>
                  </w:r>
                  <w:r w:rsidRPr="00901C64">
                    <w:rPr>
                      <w:rFonts w:ascii="Times New Roman" w:hint="eastAsia"/>
                      <w:sz w:val="21"/>
                      <w:szCs w:val="21"/>
                    </w:rPr>
                    <w:t>共</w:t>
                  </w:r>
                  <w:r w:rsidRPr="00901C64">
                    <w:rPr>
                      <w:rFonts w:ascii="Times New Roman" w:hint="eastAsia"/>
                      <w:sz w:val="21"/>
                      <w:szCs w:val="21"/>
                    </w:rPr>
                    <w:t>11h</w:t>
                  </w:r>
                  <w:r w:rsidRPr="00901C64">
                    <w:rPr>
                      <w:rFonts w:ascii="Times New Roman" w:hint="eastAsia"/>
                      <w:sz w:val="21"/>
                      <w:szCs w:val="21"/>
                    </w:rPr>
                    <w:t>，</w:t>
                  </w:r>
                  <w:r w:rsidRPr="00901C64">
                    <w:rPr>
                      <w:rFonts w:ascii="Times New Roman" w:hAnsi="Times New Roman" w:hint="eastAsia"/>
                      <w:bCs/>
                      <w:kern w:val="2"/>
                      <w:sz w:val="21"/>
                      <w:szCs w:val="21"/>
                    </w:rPr>
                    <w:t>300d/a</w:t>
                  </w:r>
                  <w:r w:rsidRPr="00901C64">
                    <w:rPr>
                      <w:rFonts w:ascii="Times New Roman" w:hAnsi="Times New Roman" w:hint="eastAsia"/>
                      <w:bCs/>
                      <w:kern w:val="2"/>
                      <w:sz w:val="21"/>
                      <w:szCs w:val="21"/>
                    </w:rPr>
                    <w:t>（</w:t>
                  </w:r>
                  <w:r w:rsidRPr="00901C64">
                    <w:rPr>
                      <w:rFonts w:ascii="Times New Roman" w:hAnsi="Times New Roman" w:hint="eastAsia"/>
                      <w:bCs/>
                      <w:kern w:val="2"/>
                      <w:sz w:val="21"/>
                      <w:szCs w:val="21"/>
                    </w:rPr>
                    <w:t>3300h/a</w:t>
                  </w:r>
                  <w:r w:rsidRPr="00901C64">
                    <w:rPr>
                      <w:rFonts w:ascii="Times New Roman" w:hAnsi="Times New Roman" w:hint="eastAsia"/>
                      <w:bCs/>
                      <w:kern w:val="2"/>
                      <w:sz w:val="21"/>
                      <w:szCs w:val="21"/>
                    </w:rPr>
                    <w:t>）</w:t>
                  </w:r>
                </w:p>
              </w:tc>
            </w:tr>
            <w:tr w:rsidR="0086500A" w:rsidRPr="00901C64" w14:paraId="6F5B4CA2" w14:textId="77777777" w:rsidTr="000A43B3">
              <w:trPr>
                <w:trHeight w:val="369"/>
                <w:jc w:val="center"/>
              </w:trPr>
              <w:tc>
                <w:tcPr>
                  <w:tcW w:w="933" w:type="dxa"/>
                  <w:vAlign w:val="center"/>
                </w:tcPr>
                <w:p w14:paraId="4EFCE939" w14:textId="77777777" w:rsidR="0086500A" w:rsidRPr="00901C64" w:rsidRDefault="0086500A" w:rsidP="000A43B3">
                  <w:pPr>
                    <w:snapToGrid w:val="0"/>
                    <w:rPr>
                      <w:szCs w:val="21"/>
                    </w:rPr>
                  </w:pPr>
                  <w:r w:rsidRPr="00901C64">
                    <w:rPr>
                      <w:szCs w:val="21"/>
                    </w:rPr>
                    <w:t>4</w:t>
                  </w:r>
                </w:p>
              </w:tc>
              <w:tc>
                <w:tcPr>
                  <w:tcW w:w="2495" w:type="dxa"/>
                  <w:vAlign w:val="center"/>
                </w:tcPr>
                <w:p w14:paraId="578C0B58" w14:textId="77777777" w:rsidR="0086500A" w:rsidRPr="00901C64" w:rsidRDefault="0086500A" w:rsidP="000A43B3">
                  <w:pPr>
                    <w:snapToGrid w:val="0"/>
                    <w:rPr>
                      <w:bCs/>
                      <w:szCs w:val="21"/>
                    </w:rPr>
                  </w:pPr>
                  <w:r w:rsidRPr="00901C64">
                    <w:rPr>
                      <w:rFonts w:hint="eastAsia"/>
                      <w:bCs/>
                      <w:szCs w:val="21"/>
                    </w:rPr>
                    <w:t>余热利用干燥器</w:t>
                  </w:r>
                </w:p>
              </w:tc>
              <w:tc>
                <w:tcPr>
                  <w:tcW w:w="1278" w:type="dxa"/>
                  <w:vAlign w:val="center"/>
                </w:tcPr>
                <w:p w14:paraId="329C256E" w14:textId="77777777" w:rsidR="0086500A" w:rsidRPr="00901C64" w:rsidRDefault="0086500A" w:rsidP="000A43B3">
                  <w:pPr>
                    <w:pStyle w:val="xl34"/>
                    <w:widowControl w:val="0"/>
                    <w:pBdr>
                      <w:left w:val="none" w:sz="0" w:space="0" w:color="auto"/>
                    </w:pBdr>
                    <w:snapToGrid w:val="0"/>
                    <w:spacing w:before="0" w:beforeAutospacing="0" w:after="0" w:afterAutospacing="0"/>
                    <w:rPr>
                      <w:rFonts w:ascii="Times New Roman"/>
                      <w:sz w:val="21"/>
                      <w:szCs w:val="21"/>
                    </w:rPr>
                  </w:pPr>
                  <w:r w:rsidRPr="00901C64">
                    <w:rPr>
                      <w:rFonts w:ascii="Times New Roman" w:hint="eastAsia"/>
                      <w:sz w:val="21"/>
                      <w:szCs w:val="21"/>
                    </w:rPr>
                    <w:t>3960t/a</w:t>
                  </w:r>
                </w:p>
              </w:tc>
              <w:tc>
                <w:tcPr>
                  <w:tcW w:w="3556" w:type="dxa"/>
                  <w:vAlign w:val="center"/>
                </w:tcPr>
                <w:p w14:paraId="2B54CD78" w14:textId="77777777" w:rsidR="0086500A" w:rsidRPr="00901C64" w:rsidRDefault="0086500A" w:rsidP="000A43B3">
                  <w:pPr>
                    <w:pStyle w:val="xl34"/>
                    <w:widowControl w:val="0"/>
                    <w:pBdr>
                      <w:left w:val="none" w:sz="0" w:space="0" w:color="auto"/>
                    </w:pBdr>
                    <w:snapToGrid w:val="0"/>
                    <w:spacing w:before="0" w:beforeAutospacing="0" w:after="0" w:afterAutospacing="0"/>
                    <w:rPr>
                      <w:rFonts w:ascii="Times New Roman" w:hAnsi="Times New Roman"/>
                      <w:bCs/>
                      <w:kern w:val="2"/>
                      <w:sz w:val="21"/>
                      <w:szCs w:val="21"/>
                    </w:rPr>
                  </w:pPr>
                  <w:r w:rsidRPr="00901C64">
                    <w:rPr>
                      <w:rFonts w:ascii="Times New Roman"/>
                      <w:sz w:val="21"/>
                      <w:szCs w:val="21"/>
                    </w:rPr>
                    <w:t>每天</w:t>
                  </w:r>
                  <w:r w:rsidRPr="00901C64">
                    <w:rPr>
                      <w:rFonts w:ascii="Times New Roman" w:hAnsi="Times New Roman" w:hint="eastAsia"/>
                      <w:sz w:val="21"/>
                      <w:szCs w:val="21"/>
                    </w:rPr>
                    <w:t>3</w:t>
                  </w:r>
                  <w:r w:rsidRPr="00901C64">
                    <w:rPr>
                      <w:rFonts w:ascii="Times New Roman"/>
                      <w:sz w:val="21"/>
                      <w:szCs w:val="21"/>
                    </w:rPr>
                    <w:t>班</w:t>
                  </w:r>
                  <w:r w:rsidRPr="00901C64">
                    <w:rPr>
                      <w:rFonts w:ascii="Times New Roman" w:hint="eastAsia"/>
                      <w:sz w:val="21"/>
                      <w:szCs w:val="21"/>
                    </w:rPr>
                    <w:t>，</w:t>
                  </w:r>
                  <w:r w:rsidRPr="00901C64">
                    <w:rPr>
                      <w:rFonts w:ascii="Times New Roman" w:hAnsi="Times New Roman" w:hint="eastAsia"/>
                      <w:bCs/>
                      <w:kern w:val="2"/>
                      <w:sz w:val="21"/>
                      <w:szCs w:val="21"/>
                    </w:rPr>
                    <w:t>300d/a</w:t>
                  </w:r>
                  <w:r w:rsidRPr="00901C64">
                    <w:rPr>
                      <w:rFonts w:ascii="Times New Roman" w:hAnsi="Times New Roman" w:hint="eastAsia"/>
                      <w:bCs/>
                      <w:kern w:val="2"/>
                      <w:sz w:val="21"/>
                      <w:szCs w:val="21"/>
                    </w:rPr>
                    <w:t>（</w:t>
                  </w:r>
                  <w:r w:rsidRPr="00901C64">
                    <w:rPr>
                      <w:rFonts w:ascii="Times New Roman" w:hAnsi="Times New Roman" w:hint="eastAsia"/>
                      <w:bCs/>
                      <w:kern w:val="2"/>
                      <w:sz w:val="21"/>
                      <w:szCs w:val="21"/>
                    </w:rPr>
                    <w:t>7200h/a</w:t>
                  </w:r>
                  <w:r w:rsidRPr="00901C64">
                    <w:rPr>
                      <w:rFonts w:ascii="Times New Roman" w:hAnsi="Times New Roman" w:hint="eastAsia"/>
                      <w:bCs/>
                      <w:kern w:val="2"/>
                      <w:sz w:val="21"/>
                      <w:szCs w:val="21"/>
                    </w:rPr>
                    <w:t>）</w:t>
                  </w:r>
                </w:p>
              </w:tc>
            </w:tr>
            <w:tr w:rsidR="0086500A" w:rsidRPr="00901C64" w14:paraId="3DF1706B" w14:textId="77777777" w:rsidTr="000A43B3">
              <w:trPr>
                <w:trHeight w:val="369"/>
                <w:jc w:val="center"/>
              </w:trPr>
              <w:tc>
                <w:tcPr>
                  <w:tcW w:w="933" w:type="dxa"/>
                  <w:vAlign w:val="center"/>
                </w:tcPr>
                <w:p w14:paraId="1C97CD1A" w14:textId="77777777" w:rsidR="0086500A" w:rsidRPr="00901C64" w:rsidRDefault="0086500A" w:rsidP="000A43B3">
                  <w:pPr>
                    <w:snapToGrid w:val="0"/>
                    <w:rPr>
                      <w:szCs w:val="21"/>
                    </w:rPr>
                  </w:pPr>
                  <w:r w:rsidRPr="00901C64">
                    <w:rPr>
                      <w:rFonts w:hint="eastAsia"/>
                      <w:szCs w:val="21"/>
                    </w:rPr>
                    <w:t>5</w:t>
                  </w:r>
                </w:p>
              </w:tc>
              <w:tc>
                <w:tcPr>
                  <w:tcW w:w="2495" w:type="dxa"/>
                  <w:vAlign w:val="center"/>
                </w:tcPr>
                <w:p w14:paraId="06A427CE" w14:textId="77777777" w:rsidR="0086500A" w:rsidRPr="00901C64" w:rsidRDefault="0086500A" w:rsidP="000A43B3">
                  <w:pPr>
                    <w:snapToGrid w:val="0"/>
                    <w:rPr>
                      <w:szCs w:val="21"/>
                    </w:rPr>
                  </w:pPr>
                  <w:r w:rsidRPr="00901C64">
                    <w:rPr>
                      <w:rFonts w:hint="eastAsia"/>
                      <w:szCs w:val="21"/>
                    </w:rPr>
                    <w:t>隧道窑</w:t>
                  </w:r>
                </w:p>
              </w:tc>
              <w:tc>
                <w:tcPr>
                  <w:tcW w:w="1278" w:type="dxa"/>
                  <w:vAlign w:val="center"/>
                </w:tcPr>
                <w:p w14:paraId="6297B6A4" w14:textId="77777777" w:rsidR="0086500A" w:rsidRPr="00901C64" w:rsidRDefault="0086500A" w:rsidP="000A43B3">
                  <w:pPr>
                    <w:snapToGrid w:val="0"/>
                    <w:rPr>
                      <w:szCs w:val="21"/>
                    </w:rPr>
                  </w:pPr>
                  <w:r w:rsidRPr="00901C64">
                    <w:rPr>
                      <w:rFonts w:hint="eastAsia"/>
                      <w:szCs w:val="21"/>
                    </w:rPr>
                    <w:t>3960t/a</w:t>
                  </w:r>
                </w:p>
              </w:tc>
              <w:tc>
                <w:tcPr>
                  <w:tcW w:w="3556" w:type="dxa"/>
                  <w:vAlign w:val="center"/>
                </w:tcPr>
                <w:p w14:paraId="7146A33E" w14:textId="77777777" w:rsidR="0086500A" w:rsidRPr="00901C64" w:rsidRDefault="0086500A" w:rsidP="000A43B3">
                  <w:pPr>
                    <w:pStyle w:val="xl34"/>
                    <w:widowControl w:val="0"/>
                    <w:pBdr>
                      <w:left w:val="none" w:sz="0" w:space="0" w:color="auto"/>
                    </w:pBdr>
                    <w:snapToGrid w:val="0"/>
                    <w:spacing w:before="0" w:beforeAutospacing="0" w:after="0" w:afterAutospacing="0"/>
                    <w:rPr>
                      <w:rFonts w:ascii="Times New Roman" w:hAnsi="Times New Roman"/>
                      <w:bCs/>
                      <w:kern w:val="2"/>
                      <w:sz w:val="21"/>
                      <w:szCs w:val="21"/>
                    </w:rPr>
                  </w:pPr>
                  <w:r w:rsidRPr="00901C64">
                    <w:rPr>
                      <w:rFonts w:ascii="Times New Roman"/>
                      <w:sz w:val="21"/>
                      <w:szCs w:val="21"/>
                    </w:rPr>
                    <w:t>每天</w:t>
                  </w:r>
                  <w:r w:rsidRPr="00901C64">
                    <w:rPr>
                      <w:rFonts w:ascii="Times New Roman" w:hAnsi="Times New Roman" w:hint="eastAsia"/>
                      <w:sz w:val="21"/>
                      <w:szCs w:val="21"/>
                    </w:rPr>
                    <w:t>3</w:t>
                  </w:r>
                  <w:r w:rsidRPr="00901C64">
                    <w:rPr>
                      <w:rFonts w:ascii="Times New Roman"/>
                      <w:sz w:val="21"/>
                      <w:szCs w:val="21"/>
                    </w:rPr>
                    <w:t>班</w:t>
                  </w:r>
                  <w:r w:rsidRPr="00901C64">
                    <w:rPr>
                      <w:rFonts w:ascii="Times New Roman" w:hint="eastAsia"/>
                      <w:sz w:val="21"/>
                      <w:szCs w:val="21"/>
                    </w:rPr>
                    <w:t>，</w:t>
                  </w:r>
                  <w:r w:rsidRPr="00901C64">
                    <w:rPr>
                      <w:rFonts w:ascii="Times New Roman" w:hAnsi="Times New Roman" w:hint="eastAsia"/>
                      <w:bCs/>
                      <w:kern w:val="2"/>
                      <w:sz w:val="21"/>
                      <w:szCs w:val="21"/>
                    </w:rPr>
                    <w:t>300d/a</w:t>
                  </w:r>
                  <w:r w:rsidRPr="00901C64">
                    <w:rPr>
                      <w:rFonts w:ascii="Times New Roman" w:hAnsi="Times New Roman" w:hint="eastAsia"/>
                      <w:bCs/>
                      <w:kern w:val="2"/>
                      <w:sz w:val="21"/>
                      <w:szCs w:val="21"/>
                    </w:rPr>
                    <w:t>（</w:t>
                  </w:r>
                  <w:r w:rsidRPr="00901C64">
                    <w:rPr>
                      <w:rFonts w:ascii="Times New Roman" w:hAnsi="Times New Roman" w:hint="eastAsia"/>
                      <w:bCs/>
                      <w:kern w:val="2"/>
                      <w:sz w:val="21"/>
                      <w:szCs w:val="21"/>
                    </w:rPr>
                    <w:t>7200h/a</w:t>
                  </w:r>
                  <w:r w:rsidRPr="00901C64">
                    <w:rPr>
                      <w:rFonts w:ascii="Times New Roman" w:hAnsi="Times New Roman" w:hint="eastAsia"/>
                      <w:bCs/>
                      <w:kern w:val="2"/>
                      <w:sz w:val="21"/>
                      <w:szCs w:val="21"/>
                    </w:rPr>
                    <w:t>）</w:t>
                  </w:r>
                </w:p>
              </w:tc>
            </w:tr>
          </w:tbl>
          <w:p w14:paraId="72728C1D" w14:textId="77777777" w:rsidR="0086500A" w:rsidRPr="00901C64" w:rsidRDefault="0086500A" w:rsidP="00332651">
            <w:pPr>
              <w:spacing w:line="360" w:lineRule="auto"/>
              <w:rPr>
                <w:b/>
                <w:kern w:val="0"/>
                <w:sz w:val="24"/>
              </w:rPr>
            </w:pPr>
            <w:r w:rsidRPr="00901C64">
              <w:rPr>
                <w:rFonts w:hint="eastAsia"/>
                <w:b/>
                <w:kern w:val="0"/>
                <w:sz w:val="24"/>
              </w:rPr>
              <w:t>2.</w:t>
            </w:r>
            <w:r w:rsidR="00CA621A" w:rsidRPr="00901C64">
              <w:rPr>
                <w:rFonts w:hint="eastAsia"/>
                <w:b/>
                <w:kern w:val="0"/>
                <w:sz w:val="24"/>
              </w:rPr>
              <w:t>7</w:t>
            </w:r>
            <w:r w:rsidRPr="00901C64">
              <w:rPr>
                <w:rFonts w:hint="eastAsia"/>
                <w:b/>
                <w:kern w:val="0"/>
                <w:sz w:val="24"/>
              </w:rPr>
              <w:t xml:space="preserve"> </w:t>
            </w:r>
            <w:r w:rsidRPr="00901C64">
              <w:rPr>
                <w:rFonts w:hint="eastAsia"/>
                <w:b/>
                <w:kern w:val="0"/>
                <w:sz w:val="24"/>
              </w:rPr>
              <w:t>给排水工程</w:t>
            </w:r>
          </w:p>
          <w:p w14:paraId="2F762D2C" w14:textId="77777777" w:rsidR="0086500A" w:rsidRPr="00901C64" w:rsidRDefault="0086500A" w:rsidP="00332651">
            <w:pPr>
              <w:widowControl/>
              <w:spacing w:line="360" w:lineRule="auto"/>
              <w:ind w:firstLineChars="200" w:firstLine="480"/>
              <w:rPr>
                <w:rFonts w:hAnsi="宋体"/>
                <w:sz w:val="24"/>
              </w:rPr>
            </w:pPr>
            <w:r w:rsidRPr="00901C64">
              <w:rPr>
                <w:rFonts w:hAnsi="宋体" w:hint="eastAsia"/>
                <w:sz w:val="24"/>
              </w:rPr>
              <w:t>（</w:t>
            </w:r>
            <w:r w:rsidRPr="00901C64">
              <w:rPr>
                <w:rFonts w:hAnsi="宋体" w:hint="eastAsia"/>
                <w:sz w:val="24"/>
              </w:rPr>
              <w:t>1</w:t>
            </w:r>
            <w:r w:rsidRPr="00901C64">
              <w:rPr>
                <w:rFonts w:hAnsi="宋体" w:hint="eastAsia"/>
                <w:sz w:val="24"/>
              </w:rPr>
              <w:t>）给水</w:t>
            </w:r>
          </w:p>
          <w:p w14:paraId="63AFB58B" w14:textId="77777777" w:rsidR="0086500A" w:rsidRPr="00901C64" w:rsidRDefault="0086500A" w:rsidP="00332651">
            <w:pPr>
              <w:widowControl/>
              <w:spacing w:line="360" w:lineRule="auto"/>
              <w:ind w:firstLineChars="200" w:firstLine="480"/>
              <w:rPr>
                <w:rFonts w:hAnsi="宋体"/>
                <w:sz w:val="24"/>
              </w:rPr>
            </w:pPr>
            <w:r w:rsidRPr="00901C64">
              <w:rPr>
                <w:rFonts w:hAnsi="宋体"/>
                <w:sz w:val="24"/>
              </w:rPr>
              <w:t>本项目</w:t>
            </w:r>
            <w:r w:rsidRPr="00901C64">
              <w:rPr>
                <w:rFonts w:hAnsi="宋体" w:hint="eastAsia"/>
                <w:sz w:val="24"/>
              </w:rPr>
              <w:t>生产过程不使用水，用水环节主要为</w:t>
            </w:r>
            <w:r w:rsidRPr="00901C64">
              <w:rPr>
                <w:rFonts w:hAnsi="宋体"/>
                <w:kern w:val="0"/>
                <w:sz w:val="24"/>
              </w:rPr>
              <w:t>职工办公生活用水。</w:t>
            </w:r>
            <w:r w:rsidRPr="00901C64">
              <w:rPr>
                <w:rFonts w:hAnsi="宋体"/>
                <w:sz w:val="24"/>
              </w:rPr>
              <w:t>本项目职工定员</w:t>
            </w:r>
            <w:r w:rsidRPr="00901C64">
              <w:rPr>
                <w:sz w:val="24"/>
              </w:rPr>
              <w:t>45</w:t>
            </w:r>
            <w:r w:rsidRPr="00901C64">
              <w:rPr>
                <w:rFonts w:hAnsi="宋体"/>
                <w:sz w:val="24"/>
              </w:rPr>
              <w:t>人，</w:t>
            </w:r>
            <w:r w:rsidRPr="00901C64">
              <w:rPr>
                <w:rFonts w:hAnsi="宋体"/>
                <w:kern w:val="0"/>
                <w:sz w:val="24"/>
              </w:rPr>
              <w:t>其中，</w:t>
            </w:r>
            <w:r w:rsidRPr="00901C64">
              <w:rPr>
                <w:kern w:val="0"/>
                <w:sz w:val="24"/>
              </w:rPr>
              <w:t>25</w:t>
            </w:r>
            <w:r w:rsidRPr="00901C64">
              <w:rPr>
                <w:rFonts w:hAnsi="宋体"/>
                <w:kern w:val="0"/>
                <w:sz w:val="24"/>
              </w:rPr>
              <w:t>人不在厂内食宿，用水量按</w:t>
            </w:r>
            <w:r w:rsidRPr="00901C64">
              <w:rPr>
                <w:kern w:val="0"/>
                <w:sz w:val="24"/>
              </w:rPr>
              <w:t>30L/</w:t>
            </w:r>
            <w:r w:rsidRPr="00901C64">
              <w:rPr>
                <w:rFonts w:hAnsi="宋体"/>
                <w:kern w:val="0"/>
                <w:sz w:val="24"/>
              </w:rPr>
              <w:t>人</w:t>
            </w:r>
            <w:r w:rsidRPr="00901C64">
              <w:rPr>
                <w:kern w:val="0"/>
                <w:sz w:val="24"/>
              </w:rPr>
              <w:t>•d</w:t>
            </w:r>
            <w:r w:rsidRPr="00901C64">
              <w:rPr>
                <w:rFonts w:hAnsi="宋体"/>
                <w:kern w:val="0"/>
                <w:sz w:val="24"/>
              </w:rPr>
              <w:t>计算，</w:t>
            </w:r>
            <w:r w:rsidRPr="00901C64">
              <w:rPr>
                <w:kern w:val="0"/>
                <w:sz w:val="24"/>
              </w:rPr>
              <w:t>15</w:t>
            </w:r>
            <w:r w:rsidRPr="00901C64">
              <w:rPr>
                <w:rFonts w:hAnsi="宋体"/>
                <w:kern w:val="0"/>
                <w:sz w:val="24"/>
              </w:rPr>
              <w:t>人不在厂内住宿</w:t>
            </w:r>
            <w:r w:rsidRPr="00901C64">
              <w:rPr>
                <w:rFonts w:hAnsi="宋体" w:hint="eastAsia"/>
                <w:kern w:val="0"/>
                <w:sz w:val="24"/>
              </w:rPr>
              <w:t>、</w:t>
            </w:r>
            <w:r w:rsidRPr="00901C64">
              <w:rPr>
                <w:rFonts w:hAnsi="宋体"/>
                <w:kern w:val="0"/>
                <w:sz w:val="24"/>
              </w:rPr>
              <w:t>只饮食，用水量按</w:t>
            </w:r>
            <w:r w:rsidRPr="00901C64">
              <w:rPr>
                <w:kern w:val="0"/>
                <w:sz w:val="24"/>
              </w:rPr>
              <w:t>80L/</w:t>
            </w:r>
            <w:r w:rsidRPr="00901C64">
              <w:rPr>
                <w:rFonts w:hAnsi="宋体"/>
                <w:kern w:val="0"/>
                <w:sz w:val="24"/>
              </w:rPr>
              <w:t>人</w:t>
            </w:r>
            <w:r w:rsidRPr="00901C64">
              <w:rPr>
                <w:kern w:val="0"/>
                <w:sz w:val="24"/>
              </w:rPr>
              <w:t xml:space="preserve">•d </w:t>
            </w:r>
            <w:r w:rsidRPr="00901C64">
              <w:rPr>
                <w:rFonts w:hAnsi="宋体"/>
                <w:kern w:val="0"/>
                <w:sz w:val="24"/>
              </w:rPr>
              <w:t>计算，</w:t>
            </w:r>
            <w:r w:rsidRPr="00901C64">
              <w:rPr>
                <w:kern w:val="0"/>
                <w:sz w:val="24"/>
              </w:rPr>
              <w:t>5</w:t>
            </w:r>
            <w:r w:rsidRPr="00901C64">
              <w:rPr>
                <w:rFonts w:hAnsi="宋体"/>
                <w:kern w:val="0"/>
                <w:sz w:val="24"/>
              </w:rPr>
              <w:t>人在厂内食宿，用水量按</w:t>
            </w:r>
            <w:r w:rsidRPr="00901C64">
              <w:rPr>
                <w:kern w:val="0"/>
                <w:sz w:val="24"/>
              </w:rPr>
              <w:t>110L/</w:t>
            </w:r>
            <w:r w:rsidRPr="00901C64">
              <w:rPr>
                <w:rFonts w:hAnsi="宋体"/>
                <w:kern w:val="0"/>
                <w:sz w:val="24"/>
              </w:rPr>
              <w:t>人</w:t>
            </w:r>
            <w:r w:rsidRPr="00901C64">
              <w:rPr>
                <w:kern w:val="0"/>
                <w:sz w:val="24"/>
              </w:rPr>
              <w:t>•d</w:t>
            </w:r>
            <w:r w:rsidRPr="00901C64">
              <w:rPr>
                <w:rFonts w:hAnsi="宋体"/>
                <w:kern w:val="0"/>
                <w:sz w:val="24"/>
              </w:rPr>
              <w:t>计算，生活用水量</w:t>
            </w:r>
            <w:r w:rsidRPr="00901C64">
              <w:rPr>
                <w:rFonts w:hint="eastAsia"/>
                <w:kern w:val="0"/>
                <w:sz w:val="24"/>
              </w:rPr>
              <w:t>2.5</w:t>
            </w:r>
            <w:r w:rsidRPr="00901C64">
              <w:rPr>
                <w:kern w:val="0"/>
                <w:sz w:val="24"/>
              </w:rPr>
              <w:t>m</w:t>
            </w:r>
            <w:r w:rsidRPr="00901C64">
              <w:rPr>
                <w:kern w:val="0"/>
                <w:sz w:val="24"/>
                <w:vertAlign w:val="superscript"/>
              </w:rPr>
              <w:t>3</w:t>
            </w:r>
            <w:r w:rsidRPr="00901C64">
              <w:rPr>
                <w:kern w:val="0"/>
                <w:sz w:val="24"/>
              </w:rPr>
              <w:t>/d</w:t>
            </w:r>
            <w:r w:rsidRPr="00901C64">
              <w:rPr>
                <w:rFonts w:hAnsi="宋体" w:hint="eastAsia"/>
                <w:kern w:val="0"/>
                <w:sz w:val="24"/>
              </w:rPr>
              <w:t>（</w:t>
            </w:r>
            <w:r w:rsidRPr="00901C64">
              <w:rPr>
                <w:rFonts w:hint="eastAsia"/>
                <w:kern w:val="0"/>
                <w:sz w:val="24"/>
              </w:rPr>
              <w:t>750</w:t>
            </w:r>
            <w:r w:rsidRPr="00901C64">
              <w:rPr>
                <w:kern w:val="0"/>
                <w:sz w:val="24"/>
              </w:rPr>
              <w:t>m</w:t>
            </w:r>
            <w:r w:rsidRPr="00901C64">
              <w:rPr>
                <w:kern w:val="0"/>
                <w:sz w:val="24"/>
                <w:vertAlign w:val="superscript"/>
              </w:rPr>
              <w:t>3</w:t>
            </w:r>
            <w:r w:rsidRPr="00901C64">
              <w:rPr>
                <w:kern w:val="0"/>
                <w:sz w:val="24"/>
              </w:rPr>
              <w:t>/a</w:t>
            </w:r>
            <w:r w:rsidRPr="00901C64">
              <w:rPr>
                <w:rFonts w:hAnsi="宋体" w:hint="eastAsia"/>
                <w:kern w:val="0"/>
                <w:sz w:val="24"/>
              </w:rPr>
              <w:t>）</w:t>
            </w:r>
            <w:r w:rsidRPr="00901C64">
              <w:rPr>
                <w:rFonts w:hAnsi="宋体"/>
                <w:kern w:val="0"/>
                <w:sz w:val="24"/>
              </w:rPr>
              <w:t>。</w:t>
            </w:r>
          </w:p>
          <w:p w14:paraId="66D4770D" w14:textId="77777777" w:rsidR="0086500A" w:rsidRPr="00901C64" w:rsidRDefault="0086500A" w:rsidP="00332651">
            <w:pPr>
              <w:widowControl/>
              <w:spacing w:line="360" w:lineRule="auto"/>
              <w:ind w:firstLineChars="200" w:firstLine="480"/>
              <w:rPr>
                <w:sz w:val="24"/>
              </w:rPr>
            </w:pPr>
            <w:r w:rsidRPr="00901C64">
              <w:rPr>
                <w:rFonts w:hAnsi="宋体"/>
                <w:sz w:val="24"/>
              </w:rPr>
              <w:t>（</w:t>
            </w:r>
            <w:r w:rsidRPr="00901C64">
              <w:rPr>
                <w:sz w:val="24"/>
              </w:rPr>
              <w:t>2</w:t>
            </w:r>
            <w:r w:rsidRPr="00901C64">
              <w:rPr>
                <w:rFonts w:hAnsi="宋体"/>
                <w:sz w:val="24"/>
              </w:rPr>
              <w:t>）排水</w:t>
            </w:r>
          </w:p>
          <w:p w14:paraId="7FE81A97" w14:textId="77777777" w:rsidR="0086500A" w:rsidRPr="00901C64" w:rsidRDefault="0086500A" w:rsidP="00332651">
            <w:pPr>
              <w:widowControl/>
              <w:spacing w:line="360" w:lineRule="auto"/>
              <w:ind w:firstLineChars="200" w:firstLine="480"/>
              <w:rPr>
                <w:kern w:val="0"/>
                <w:sz w:val="24"/>
              </w:rPr>
            </w:pPr>
            <w:r w:rsidRPr="00901C64">
              <w:rPr>
                <w:rFonts w:hAnsi="宋体"/>
                <w:kern w:val="0"/>
                <w:sz w:val="24"/>
              </w:rPr>
              <w:t>本项目产生污水主要为职工生活污水。生活污水产生量按用</w:t>
            </w:r>
            <w:r w:rsidRPr="00901C64">
              <w:rPr>
                <w:rFonts w:hAnsi="宋体" w:hint="eastAsia"/>
                <w:kern w:val="0"/>
                <w:sz w:val="24"/>
              </w:rPr>
              <w:t>水</w:t>
            </w:r>
            <w:r w:rsidRPr="00901C64">
              <w:rPr>
                <w:rFonts w:hAnsi="宋体"/>
                <w:kern w:val="0"/>
                <w:sz w:val="24"/>
              </w:rPr>
              <w:t>量的</w:t>
            </w:r>
            <w:r w:rsidRPr="00901C64">
              <w:rPr>
                <w:kern w:val="0"/>
                <w:sz w:val="24"/>
              </w:rPr>
              <w:t>80%</w:t>
            </w:r>
            <w:r w:rsidRPr="00901C64">
              <w:rPr>
                <w:rFonts w:hAnsi="宋体"/>
                <w:kern w:val="0"/>
                <w:sz w:val="24"/>
              </w:rPr>
              <w:t>计，为</w:t>
            </w:r>
            <w:r w:rsidRPr="00901C64">
              <w:rPr>
                <w:rFonts w:hint="eastAsia"/>
                <w:kern w:val="0"/>
                <w:sz w:val="24"/>
              </w:rPr>
              <w:t>2</w:t>
            </w:r>
            <w:r w:rsidRPr="00901C64">
              <w:rPr>
                <w:kern w:val="0"/>
                <w:sz w:val="24"/>
              </w:rPr>
              <w:t>m</w:t>
            </w:r>
            <w:r w:rsidRPr="00901C64">
              <w:rPr>
                <w:kern w:val="0"/>
                <w:sz w:val="24"/>
                <w:vertAlign w:val="superscript"/>
              </w:rPr>
              <w:t>3</w:t>
            </w:r>
            <w:r w:rsidRPr="00901C64">
              <w:rPr>
                <w:kern w:val="0"/>
                <w:sz w:val="24"/>
              </w:rPr>
              <w:t>/d</w:t>
            </w:r>
            <w:r w:rsidRPr="00901C64">
              <w:rPr>
                <w:rFonts w:hAnsi="宋体" w:hint="eastAsia"/>
                <w:kern w:val="0"/>
                <w:sz w:val="24"/>
              </w:rPr>
              <w:t>（</w:t>
            </w:r>
            <w:r w:rsidRPr="00901C64">
              <w:rPr>
                <w:rFonts w:hint="eastAsia"/>
                <w:kern w:val="0"/>
                <w:sz w:val="24"/>
              </w:rPr>
              <w:t>600</w:t>
            </w:r>
            <w:r w:rsidRPr="00901C64">
              <w:rPr>
                <w:kern w:val="0"/>
                <w:sz w:val="24"/>
              </w:rPr>
              <w:t>m</w:t>
            </w:r>
            <w:r w:rsidRPr="00901C64">
              <w:rPr>
                <w:kern w:val="0"/>
                <w:sz w:val="24"/>
                <w:vertAlign w:val="superscript"/>
              </w:rPr>
              <w:t>3</w:t>
            </w:r>
            <w:r w:rsidRPr="00901C64">
              <w:rPr>
                <w:kern w:val="0"/>
                <w:sz w:val="24"/>
              </w:rPr>
              <w:t>/a</w:t>
            </w:r>
            <w:r w:rsidRPr="00901C64">
              <w:rPr>
                <w:rFonts w:hAnsi="宋体" w:hint="eastAsia"/>
                <w:kern w:val="0"/>
                <w:sz w:val="24"/>
              </w:rPr>
              <w:t>）</w:t>
            </w:r>
            <w:r w:rsidRPr="00901C64">
              <w:rPr>
                <w:rFonts w:hAnsi="宋体"/>
                <w:kern w:val="0"/>
                <w:sz w:val="24"/>
              </w:rPr>
              <w:t>，生活污水水质简单，食堂废水经</w:t>
            </w:r>
            <w:r w:rsidRPr="00901C64">
              <w:rPr>
                <w:rFonts w:hint="eastAsia"/>
                <w:kern w:val="0"/>
                <w:sz w:val="24"/>
              </w:rPr>
              <w:t>1</w:t>
            </w:r>
            <w:r w:rsidRPr="00901C64">
              <w:rPr>
                <w:kern w:val="0"/>
                <w:sz w:val="24"/>
              </w:rPr>
              <w:t>m</w:t>
            </w:r>
            <w:r w:rsidRPr="00901C64">
              <w:rPr>
                <w:kern w:val="0"/>
                <w:sz w:val="24"/>
                <w:vertAlign w:val="superscript"/>
              </w:rPr>
              <w:t>3</w:t>
            </w:r>
            <w:r w:rsidRPr="00901C64">
              <w:rPr>
                <w:rFonts w:hAnsi="宋体"/>
                <w:kern w:val="0"/>
                <w:sz w:val="24"/>
              </w:rPr>
              <w:t>的隔油池处理，生活污水经</w:t>
            </w:r>
            <w:r w:rsidRPr="00901C64">
              <w:rPr>
                <w:kern w:val="0"/>
                <w:sz w:val="24"/>
              </w:rPr>
              <w:t>5m</w:t>
            </w:r>
            <w:r w:rsidRPr="00901C64">
              <w:rPr>
                <w:kern w:val="0"/>
                <w:sz w:val="24"/>
                <w:vertAlign w:val="superscript"/>
              </w:rPr>
              <w:t xml:space="preserve">3 </w:t>
            </w:r>
            <w:r w:rsidRPr="00901C64">
              <w:rPr>
                <w:rFonts w:hAnsi="宋体"/>
                <w:kern w:val="0"/>
                <w:sz w:val="24"/>
              </w:rPr>
              <w:t>的化粪池处理后排入污水管网，进入常袋镇污水处理厂深度处理。</w:t>
            </w:r>
          </w:p>
          <w:p w14:paraId="06511024" w14:textId="77777777" w:rsidR="0086500A" w:rsidRPr="00901C64" w:rsidRDefault="0086500A" w:rsidP="00332651">
            <w:pPr>
              <w:spacing w:line="360" w:lineRule="auto"/>
              <w:rPr>
                <w:b/>
                <w:sz w:val="24"/>
              </w:rPr>
            </w:pPr>
            <w:r w:rsidRPr="00901C64">
              <w:rPr>
                <w:rFonts w:hint="eastAsia"/>
                <w:b/>
                <w:sz w:val="24"/>
              </w:rPr>
              <w:t>2.</w:t>
            </w:r>
            <w:r w:rsidR="00CA621A" w:rsidRPr="00901C64">
              <w:rPr>
                <w:rFonts w:hint="eastAsia"/>
                <w:b/>
                <w:sz w:val="24"/>
              </w:rPr>
              <w:t>8</w:t>
            </w:r>
            <w:r w:rsidRPr="00901C64">
              <w:rPr>
                <w:rFonts w:hint="eastAsia"/>
                <w:b/>
                <w:sz w:val="24"/>
              </w:rPr>
              <w:t xml:space="preserve"> </w:t>
            </w:r>
            <w:r w:rsidRPr="00901C64">
              <w:rPr>
                <w:rFonts w:hint="eastAsia"/>
                <w:b/>
                <w:sz w:val="24"/>
              </w:rPr>
              <w:t>本项目涉及主要设备产能分析</w:t>
            </w:r>
          </w:p>
          <w:p w14:paraId="6EE4DD2A" w14:textId="77777777" w:rsidR="0086500A" w:rsidRPr="00901C64" w:rsidRDefault="0086500A" w:rsidP="00332651">
            <w:pPr>
              <w:spacing w:line="360" w:lineRule="auto"/>
              <w:ind w:firstLineChars="200" w:firstLine="480"/>
              <w:rPr>
                <w:sz w:val="24"/>
              </w:rPr>
            </w:pPr>
            <w:r w:rsidRPr="00901C64">
              <w:rPr>
                <w:rFonts w:hint="eastAsia"/>
                <w:sz w:val="24"/>
              </w:rPr>
              <w:t>根据建设单位提供设计资料，本项目涉及主要设备产能分析见下表。</w:t>
            </w:r>
          </w:p>
          <w:p w14:paraId="5D0574EA" w14:textId="77777777" w:rsidR="0086500A" w:rsidRPr="00901C64" w:rsidRDefault="000A04E2" w:rsidP="008A023A">
            <w:pPr>
              <w:pStyle w:val="12"/>
              <w:numPr>
                <w:ilvl w:val="2"/>
                <w:numId w:val="18"/>
              </w:numPr>
              <w:ind w:left="0" w:firstLineChars="100" w:firstLine="240"/>
            </w:pPr>
            <w:r>
              <w:rPr>
                <w:rFonts w:hint="eastAsia"/>
              </w:rPr>
              <w:t xml:space="preserve">               </w:t>
            </w:r>
            <w:r w:rsidR="0086500A" w:rsidRPr="00901C64">
              <w:rPr>
                <w:rFonts w:hint="eastAsia"/>
              </w:rPr>
              <w:t>主要设备产能分析一览表</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304"/>
              <w:gridCol w:w="709"/>
              <w:gridCol w:w="709"/>
              <w:gridCol w:w="849"/>
              <w:gridCol w:w="993"/>
              <w:gridCol w:w="605"/>
              <w:gridCol w:w="816"/>
              <w:gridCol w:w="1520"/>
              <w:gridCol w:w="757"/>
            </w:tblGrid>
            <w:tr w:rsidR="0086500A" w:rsidRPr="00901C64" w14:paraId="26C80B02" w14:textId="77777777" w:rsidTr="000A43B3">
              <w:trPr>
                <w:trHeight w:val="369"/>
                <w:tblHeader/>
                <w:jc w:val="center"/>
              </w:trPr>
              <w:tc>
                <w:tcPr>
                  <w:tcW w:w="789" w:type="pct"/>
                  <w:vMerge w:val="restart"/>
                  <w:vAlign w:val="center"/>
                </w:tcPr>
                <w:p w14:paraId="35631B23" w14:textId="77777777" w:rsidR="0086500A" w:rsidRPr="00901C64" w:rsidRDefault="0086500A" w:rsidP="000A43B3">
                  <w:pPr>
                    <w:rPr>
                      <w:rFonts w:eastAsia="黑体"/>
                      <w:szCs w:val="21"/>
                    </w:rPr>
                  </w:pPr>
                  <w:r w:rsidRPr="00901C64">
                    <w:rPr>
                      <w:rFonts w:eastAsia="黑体" w:hAnsi="黑体"/>
                      <w:szCs w:val="21"/>
                    </w:rPr>
                    <w:t>设备</w:t>
                  </w:r>
                  <w:r w:rsidRPr="00901C64">
                    <w:rPr>
                      <w:rFonts w:eastAsia="黑体"/>
                      <w:szCs w:val="21"/>
                    </w:rPr>
                    <w:t>/</w:t>
                  </w:r>
                  <w:r w:rsidRPr="00901C64">
                    <w:rPr>
                      <w:rFonts w:eastAsia="黑体" w:hAnsi="黑体"/>
                      <w:szCs w:val="21"/>
                    </w:rPr>
                    <w:t>设施</w:t>
                  </w:r>
                </w:p>
              </w:tc>
              <w:tc>
                <w:tcPr>
                  <w:tcW w:w="429" w:type="pct"/>
                  <w:vMerge w:val="restart"/>
                  <w:vAlign w:val="center"/>
                </w:tcPr>
                <w:p w14:paraId="3614D74C" w14:textId="77777777" w:rsidR="0086500A" w:rsidRPr="00901C64" w:rsidRDefault="0086500A" w:rsidP="000A43B3">
                  <w:pPr>
                    <w:rPr>
                      <w:rFonts w:eastAsia="黑体"/>
                      <w:szCs w:val="21"/>
                    </w:rPr>
                  </w:pPr>
                  <w:r w:rsidRPr="00901C64">
                    <w:rPr>
                      <w:rFonts w:eastAsia="黑体" w:hAnsi="黑体"/>
                      <w:szCs w:val="21"/>
                    </w:rPr>
                    <w:t>规格</w:t>
                  </w:r>
                  <w:r w:rsidRPr="00901C64">
                    <w:rPr>
                      <w:rFonts w:eastAsia="黑体" w:hAnsi="黑体" w:hint="eastAsia"/>
                      <w:szCs w:val="21"/>
                    </w:rPr>
                    <w:t>m</w:t>
                  </w:r>
                </w:p>
              </w:tc>
              <w:tc>
                <w:tcPr>
                  <w:tcW w:w="429" w:type="pct"/>
                  <w:vMerge w:val="restart"/>
                  <w:vAlign w:val="center"/>
                </w:tcPr>
                <w:p w14:paraId="58944052" w14:textId="77777777" w:rsidR="0086500A" w:rsidRPr="00901C64" w:rsidRDefault="0086500A" w:rsidP="000A43B3">
                  <w:pPr>
                    <w:rPr>
                      <w:rFonts w:eastAsia="黑体"/>
                      <w:szCs w:val="21"/>
                    </w:rPr>
                  </w:pPr>
                  <w:r w:rsidRPr="00901C64">
                    <w:rPr>
                      <w:rFonts w:eastAsia="黑体" w:hAnsi="黑体"/>
                      <w:szCs w:val="21"/>
                    </w:rPr>
                    <w:t>数量</w:t>
                  </w:r>
                </w:p>
              </w:tc>
              <w:tc>
                <w:tcPr>
                  <w:tcW w:w="514" w:type="pct"/>
                  <w:vMerge w:val="restart"/>
                  <w:vAlign w:val="center"/>
                </w:tcPr>
                <w:p w14:paraId="4A746F18" w14:textId="77777777" w:rsidR="0086500A" w:rsidRPr="00901C64" w:rsidRDefault="0086500A" w:rsidP="000A43B3">
                  <w:pPr>
                    <w:rPr>
                      <w:rFonts w:eastAsia="黑体"/>
                      <w:szCs w:val="21"/>
                    </w:rPr>
                  </w:pPr>
                  <w:r w:rsidRPr="00901C64">
                    <w:rPr>
                      <w:rFonts w:eastAsia="黑体" w:hAnsi="黑体"/>
                      <w:szCs w:val="21"/>
                    </w:rPr>
                    <w:t>产品</w:t>
                  </w:r>
                </w:p>
              </w:tc>
              <w:tc>
                <w:tcPr>
                  <w:tcW w:w="601" w:type="pct"/>
                  <w:vMerge w:val="restart"/>
                  <w:vAlign w:val="center"/>
                </w:tcPr>
                <w:p w14:paraId="6FD6B55F" w14:textId="77777777" w:rsidR="0086500A" w:rsidRPr="00901C64" w:rsidRDefault="0086500A" w:rsidP="000A43B3">
                  <w:pPr>
                    <w:rPr>
                      <w:rFonts w:eastAsia="黑体"/>
                      <w:szCs w:val="21"/>
                    </w:rPr>
                  </w:pPr>
                  <w:r w:rsidRPr="00901C64">
                    <w:rPr>
                      <w:rFonts w:eastAsia="黑体" w:hAnsi="黑体"/>
                      <w:szCs w:val="21"/>
                    </w:rPr>
                    <w:t>使用温度℃</w:t>
                  </w:r>
                </w:p>
              </w:tc>
              <w:tc>
                <w:tcPr>
                  <w:tcW w:w="860" w:type="pct"/>
                  <w:gridSpan w:val="2"/>
                  <w:vAlign w:val="center"/>
                </w:tcPr>
                <w:p w14:paraId="1AF8EC8F" w14:textId="77777777" w:rsidR="0086500A" w:rsidRPr="00901C64" w:rsidRDefault="0086500A" w:rsidP="000A43B3">
                  <w:pPr>
                    <w:rPr>
                      <w:rFonts w:eastAsia="黑体"/>
                      <w:szCs w:val="21"/>
                    </w:rPr>
                  </w:pPr>
                  <w:r w:rsidRPr="00901C64">
                    <w:rPr>
                      <w:rFonts w:eastAsia="黑体" w:hAnsi="黑体"/>
                      <w:szCs w:val="21"/>
                    </w:rPr>
                    <w:t>年工作时间</w:t>
                  </w:r>
                </w:p>
              </w:tc>
              <w:tc>
                <w:tcPr>
                  <w:tcW w:w="920" w:type="pct"/>
                  <w:vAlign w:val="center"/>
                </w:tcPr>
                <w:p w14:paraId="5A97E4EB" w14:textId="77777777" w:rsidR="0086500A" w:rsidRPr="00901C64" w:rsidRDefault="0086500A" w:rsidP="000A43B3">
                  <w:pPr>
                    <w:rPr>
                      <w:rFonts w:eastAsia="黑体"/>
                      <w:szCs w:val="21"/>
                    </w:rPr>
                  </w:pPr>
                  <w:r w:rsidRPr="00901C64">
                    <w:rPr>
                      <w:rFonts w:eastAsia="黑体" w:hAnsi="黑体"/>
                      <w:szCs w:val="21"/>
                    </w:rPr>
                    <w:t>设备产能</w:t>
                  </w:r>
                </w:p>
              </w:tc>
              <w:tc>
                <w:tcPr>
                  <w:tcW w:w="458" w:type="pct"/>
                  <w:vMerge w:val="restart"/>
                  <w:vAlign w:val="center"/>
                </w:tcPr>
                <w:p w14:paraId="1035E357" w14:textId="77777777" w:rsidR="0086500A" w:rsidRPr="00901C64" w:rsidRDefault="0086500A" w:rsidP="000A43B3">
                  <w:pPr>
                    <w:rPr>
                      <w:rFonts w:eastAsia="黑体"/>
                      <w:szCs w:val="21"/>
                    </w:rPr>
                  </w:pPr>
                  <w:r w:rsidRPr="00901C64">
                    <w:rPr>
                      <w:rFonts w:eastAsia="黑体" w:hAnsi="黑体"/>
                      <w:szCs w:val="21"/>
                    </w:rPr>
                    <w:t>设计产能</w:t>
                  </w:r>
                </w:p>
                <w:p w14:paraId="7E5F3D85" w14:textId="77777777" w:rsidR="0086500A" w:rsidRPr="00901C64" w:rsidRDefault="0086500A" w:rsidP="000A43B3">
                  <w:pPr>
                    <w:rPr>
                      <w:szCs w:val="21"/>
                    </w:rPr>
                  </w:pPr>
                  <w:r w:rsidRPr="00901C64">
                    <w:rPr>
                      <w:rFonts w:eastAsia="黑体"/>
                      <w:szCs w:val="21"/>
                    </w:rPr>
                    <w:t>t/a</w:t>
                  </w:r>
                </w:p>
              </w:tc>
            </w:tr>
            <w:tr w:rsidR="0086500A" w:rsidRPr="00901C64" w14:paraId="18C78941" w14:textId="77777777" w:rsidTr="000A43B3">
              <w:trPr>
                <w:trHeight w:val="369"/>
                <w:tblHeader/>
                <w:jc w:val="center"/>
              </w:trPr>
              <w:tc>
                <w:tcPr>
                  <w:tcW w:w="789" w:type="pct"/>
                  <w:vMerge/>
                  <w:vAlign w:val="center"/>
                </w:tcPr>
                <w:p w14:paraId="635B1095" w14:textId="77777777" w:rsidR="0086500A" w:rsidRPr="00901C64" w:rsidRDefault="0086500A" w:rsidP="000A43B3">
                  <w:pPr>
                    <w:snapToGrid w:val="0"/>
                    <w:rPr>
                      <w:rFonts w:eastAsia="黑体"/>
                      <w:szCs w:val="21"/>
                    </w:rPr>
                  </w:pPr>
                </w:p>
              </w:tc>
              <w:tc>
                <w:tcPr>
                  <w:tcW w:w="429" w:type="pct"/>
                  <w:vMerge/>
                  <w:vAlign w:val="center"/>
                </w:tcPr>
                <w:p w14:paraId="3798218F" w14:textId="77777777" w:rsidR="0086500A" w:rsidRPr="00901C64" w:rsidRDefault="0086500A" w:rsidP="000A43B3">
                  <w:pPr>
                    <w:snapToGrid w:val="0"/>
                    <w:rPr>
                      <w:rFonts w:eastAsia="黑体"/>
                      <w:szCs w:val="21"/>
                    </w:rPr>
                  </w:pPr>
                </w:p>
              </w:tc>
              <w:tc>
                <w:tcPr>
                  <w:tcW w:w="429" w:type="pct"/>
                  <w:vMerge/>
                  <w:vAlign w:val="center"/>
                </w:tcPr>
                <w:p w14:paraId="624C4756" w14:textId="77777777" w:rsidR="0086500A" w:rsidRPr="00901C64" w:rsidRDefault="0086500A" w:rsidP="000A43B3">
                  <w:pPr>
                    <w:snapToGrid w:val="0"/>
                    <w:rPr>
                      <w:rFonts w:eastAsia="黑体"/>
                      <w:szCs w:val="21"/>
                    </w:rPr>
                  </w:pPr>
                </w:p>
              </w:tc>
              <w:tc>
                <w:tcPr>
                  <w:tcW w:w="514" w:type="pct"/>
                  <w:vMerge/>
                  <w:vAlign w:val="center"/>
                </w:tcPr>
                <w:p w14:paraId="235986A9" w14:textId="77777777" w:rsidR="0086500A" w:rsidRPr="00901C64" w:rsidRDefault="0086500A" w:rsidP="000A43B3">
                  <w:pPr>
                    <w:snapToGrid w:val="0"/>
                    <w:rPr>
                      <w:rFonts w:eastAsia="黑体"/>
                      <w:szCs w:val="21"/>
                    </w:rPr>
                  </w:pPr>
                </w:p>
              </w:tc>
              <w:tc>
                <w:tcPr>
                  <w:tcW w:w="601" w:type="pct"/>
                  <w:vMerge/>
                  <w:vAlign w:val="center"/>
                </w:tcPr>
                <w:p w14:paraId="3C8FC1C2" w14:textId="77777777" w:rsidR="0086500A" w:rsidRPr="00901C64" w:rsidRDefault="0086500A" w:rsidP="000A43B3">
                  <w:pPr>
                    <w:snapToGrid w:val="0"/>
                    <w:rPr>
                      <w:rFonts w:eastAsia="黑体"/>
                      <w:szCs w:val="21"/>
                    </w:rPr>
                  </w:pPr>
                </w:p>
              </w:tc>
              <w:tc>
                <w:tcPr>
                  <w:tcW w:w="366" w:type="pct"/>
                  <w:vAlign w:val="center"/>
                </w:tcPr>
                <w:p w14:paraId="72090A70" w14:textId="77777777" w:rsidR="0086500A" w:rsidRPr="00901C64" w:rsidRDefault="0086500A" w:rsidP="000A43B3">
                  <w:pPr>
                    <w:rPr>
                      <w:rFonts w:eastAsia="黑体"/>
                      <w:szCs w:val="21"/>
                    </w:rPr>
                  </w:pPr>
                  <w:r w:rsidRPr="00901C64">
                    <w:rPr>
                      <w:rFonts w:eastAsia="黑体"/>
                      <w:szCs w:val="21"/>
                    </w:rPr>
                    <w:t>h/d</w:t>
                  </w:r>
                </w:p>
              </w:tc>
              <w:tc>
                <w:tcPr>
                  <w:tcW w:w="494" w:type="pct"/>
                  <w:vAlign w:val="center"/>
                </w:tcPr>
                <w:p w14:paraId="5FE25828" w14:textId="77777777" w:rsidR="0086500A" w:rsidRPr="00901C64" w:rsidRDefault="0086500A" w:rsidP="000A43B3">
                  <w:pPr>
                    <w:rPr>
                      <w:rFonts w:eastAsia="黑体"/>
                      <w:szCs w:val="21"/>
                    </w:rPr>
                  </w:pPr>
                  <w:r w:rsidRPr="00901C64">
                    <w:rPr>
                      <w:rFonts w:eastAsia="黑体"/>
                      <w:szCs w:val="21"/>
                    </w:rPr>
                    <w:t>d/a</w:t>
                  </w:r>
                </w:p>
              </w:tc>
              <w:tc>
                <w:tcPr>
                  <w:tcW w:w="920" w:type="pct"/>
                  <w:vAlign w:val="center"/>
                </w:tcPr>
                <w:p w14:paraId="095CDEE9" w14:textId="77777777" w:rsidR="0086500A" w:rsidRPr="00901C64" w:rsidRDefault="0086500A" w:rsidP="000A43B3">
                  <w:pPr>
                    <w:rPr>
                      <w:rFonts w:eastAsia="黑体"/>
                      <w:szCs w:val="21"/>
                    </w:rPr>
                  </w:pPr>
                  <w:r w:rsidRPr="00901C64">
                    <w:rPr>
                      <w:rFonts w:eastAsia="黑体"/>
                      <w:szCs w:val="21"/>
                    </w:rPr>
                    <w:t>t/</w:t>
                  </w:r>
                  <w:r w:rsidRPr="00901C64">
                    <w:rPr>
                      <w:rFonts w:eastAsia="黑体" w:hAnsi="黑体"/>
                      <w:szCs w:val="21"/>
                    </w:rPr>
                    <w:t>（台</w:t>
                  </w:r>
                  <w:r w:rsidRPr="00901C64">
                    <w:rPr>
                      <w:rFonts w:eastAsia="黑体"/>
                      <w:szCs w:val="21"/>
                    </w:rPr>
                    <w:t>·h</w:t>
                  </w:r>
                  <w:r w:rsidRPr="00901C64">
                    <w:rPr>
                      <w:rFonts w:eastAsia="黑体" w:hAnsi="黑体"/>
                      <w:szCs w:val="21"/>
                    </w:rPr>
                    <w:t>）</w:t>
                  </w:r>
                </w:p>
              </w:tc>
              <w:tc>
                <w:tcPr>
                  <w:tcW w:w="458" w:type="pct"/>
                  <w:vMerge/>
                  <w:vAlign w:val="center"/>
                </w:tcPr>
                <w:p w14:paraId="4AE04518" w14:textId="77777777" w:rsidR="0086500A" w:rsidRPr="00901C64" w:rsidRDefault="0086500A" w:rsidP="000A43B3">
                  <w:pPr>
                    <w:snapToGrid w:val="0"/>
                    <w:rPr>
                      <w:szCs w:val="21"/>
                    </w:rPr>
                  </w:pPr>
                </w:p>
              </w:tc>
            </w:tr>
            <w:tr w:rsidR="0086500A" w:rsidRPr="00901C64" w14:paraId="618249D3" w14:textId="77777777" w:rsidTr="000A43B3">
              <w:trPr>
                <w:trHeight w:val="369"/>
                <w:tblHeader/>
                <w:jc w:val="center"/>
              </w:trPr>
              <w:tc>
                <w:tcPr>
                  <w:tcW w:w="789" w:type="pct"/>
                  <w:vAlign w:val="center"/>
                </w:tcPr>
                <w:p w14:paraId="39E94CCB" w14:textId="77777777" w:rsidR="0086500A" w:rsidRPr="00901C64" w:rsidRDefault="0086500A" w:rsidP="000A43B3">
                  <w:pPr>
                    <w:rPr>
                      <w:rFonts w:ascii="宋体" w:hAnsi="宋体" w:cs="宋体"/>
                      <w:szCs w:val="21"/>
                    </w:rPr>
                  </w:pPr>
                  <w:r w:rsidRPr="00901C64">
                    <w:rPr>
                      <w:rFonts w:hint="eastAsia"/>
                      <w:szCs w:val="21"/>
                    </w:rPr>
                    <w:t>余热利用干燥器</w:t>
                  </w:r>
                </w:p>
              </w:tc>
              <w:tc>
                <w:tcPr>
                  <w:tcW w:w="429" w:type="pct"/>
                  <w:vAlign w:val="center"/>
                </w:tcPr>
                <w:p w14:paraId="4633DAD7" w14:textId="77777777" w:rsidR="0086500A" w:rsidRPr="00901C64" w:rsidRDefault="0086500A" w:rsidP="000A43B3">
                  <w:pPr>
                    <w:rPr>
                      <w:rFonts w:ascii="宋体" w:hAnsi="宋体" w:cs="宋体"/>
                      <w:szCs w:val="21"/>
                    </w:rPr>
                  </w:pPr>
                  <w:r w:rsidRPr="00901C64">
                    <w:rPr>
                      <w:rFonts w:hint="eastAsia"/>
                      <w:szCs w:val="21"/>
                    </w:rPr>
                    <w:t>24</w:t>
                  </w:r>
                </w:p>
              </w:tc>
              <w:tc>
                <w:tcPr>
                  <w:tcW w:w="429" w:type="pct"/>
                  <w:vAlign w:val="center"/>
                </w:tcPr>
                <w:p w14:paraId="4E5F54CE" w14:textId="77777777" w:rsidR="0086500A" w:rsidRPr="00901C64" w:rsidRDefault="0086500A" w:rsidP="000A43B3">
                  <w:pPr>
                    <w:rPr>
                      <w:rFonts w:ascii="宋体" w:hAnsi="宋体" w:cs="宋体"/>
                      <w:szCs w:val="21"/>
                    </w:rPr>
                  </w:pPr>
                  <w:r w:rsidRPr="00901C64">
                    <w:rPr>
                      <w:rFonts w:hint="eastAsia"/>
                      <w:szCs w:val="21"/>
                    </w:rPr>
                    <w:t>7</w:t>
                  </w:r>
                  <w:r w:rsidRPr="00901C64">
                    <w:rPr>
                      <w:rFonts w:hint="eastAsia"/>
                      <w:szCs w:val="21"/>
                    </w:rPr>
                    <w:t>条</w:t>
                  </w:r>
                </w:p>
              </w:tc>
              <w:tc>
                <w:tcPr>
                  <w:tcW w:w="514" w:type="pct"/>
                  <w:vMerge w:val="restart"/>
                  <w:vAlign w:val="center"/>
                </w:tcPr>
                <w:p w14:paraId="3A452F7D" w14:textId="77777777" w:rsidR="0086500A" w:rsidRPr="00901C64" w:rsidRDefault="0086500A" w:rsidP="000A43B3">
                  <w:pPr>
                    <w:rPr>
                      <w:szCs w:val="21"/>
                    </w:rPr>
                  </w:pPr>
                  <w:r w:rsidRPr="00901C64">
                    <w:rPr>
                      <w:rFonts w:hint="eastAsia"/>
                      <w:szCs w:val="21"/>
                    </w:rPr>
                    <w:t>零膨胀预制件</w:t>
                  </w:r>
                </w:p>
              </w:tc>
              <w:tc>
                <w:tcPr>
                  <w:tcW w:w="601" w:type="pct"/>
                  <w:vAlign w:val="center"/>
                </w:tcPr>
                <w:p w14:paraId="0B3BA149" w14:textId="77777777" w:rsidR="0086500A" w:rsidRPr="00901C64" w:rsidRDefault="0086500A" w:rsidP="000A43B3">
                  <w:pPr>
                    <w:rPr>
                      <w:szCs w:val="21"/>
                    </w:rPr>
                  </w:pPr>
                  <w:r w:rsidRPr="00901C64">
                    <w:rPr>
                      <w:rFonts w:hint="eastAsia"/>
                      <w:szCs w:val="21"/>
                    </w:rPr>
                    <w:t>120</w:t>
                  </w:r>
                </w:p>
              </w:tc>
              <w:tc>
                <w:tcPr>
                  <w:tcW w:w="366" w:type="pct"/>
                  <w:vAlign w:val="center"/>
                </w:tcPr>
                <w:p w14:paraId="09A71CF4" w14:textId="77777777" w:rsidR="0086500A" w:rsidRPr="00901C64" w:rsidRDefault="0086500A" w:rsidP="000A43B3">
                  <w:pPr>
                    <w:rPr>
                      <w:szCs w:val="21"/>
                    </w:rPr>
                  </w:pPr>
                  <w:r w:rsidRPr="00901C64">
                    <w:rPr>
                      <w:rFonts w:hint="eastAsia"/>
                      <w:szCs w:val="21"/>
                    </w:rPr>
                    <w:t>24</w:t>
                  </w:r>
                </w:p>
              </w:tc>
              <w:tc>
                <w:tcPr>
                  <w:tcW w:w="494" w:type="pct"/>
                  <w:vAlign w:val="center"/>
                </w:tcPr>
                <w:p w14:paraId="6B0E6F4A" w14:textId="77777777" w:rsidR="0086500A" w:rsidRPr="00901C64" w:rsidRDefault="0086500A" w:rsidP="000A43B3">
                  <w:pPr>
                    <w:rPr>
                      <w:szCs w:val="21"/>
                    </w:rPr>
                  </w:pPr>
                  <w:r w:rsidRPr="00901C64">
                    <w:rPr>
                      <w:rFonts w:hint="eastAsia"/>
                      <w:szCs w:val="21"/>
                    </w:rPr>
                    <w:t>300</w:t>
                  </w:r>
                </w:p>
              </w:tc>
              <w:tc>
                <w:tcPr>
                  <w:tcW w:w="920" w:type="pct"/>
                  <w:vAlign w:val="center"/>
                </w:tcPr>
                <w:p w14:paraId="23D061FF" w14:textId="77777777" w:rsidR="0086500A" w:rsidRPr="00901C64" w:rsidRDefault="0086500A" w:rsidP="000A43B3">
                  <w:pPr>
                    <w:rPr>
                      <w:szCs w:val="21"/>
                    </w:rPr>
                  </w:pPr>
                  <w:r w:rsidRPr="00901C64">
                    <w:rPr>
                      <w:rFonts w:hint="eastAsia"/>
                      <w:szCs w:val="21"/>
                    </w:rPr>
                    <w:t>0.25</w:t>
                  </w:r>
                  <w:r w:rsidRPr="00901C64">
                    <w:rPr>
                      <w:szCs w:val="21"/>
                    </w:rPr>
                    <w:t>t/</w:t>
                  </w:r>
                  <w:r w:rsidRPr="00901C64">
                    <w:rPr>
                      <w:szCs w:val="21"/>
                    </w:rPr>
                    <w:t>（</w:t>
                  </w:r>
                  <w:r w:rsidRPr="00901C64">
                    <w:rPr>
                      <w:rFonts w:hint="eastAsia"/>
                      <w:szCs w:val="21"/>
                    </w:rPr>
                    <w:t>车</w:t>
                  </w:r>
                  <w:r w:rsidRPr="00901C64">
                    <w:rPr>
                      <w:szCs w:val="21"/>
                    </w:rPr>
                    <w:t>·</w:t>
                  </w:r>
                  <w:r w:rsidRPr="00901C64">
                    <w:rPr>
                      <w:rFonts w:hint="eastAsia"/>
                      <w:szCs w:val="21"/>
                    </w:rPr>
                    <w:t>3h</w:t>
                  </w:r>
                  <w:r w:rsidRPr="00901C64">
                    <w:rPr>
                      <w:szCs w:val="21"/>
                    </w:rPr>
                    <w:t>）</w:t>
                  </w:r>
                </w:p>
              </w:tc>
              <w:tc>
                <w:tcPr>
                  <w:tcW w:w="458" w:type="pct"/>
                  <w:vAlign w:val="center"/>
                </w:tcPr>
                <w:p w14:paraId="0C4C2DB6" w14:textId="77777777" w:rsidR="0086500A" w:rsidRPr="00901C64" w:rsidRDefault="0086500A" w:rsidP="000A43B3">
                  <w:pPr>
                    <w:rPr>
                      <w:szCs w:val="21"/>
                    </w:rPr>
                  </w:pPr>
                  <w:r w:rsidRPr="00901C64">
                    <w:rPr>
                      <w:rFonts w:hint="eastAsia"/>
                      <w:szCs w:val="21"/>
                    </w:rPr>
                    <w:t>3960</w:t>
                  </w:r>
                </w:p>
              </w:tc>
            </w:tr>
            <w:tr w:rsidR="0086500A" w:rsidRPr="00901C64" w14:paraId="4F1643EA" w14:textId="77777777" w:rsidTr="000A43B3">
              <w:trPr>
                <w:trHeight w:val="369"/>
                <w:tblHeader/>
                <w:jc w:val="center"/>
              </w:trPr>
              <w:tc>
                <w:tcPr>
                  <w:tcW w:w="789" w:type="pct"/>
                  <w:vAlign w:val="center"/>
                </w:tcPr>
                <w:p w14:paraId="5E571205" w14:textId="77777777" w:rsidR="0086500A" w:rsidRPr="00901C64" w:rsidRDefault="0086500A" w:rsidP="000A43B3">
                  <w:pPr>
                    <w:rPr>
                      <w:rFonts w:ascii="宋体" w:hAnsi="宋体" w:cs="宋体"/>
                      <w:szCs w:val="21"/>
                    </w:rPr>
                  </w:pPr>
                  <w:r w:rsidRPr="00901C64">
                    <w:rPr>
                      <w:rFonts w:hint="eastAsia"/>
                      <w:szCs w:val="21"/>
                    </w:rPr>
                    <w:t>燃气隧道窑</w:t>
                  </w:r>
                </w:p>
              </w:tc>
              <w:tc>
                <w:tcPr>
                  <w:tcW w:w="429" w:type="pct"/>
                  <w:vAlign w:val="center"/>
                </w:tcPr>
                <w:p w14:paraId="4D5B3902" w14:textId="77777777" w:rsidR="0086500A" w:rsidRPr="00901C64" w:rsidRDefault="0086500A" w:rsidP="000A43B3">
                  <w:pPr>
                    <w:rPr>
                      <w:rFonts w:ascii="宋体" w:hAnsi="宋体" w:cs="宋体"/>
                      <w:szCs w:val="21"/>
                    </w:rPr>
                  </w:pPr>
                  <w:r w:rsidRPr="00901C64">
                    <w:rPr>
                      <w:rFonts w:hint="eastAsia"/>
                      <w:szCs w:val="21"/>
                    </w:rPr>
                    <w:t>61.5</w:t>
                  </w:r>
                </w:p>
              </w:tc>
              <w:tc>
                <w:tcPr>
                  <w:tcW w:w="429" w:type="pct"/>
                  <w:vAlign w:val="center"/>
                </w:tcPr>
                <w:p w14:paraId="3FA6F0D8" w14:textId="77777777" w:rsidR="0086500A" w:rsidRPr="00901C64" w:rsidRDefault="0086500A" w:rsidP="000A43B3">
                  <w:pPr>
                    <w:rPr>
                      <w:rFonts w:ascii="宋体" w:hAnsi="宋体" w:cs="宋体"/>
                      <w:szCs w:val="21"/>
                    </w:rPr>
                  </w:pPr>
                  <w:r w:rsidRPr="00901C64">
                    <w:rPr>
                      <w:rFonts w:hint="eastAsia"/>
                      <w:szCs w:val="21"/>
                    </w:rPr>
                    <w:t>1</w:t>
                  </w:r>
                  <w:r w:rsidRPr="00901C64">
                    <w:rPr>
                      <w:rFonts w:hint="eastAsia"/>
                      <w:szCs w:val="21"/>
                    </w:rPr>
                    <w:t>条</w:t>
                  </w:r>
                </w:p>
              </w:tc>
              <w:tc>
                <w:tcPr>
                  <w:tcW w:w="514" w:type="pct"/>
                  <w:vMerge/>
                  <w:vAlign w:val="center"/>
                </w:tcPr>
                <w:p w14:paraId="027276A0" w14:textId="77777777" w:rsidR="0086500A" w:rsidRPr="00901C64" w:rsidRDefault="0086500A" w:rsidP="000A43B3">
                  <w:pPr>
                    <w:snapToGrid w:val="0"/>
                    <w:rPr>
                      <w:rFonts w:hAnsi="宋体"/>
                      <w:szCs w:val="21"/>
                    </w:rPr>
                  </w:pPr>
                </w:p>
              </w:tc>
              <w:tc>
                <w:tcPr>
                  <w:tcW w:w="601" w:type="pct"/>
                  <w:vAlign w:val="center"/>
                </w:tcPr>
                <w:p w14:paraId="7C3D77AB" w14:textId="77777777" w:rsidR="0086500A" w:rsidRPr="00901C64" w:rsidRDefault="0086500A" w:rsidP="000A43B3">
                  <w:pPr>
                    <w:snapToGrid w:val="0"/>
                    <w:rPr>
                      <w:rFonts w:hAnsi="宋体"/>
                      <w:szCs w:val="21"/>
                    </w:rPr>
                  </w:pPr>
                  <w:r w:rsidRPr="00901C64">
                    <w:rPr>
                      <w:rFonts w:hAnsi="宋体" w:hint="eastAsia"/>
                      <w:szCs w:val="21"/>
                    </w:rPr>
                    <w:t>800</w:t>
                  </w:r>
                </w:p>
              </w:tc>
              <w:tc>
                <w:tcPr>
                  <w:tcW w:w="366" w:type="pct"/>
                  <w:vAlign w:val="center"/>
                </w:tcPr>
                <w:p w14:paraId="5D24C705" w14:textId="77777777" w:rsidR="0086500A" w:rsidRPr="00901C64" w:rsidRDefault="0086500A" w:rsidP="000A43B3">
                  <w:pPr>
                    <w:snapToGrid w:val="0"/>
                    <w:rPr>
                      <w:rFonts w:hAnsi="宋体"/>
                      <w:szCs w:val="21"/>
                    </w:rPr>
                  </w:pPr>
                  <w:r w:rsidRPr="00901C64">
                    <w:rPr>
                      <w:rFonts w:hAnsi="宋体" w:hint="eastAsia"/>
                      <w:szCs w:val="21"/>
                    </w:rPr>
                    <w:t>24</w:t>
                  </w:r>
                </w:p>
              </w:tc>
              <w:tc>
                <w:tcPr>
                  <w:tcW w:w="494" w:type="pct"/>
                  <w:vAlign w:val="center"/>
                </w:tcPr>
                <w:p w14:paraId="66F3EAF3" w14:textId="77777777" w:rsidR="0086500A" w:rsidRPr="00901C64" w:rsidRDefault="0086500A" w:rsidP="000A43B3">
                  <w:pPr>
                    <w:snapToGrid w:val="0"/>
                    <w:rPr>
                      <w:rFonts w:hAnsi="宋体"/>
                      <w:szCs w:val="21"/>
                    </w:rPr>
                  </w:pPr>
                  <w:r w:rsidRPr="00901C64">
                    <w:rPr>
                      <w:rFonts w:hAnsi="宋体" w:hint="eastAsia"/>
                      <w:szCs w:val="21"/>
                    </w:rPr>
                    <w:t>300</w:t>
                  </w:r>
                </w:p>
              </w:tc>
              <w:tc>
                <w:tcPr>
                  <w:tcW w:w="920" w:type="pct"/>
                  <w:vAlign w:val="center"/>
                </w:tcPr>
                <w:p w14:paraId="368947D7" w14:textId="77777777" w:rsidR="0086500A" w:rsidRPr="00901C64" w:rsidRDefault="0086500A" w:rsidP="000A43B3">
                  <w:pPr>
                    <w:snapToGrid w:val="0"/>
                    <w:rPr>
                      <w:szCs w:val="21"/>
                    </w:rPr>
                  </w:pPr>
                  <w:r w:rsidRPr="00901C64">
                    <w:rPr>
                      <w:rFonts w:hint="eastAsia"/>
                      <w:szCs w:val="21"/>
                    </w:rPr>
                    <w:t>1.65</w:t>
                  </w:r>
                  <w:r w:rsidRPr="00901C64">
                    <w:rPr>
                      <w:szCs w:val="21"/>
                    </w:rPr>
                    <w:t>t/</w:t>
                  </w:r>
                  <w:r w:rsidRPr="00901C64">
                    <w:rPr>
                      <w:szCs w:val="21"/>
                    </w:rPr>
                    <w:t>（</w:t>
                  </w:r>
                  <w:r w:rsidRPr="00901C64">
                    <w:rPr>
                      <w:rFonts w:hint="eastAsia"/>
                      <w:szCs w:val="21"/>
                    </w:rPr>
                    <w:t>车</w:t>
                  </w:r>
                  <w:r w:rsidRPr="00901C64">
                    <w:rPr>
                      <w:szCs w:val="21"/>
                    </w:rPr>
                    <w:t>·</w:t>
                  </w:r>
                  <w:r w:rsidRPr="00901C64">
                    <w:rPr>
                      <w:rFonts w:hint="eastAsia"/>
                      <w:szCs w:val="21"/>
                    </w:rPr>
                    <w:t>3h</w:t>
                  </w:r>
                  <w:r w:rsidRPr="00901C64">
                    <w:rPr>
                      <w:szCs w:val="21"/>
                    </w:rPr>
                    <w:t>）</w:t>
                  </w:r>
                </w:p>
              </w:tc>
              <w:tc>
                <w:tcPr>
                  <w:tcW w:w="458" w:type="pct"/>
                  <w:vAlign w:val="center"/>
                </w:tcPr>
                <w:p w14:paraId="4B95DB98" w14:textId="77777777" w:rsidR="0086500A" w:rsidRPr="00901C64" w:rsidRDefault="0086500A" w:rsidP="000A43B3">
                  <w:pPr>
                    <w:snapToGrid w:val="0"/>
                    <w:rPr>
                      <w:rFonts w:hAnsi="宋体"/>
                      <w:szCs w:val="21"/>
                    </w:rPr>
                  </w:pPr>
                  <w:r w:rsidRPr="00901C64">
                    <w:rPr>
                      <w:rFonts w:hAnsi="宋体" w:hint="eastAsia"/>
                      <w:szCs w:val="21"/>
                    </w:rPr>
                    <w:t>3960</w:t>
                  </w:r>
                </w:p>
              </w:tc>
            </w:tr>
          </w:tbl>
          <w:p w14:paraId="24383EDA" w14:textId="77777777" w:rsidR="0086500A" w:rsidRPr="00901C64" w:rsidRDefault="0086500A" w:rsidP="00332651">
            <w:pPr>
              <w:spacing w:line="360" w:lineRule="auto"/>
              <w:ind w:firstLineChars="200" w:firstLine="480"/>
              <w:rPr>
                <w:sz w:val="24"/>
              </w:rPr>
            </w:pPr>
            <w:r w:rsidRPr="00901C64">
              <w:rPr>
                <w:rFonts w:hint="eastAsia"/>
                <w:sz w:val="24"/>
              </w:rPr>
              <w:t>余热利用干燥器</w:t>
            </w:r>
            <w:r w:rsidRPr="00901C64">
              <w:rPr>
                <w:rFonts w:hint="eastAsia"/>
                <w:sz w:val="24"/>
              </w:rPr>
              <w:t>24m/</w:t>
            </w:r>
            <w:r w:rsidRPr="00901C64">
              <w:rPr>
                <w:rFonts w:hint="eastAsia"/>
                <w:sz w:val="24"/>
              </w:rPr>
              <w:t>条，每条干燥器设</w:t>
            </w:r>
            <w:r w:rsidRPr="00901C64">
              <w:rPr>
                <w:rFonts w:hint="eastAsia"/>
                <w:sz w:val="24"/>
              </w:rPr>
              <w:t>20</w:t>
            </w:r>
            <w:r w:rsidRPr="00901C64">
              <w:rPr>
                <w:rFonts w:hint="eastAsia"/>
                <w:sz w:val="24"/>
              </w:rPr>
              <w:t>个干燥车位，装载量为</w:t>
            </w:r>
            <w:r w:rsidRPr="00901C64">
              <w:rPr>
                <w:rFonts w:hint="eastAsia"/>
                <w:sz w:val="24"/>
              </w:rPr>
              <w:t>0.25t/</w:t>
            </w:r>
            <w:r w:rsidRPr="00901C64">
              <w:rPr>
                <w:rFonts w:hint="eastAsia"/>
                <w:sz w:val="24"/>
              </w:rPr>
              <w:t>车，干燥器共</w:t>
            </w:r>
            <w:r w:rsidRPr="00901C64">
              <w:rPr>
                <w:rFonts w:hint="eastAsia"/>
                <w:sz w:val="24"/>
              </w:rPr>
              <w:t>7</w:t>
            </w:r>
            <w:r w:rsidRPr="00901C64">
              <w:rPr>
                <w:rFonts w:hint="eastAsia"/>
                <w:sz w:val="24"/>
              </w:rPr>
              <w:t>条。每干燥一车预制件时间为</w:t>
            </w:r>
            <w:r w:rsidRPr="00901C64">
              <w:rPr>
                <w:rFonts w:hint="eastAsia"/>
                <w:sz w:val="24"/>
              </w:rPr>
              <w:t>60</w:t>
            </w:r>
            <w:r w:rsidRPr="00901C64">
              <w:rPr>
                <w:rFonts w:hint="eastAsia"/>
                <w:sz w:val="24"/>
              </w:rPr>
              <w:t>小时，每</w:t>
            </w:r>
            <w:r w:rsidRPr="00901C64">
              <w:rPr>
                <w:rFonts w:hint="eastAsia"/>
                <w:sz w:val="24"/>
              </w:rPr>
              <w:t>3</w:t>
            </w:r>
            <w:r w:rsidRPr="00901C64">
              <w:rPr>
                <w:rFonts w:hint="eastAsia"/>
                <w:sz w:val="24"/>
              </w:rPr>
              <w:t>小时出一车，每天干燥砖坯</w:t>
            </w:r>
            <w:r w:rsidRPr="00901C64">
              <w:rPr>
                <w:rFonts w:hint="eastAsia"/>
                <w:sz w:val="24"/>
              </w:rPr>
              <w:t>14</w:t>
            </w:r>
            <w:r w:rsidRPr="00901C64">
              <w:rPr>
                <w:rFonts w:hint="eastAsia"/>
                <w:sz w:val="24"/>
              </w:rPr>
              <w:t>吨，</w:t>
            </w:r>
            <w:r w:rsidRPr="00901C64">
              <w:rPr>
                <w:sz w:val="24"/>
              </w:rPr>
              <w:t>24</w:t>
            </w:r>
            <w:r w:rsidRPr="00901C64">
              <w:rPr>
                <w:sz w:val="24"/>
              </w:rPr>
              <w:t>小时不间断生产，</w:t>
            </w:r>
            <w:r w:rsidRPr="00901C64">
              <w:rPr>
                <w:rFonts w:hint="eastAsia"/>
                <w:sz w:val="24"/>
              </w:rPr>
              <w:t>干燥砖坯加工量为</w:t>
            </w:r>
            <w:r w:rsidRPr="00901C64">
              <w:rPr>
                <w:rFonts w:hint="eastAsia"/>
                <w:sz w:val="24"/>
              </w:rPr>
              <w:t>4200t/a</w:t>
            </w:r>
            <w:r w:rsidRPr="00901C64">
              <w:rPr>
                <w:rFonts w:hint="eastAsia"/>
                <w:sz w:val="24"/>
              </w:rPr>
              <w:t>，余热利用干燥器生产能力满足项目生产需求。</w:t>
            </w:r>
          </w:p>
          <w:p w14:paraId="1CCFF8AE" w14:textId="77777777" w:rsidR="0086500A" w:rsidRPr="00901C64" w:rsidRDefault="0086500A" w:rsidP="00332651">
            <w:pPr>
              <w:spacing w:line="360" w:lineRule="auto"/>
              <w:ind w:firstLineChars="200" w:firstLine="480"/>
              <w:rPr>
                <w:sz w:val="24"/>
              </w:rPr>
            </w:pPr>
            <w:r w:rsidRPr="00901C64">
              <w:rPr>
                <w:rFonts w:hint="eastAsia"/>
                <w:sz w:val="24"/>
              </w:rPr>
              <w:lastRenderedPageBreak/>
              <w:t>燃气隧道窑：本项目建设</w:t>
            </w:r>
            <w:r w:rsidRPr="00901C64">
              <w:rPr>
                <w:rFonts w:hint="eastAsia"/>
                <w:sz w:val="24"/>
              </w:rPr>
              <w:t>61.5m</w:t>
            </w:r>
            <w:r w:rsidRPr="00901C64">
              <w:rPr>
                <w:rFonts w:hint="eastAsia"/>
                <w:sz w:val="24"/>
              </w:rPr>
              <w:t>长燃气隧道窑</w:t>
            </w:r>
            <w:r w:rsidRPr="00901C64">
              <w:rPr>
                <w:rFonts w:hint="eastAsia"/>
                <w:sz w:val="24"/>
              </w:rPr>
              <w:t>1</w:t>
            </w:r>
            <w:r w:rsidRPr="00901C64">
              <w:rPr>
                <w:rFonts w:hint="eastAsia"/>
                <w:sz w:val="24"/>
              </w:rPr>
              <w:t>条，设</w:t>
            </w:r>
            <w:r w:rsidRPr="00901C64">
              <w:rPr>
                <w:rFonts w:hint="eastAsia"/>
                <w:sz w:val="24"/>
              </w:rPr>
              <w:t>45</w:t>
            </w:r>
            <w:r w:rsidRPr="00901C64">
              <w:rPr>
                <w:rFonts w:hint="eastAsia"/>
                <w:sz w:val="24"/>
              </w:rPr>
              <w:t>个窑车车位，装载量为</w:t>
            </w:r>
            <w:r w:rsidRPr="00901C64">
              <w:rPr>
                <w:rFonts w:hint="eastAsia"/>
                <w:sz w:val="24"/>
              </w:rPr>
              <w:t>1.5-1.65t/</w:t>
            </w:r>
            <w:r w:rsidRPr="00901C64">
              <w:rPr>
                <w:rFonts w:hint="eastAsia"/>
                <w:sz w:val="24"/>
              </w:rPr>
              <w:t>车，隧道窑加热温度控制在</w:t>
            </w:r>
            <w:r w:rsidRPr="00901C64">
              <w:rPr>
                <w:rFonts w:hint="eastAsia"/>
                <w:sz w:val="24"/>
              </w:rPr>
              <w:t>800</w:t>
            </w:r>
            <w:r w:rsidRPr="00901C64">
              <w:rPr>
                <w:rFonts w:hint="eastAsia"/>
                <w:sz w:val="24"/>
              </w:rPr>
              <w:t>℃，</w:t>
            </w:r>
            <w:r w:rsidRPr="00901C64">
              <w:rPr>
                <w:rFonts w:hint="eastAsia"/>
                <w:sz w:val="24"/>
              </w:rPr>
              <w:t>135</w:t>
            </w:r>
            <w:r w:rsidRPr="00901C64">
              <w:rPr>
                <w:rFonts w:hint="eastAsia"/>
                <w:sz w:val="24"/>
              </w:rPr>
              <w:t>小时烧制完成，每出一车成品用时约</w:t>
            </w:r>
            <w:r w:rsidRPr="00901C64">
              <w:rPr>
                <w:rFonts w:hint="eastAsia"/>
                <w:sz w:val="24"/>
              </w:rPr>
              <w:t>3h</w:t>
            </w:r>
            <w:r w:rsidRPr="00901C64">
              <w:rPr>
                <w:rFonts w:hint="eastAsia"/>
                <w:sz w:val="24"/>
              </w:rPr>
              <w:t>，每天生产产品</w:t>
            </w:r>
            <w:r w:rsidRPr="00901C64">
              <w:rPr>
                <w:rFonts w:hint="eastAsia"/>
                <w:sz w:val="24"/>
              </w:rPr>
              <w:t>13.2</w:t>
            </w:r>
            <w:r w:rsidRPr="00901C64">
              <w:rPr>
                <w:rFonts w:hint="eastAsia"/>
                <w:sz w:val="24"/>
              </w:rPr>
              <w:t>吨，</w:t>
            </w:r>
            <w:r w:rsidRPr="00901C64">
              <w:rPr>
                <w:sz w:val="24"/>
              </w:rPr>
              <w:t>24</w:t>
            </w:r>
            <w:r w:rsidRPr="00901C64">
              <w:rPr>
                <w:sz w:val="24"/>
              </w:rPr>
              <w:t>小时不间断生产，</w:t>
            </w:r>
            <w:r w:rsidRPr="00901C64">
              <w:rPr>
                <w:rFonts w:hint="eastAsia"/>
                <w:sz w:val="24"/>
              </w:rPr>
              <w:t>加工量为</w:t>
            </w:r>
            <w:r w:rsidRPr="00901C64">
              <w:rPr>
                <w:rFonts w:hint="eastAsia"/>
                <w:sz w:val="24"/>
              </w:rPr>
              <w:t>3960t/a</w:t>
            </w:r>
            <w:r w:rsidRPr="00901C64">
              <w:rPr>
                <w:rFonts w:hint="eastAsia"/>
                <w:sz w:val="24"/>
              </w:rPr>
              <w:t>，隧道窑生产能力满足项目生产需求。</w:t>
            </w:r>
          </w:p>
          <w:p w14:paraId="7183E9A0" w14:textId="77777777" w:rsidR="0086500A" w:rsidRPr="00901C64" w:rsidRDefault="0086500A" w:rsidP="00332651">
            <w:pPr>
              <w:spacing w:line="360" w:lineRule="auto"/>
              <w:rPr>
                <w:b/>
                <w:kern w:val="0"/>
                <w:sz w:val="24"/>
              </w:rPr>
            </w:pPr>
            <w:r w:rsidRPr="00901C64">
              <w:rPr>
                <w:rFonts w:hint="eastAsia"/>
                <w:b/>
                <w:kern w:val="0"/>
                <w:sz w:val="24"/>
              </w:rPr>
              <w:t>2.</w:t>
            </w:r>
            <w:r w:rsidR="00CA621A" w:rsidRPr="00901C64">
              <w:rPr>
                <w:rFonts w:hint="eastAsia"/>
                <w:b/>
                <w:kern w:val="0"/>
                <w:sz w:val="24"/>
              </w:rPr>
              <w:t xml:space="preserve">9 </w:t>
            </w:r>
            <w:r w:rsidRPr="00901C64">
              <w:rPr>
                <w:rFonts w:hint="eastAsia"/>
                <w:b/>
                <w:kern w:val="0"/>
                <w:sz w:val="24"/>
              </w:rPr>
              <w:t>平面布置</w:t>
            </w:r>
          </w:p>
          <w:p w14:paraId="6CA684BA" w14:textId="77777777" w:rsidR="0086500A" w:rsidRPr="00901C64" w:rsidRDefault="0086500A" w:rsidP="00332651">
            <w:pPr>
              <w:autoSpaceDE w:val="0"/>
              <w:autoSpaceDN w:val="0"/>
              <w:adjustRightInd w:val="0"/>
              <w:spacing w:line="360" w:lineRule="auto"/>
              <w:ind w:firstLineChars="200" w:firstLine="480"/>
              <w:rPr>
                <w:kern w:val="0"/>
                <w:sz w:val="24"/>
                <w:lang w:val="zh-CN"/>
              </w:rPr>
            </w:pPr>
            <w:r w:rsidRPr="00901C64">
              <w:rPr>
                <w:rFonts w:hint="eastAsia"/>
                <w:kern w:val="0"/>
                <w:sz w:val="24"/>
                <w:lang w:val="zh-CN"/>
              </w:rPr>
              <w:t>本项目</w:t>
            </w:r>
            <w:r w:rsidRPr="00901C64">
              <w:rPr>
                <w:kern w:val="0"/>
                <w:sz w:val="24"/>
                <w:lang w:val="zh-CN"/>
              </w:rPr>
              <w:t>厂区</w:t>
            </w:r>
            <w:r w:rsidRPr="00901C64">
              <w:rPr>
                <w:rFonts w:hint="eastAsia"/>
                <w:kern w:val="0"/>
                <w:sz w:val="24"/>
                <w:lang w:val="zh-CN"/>
              </w:rPr>
              <w:t>办公区与生产区分开设置，办公区布置在厂区内北侧，生产区布置在南侧。生产车间内由南向北依次布置为配料区、浇注区、干燥区、烧成区、成品区，配料区由东向西依次布置为塑料模具制作、配料系统、原料暂存区，生产车间内布局合理，生产工序转运流畅；</w:t>
            </w:r>
            <w:r w:rsidRPr="00901C64">
              <w:rPr>
                <w:kern w:val="0"/>
                <w:sz w:val="24"/>
                <w:lang w:val="zh-CN"/>
              </w:rPr>
              <w:t>整个厂区功能分区较明确，布局满足生产与办公的要求，厂区平面布置图见附图</w:t>
            </w:r>
            <w:r w:rsidRPr="00901C64">
              <w:rPr>
                <w:rFonts w:hint="eastAsia"/>
                <w:kern w:val="0"/>
                <w:sz w:val="24"/>
                <w:lang w:val="zh-CN"/>
              </w:rPr>
              <w:t>2</w:t>
            </w:r>
            <w:r w:rsidRPr="00901C64">
              <w:rPr>
                <w:kern w:val="0"/>
                <w:sz w:val="24"/>
                <w:lang w:val="zh-CN"/>
              </w:rPr>
              <w:t>。</w:t>
            </w:r>
          </w:p>
          <w:p w14:paraId="4B3EB919" w14:textId="77777777" w:rsidR="0086500A" w:rsidRPr="00901C64" w:rsidRDefault="0086500A" w:rsidP="00332651">
            <w:pPr>
              <w:spacing w:line="360" w:lineRule="auto"/>
              <w:rPr>
                <w:sz w:val="24"/>
              </w:rPr>
            </w:pPr>
            <w:r w:rsidRPr="00901C64">
              <w:rPr>
                <w:rFonts w:hAnsi="宋体" w:hint="eastAsia"/>
                <w:b/>
                <w:sz w:val="24"/>
              </w:rPr>
              <w:t>3</w:t>
            </w:r>
            <w:r w:rsidRPr="00901C64">
              <w:rPr>
                <w:rFonts w:hAnsi="宋体"/>
                <w:b/>
                <w:sz w:val="24"/>
              </w:rPr>
              <w:t>总投资</w:t>
            </w:r>
          </w:p>
          <w:p w14:paraId="404FD2B7" w14:textId="77777777" w:rsidR="0086500A" w:rsidRPr="00901C64" w:rsidRDefault="0086500A" w:rsidP="00332651">
            <w:pPr>
              <w:pStyle w:val="afb"/>
              <w:ind w:firstLine="480"/>
              <w:rPr>
                <w:rFonts w:hAnsi="宋体"/>
                <w:sz w:val="24"/>
                <w:szCs w:val="24"/>
              </w:rPr>
            </w:pPr>
            <w:r w:rsidRPr="00901C64">
              <w:rPr>
                <w:rFonts w:hAnsi="宋体"/>
                <w:sz w:val="24"/>
                <w:szCs w:val="24"/>
              </w:rPr>
              <w:t>本项目</w:t>
            </w:r>
            <w:r w:rsidRPr="00901C64">
              <w:rPr>
                <w:rFonts w:hAnsi="宋体" w:hint="eastAsia"/>
                <w:sz w:val="24"/>
                <w:szCs w:val="24"/>
              </w:rPr>
              <w:t>总</w:t>
            </w:r>
            <w:r w:rsidRPr="00901C64">
              <w:rPr>
                <w:rFonts w:hAnsi="宋体"/>
                <w:sz w:val="24"/>
                <w:szCs w:val="24"/>
              </w:rPr>
              <w:t>投资</w:t>
            </w:r>
            <w:r w:rsidRPr="00901C64">
              <w:rPr>
                <w:rFonts w:hAnsi="宋体"/>
                <w:sz w:val="24"/>
                <w:szCs w:val="24"/>
              </w:rPr>
              <w:t>60</w:t>
            </w:r>
            <w:r w:rsidRPr="00901C64">
              <w:rPr>
                <w:rFonts w:hAnsi="宋体" w:hint="eastAsia"/>
                <w:sz w:val="24"/>
                <w:szCs w:val="24"/>
              </w:rPr>
              <w:t>00</w:t>
            </w:r>
            <w:r w:rsidRPr="00901C64">
              <w:rPr>
                <w:rFonts w:hAnsi="宋体"/>
                <w:sz w:val="24"/>
                <w:szCs w:val="24"/>
              </w:rPr>
              <w:t>万元，</w:t>
            </w:r>
            <w:r w:rsidRPr="00901C64">
              <w:rPr>
                <w:rFonts w:hAnsi="宋体" w:hint="eastAsia"/>
                <w:sz w:val="24"/>
                <w:szCs w:val="24"/>
              </w:rPr>
              <w:t>全部为企业自筹</w:t>
            </w:r>
            <w:r w:rsidRPr="00901C64">
              <w:rPr>
                <w:rFonts w:hAnsi="宋体"/>
                <w:sz w:val="24"/>
                <w:szCs w:val="24"/>
              </w:rPr>
              <w:t>。</w:t>
            </w:r>
          </w:p>
        </w:tc>
      </w:tr>
      <w:tr w:rsidR="0086500A" w:rsidRPr="00901C64" w14:paraId="5F09417D" w14:textId="77777777" w:rsidTr="00332651">
        <w:trPr>
          <w:trHeight w:val="398"/>
          <w:jc w:val="center"/>
        </w:trPr>
        <w:tc>
          <w:tcPr>
            <w:tcW w:w="496" w:type="dxa"/>
            <w:vAlign w:val="center"/>
          </w:tcPr>
          <w:p w14:paraId="1032F02D" w14:textId="77777777" w:rsidR="0086500A" w:rsidRPr="00901C64" w:rsidRDefault="0086500A" w:rsidP="00332651">
            <w:pPr>
              <w:pStyle w:val="aa"/>
              <w:adjustRightInd w:val="0"/>
              <w:snapToGrid w:val="0"/>
              <w:spacing w:before="0" w:beforeAutospacing="0" w:after="0" w:afterAutospacing="0"/>
              <w:jc w:val="center"/>
              <w:rPr>
                <w:rFonts w:cs="宋体"/>
                <w:szCs w:val="24"/>
              </w:rPr>
            </w:pPr>
            <w:r w:rsidRPr="00901C64">
              <w:rPr>
                <w:rFonts w:ascii="Times New Roman"/>
                <w:szCs w:val="24"/>
              </w:rPr>
              <w:lastRenderedPageBreak/>
              <w:t>工艺流程和产排污环节</w:t>
            </w:r>
          </w:p>
        </w:tc>
        <w:tc>
          <w:tcPr>
            <w:tcW w:w="8488" w:type="dxa"/>
          </w:tcPr>
          <w:p w14:paraId="0D34AE31" w14:textId="77777777" w:rsidR="0086500A" w:rsidRPr="00901C64" w:rsidRDefault="0086500A" w:rsidP="00934088">
            <w:pPr>
              <w:spacing w:beforeLines="50" w:before="120" w:line="360" w:lineRule="auto"/>
              <w:jc w:val="left"/>
              <w:rPr>
                <w:rFonts w:hAnsi="宋体"/>
                <w:b/>
                <w:sz w:val="24"/>
              </w:rPr>
            </w:pPr>
            <w:r w:rsidRPr="00901C64">
              <w:rPr>
                <w:rFonts w:hAnsi="宋体" w:hint="eastAsia"/>
                <w:b/>
                <w:sz w:val="24"/>
              </w:rPr>
              <w:t xml:space="preserve">1 </w:t>
            </w:r>
            <w:r w:rsidRPr="00901C64">
              <w:rPr>
                <w:rFonts w:hAnsi="宋体" w:hint="eastAsia"/>
                <w:b/>
                <w:sz w:val="24"/>
              </w:rPr>
              <w:t>工艺流程简述及图示</w:t>
            </w:r>
          </w:p>
          <w:p w14:paraId="390B37FC" w14:textId="77777777" w:rsidR="0086500A" w:rsidRPr="00901C64" w:rsidRDefault="00291B71" w:rsidP="002967AA">
            <w:pPr>
              <w:pStyle w:val="afb"/>
              <w:ind w:firstLine="480"/>
              <w:rPr>
                <w:rFonts w:hAnsi="宋体"/>
                <w:sz w:val="24"/>
                <w:szCs w:val="24"/>
              </w:rPr>
            </w:pPr>
            <w:r w:rsidRPr="00901C64">
              <w:rPr>
                <w:rFonts w:hAnsi="宋体" w:hint="eastAsia"/>
                <w:sz w:val="24"/>
                <w:szCs w:val="24"/>
              </w:rPr>
              <w:t>本项目零膨胀浇注预制件生产线迁建</w:t>
            </w:r>
            <w:r w:rsidR="0086500A" w:rsidRPr="00901C64">
              <w:rPr>
                <w:rFonts w:hAnsi="宋体" w:hint="eastAsia"/>
                <w:sz w:val="24"/>
                <w:szCs w:val="24"/>
              </w:rPr>
              <w:t>后</w:t>
            </w:r>
            <w:r w:rsidRPr="00901C64">
              <w:rPr>
                <w:rFonts w:hAnsi="宋体" w:hint="eastAsia"/>
                <w:sz w:val="24"/>
                <w:szCs w:val="24"/>
              </w:rPr>
              <w:t>，加热生产设施由电炉更新为全自动天然气隧道窑。</w:t>
            </w:r>
            <w:r w:rsidR="006E4ED0" w:rsidRPr="00901C64">
              <w:rPr>
                <w:rFonts w:hAnsi="宋体" w:hint="eastAsia"/>
                <w:sz w:val="24"/>
                <w:szCs w:val="24"/>
              </w:rPr>
              <w:t>其他</w:t>
            </w:r>
            <w:r w:rsidR="0086500A" w:rsidRPr="00901C64">
              <w:rPr>
                <w:rFonts w:hAnsi="宋体" w:hint="eastAsia"/>
                <w:sz w:val="24"/>
                <w:szCs w:val="24"/>
              </w:rPr>
              <w:t>生产工艺不变，工艺流程如下：</w:t>
            </w:r>
          </w:p>
          <w:p w14:paraId="7E6FA27F" w14:textId="77777777" w:rsidR="0086500A" w:rsidRPr="00901C64" w:rsidRDefault="0086500A" w:rsidP="00332651">
            <w:pPr>
              <w:pStyle w:val="afb"/>
              <w:ind w:firstLine="480"/>
              <w:rPr>
                <w:bCs/>
                <w:spacing w:val="-2"/>
                <w:sz w:val="24"/>
              </w:rPr>
            </w:pPr>
            <w:r w:rsidRPr="00901C64">
              <w:rPr>
                <w:rFonts w:hAnsi="宋体" w:hint="eastAsia"/>
                <w:sz w:val="24"/>
                <w:szCs w:val="24"/>
              </w:rPr>
              <w:t>全自动配混料系统工艺流程：本项目各种原料（</w:t>
            </w:r>
            <w:r w:rsidRPr="00901C64">
              <w:rPr>
                <w:rFonts w:hint="eastAsia"/>
                <w:bCs/>
                <w:spacing w:val="-2"/>
                <w:sz w:val="24"/>
              </w:rPr>
              <w:t>熔融石英、硅微粉与高铝水泥</w:t>
            </w:r>
            <w:r w:rsidRPr="00901C64">
              <w:rPr>
                <w:rFonts w:hAnsi="宋体" w:hint="eastAsia"/>
                <w:sz w:val="24"/>
                <w:szCs w:val="24"/>
              </w:rPr>
              <w:t>等</w:t>
            </w:r>
            <w:r w:rsidRPr="00901C64">
              <w:rPr>
                <w:rFonts w:hint="eastAsia"/>
                <w:bCs/>
                <w:spacing w:val="-2"/>
                <w:sz w:val="24"/>
              </w:rPr>
              <w:t>）</w:t>
            </w:r>
            <w:r w:rsidRPr="00901C64">
              <w:rPr>
                <w:rFonts w:hAnsi="宋体" w:hint="eastAsia"/>
                <w:sz w:val="24"/>
                <w:szCs w:val="24"/>
              </w:rPr>
              <w:t>采用吨包袋包装，生产时使用配料系统配套的起重机提升至配料系统料仓进料口处，</w:t>
            </w:r>
            <w:r w:rsidRPr="00901C64">
              <w:rPr>
                <w:sz w:val="24"/>
                <w:szCs w:val="24"/>
              </w:rPr>
              <w:t>下料时吨包完全覆盖下料口，打开吨包袋下方的放料阀</w:t>
            </w:r>
            <w:r w:rsidRPr="00901C64">
              <w:rPr>
                <w:rFonts w:hint="eastAsia"/>
                <w:sz w:val="24"/>
                <w:szCs w:val="24"/>
              </w:rPr>
              <w:t>，</w:t>
            </w:r>
            <w:r w:rsidRPr="00901C64">
              <w:rPr>
                <w:sz w:val="24"/>
                <w:szCs w:val="24"/>
              </w:rPr>
              <w:t>原料在重力作用下进入料仓</w:t>
            </w:r>
            <w:r w:rsidRPr="00901C64">
              <w:rPr>
                <w:rFonts w:hint="eastAsia"/>
                <w:sz w:val="24"/>
                <w:szCs w:val="24"/>
              </w:rPr>
              <w:t>进料斗</w:t>
            </w:r>
            <w:r w:rsidRPr="00901C64">
              <w:rPr>
                <w:sz w:val="24"/>
                <w:szCs w:val="24"/>
              </w:rPr>
              <w:t>中，</w:t>
            </w:r>
            <w:r w:rsidRPr="00901C64">
              <w:rPr>
                <w:rFonts w:hAnsi="宋体" w:hint="eastAsia"/>
                <w:sz w:val="24"/>
                <w:szCs w:val="24"/>
              </w:rPr>
              <w:t>使用螺旋输送机提升至料仓内，料仓与计量料仓通过管道密闭连接，配料时通过计量料仓称量，然后通过管道密闭输送至三维混砂机预混合，再输送至混炼机内，同时加入硅溶胶液体结合剂混合（</w:t>
            </w:r>
            <w:r w:rsidRPr="00901C64">
              <w:rPr>
                <w:rFonts w:hAnsi="宋体"/>
                <w:sz w:val="24"/>
                <w:szCs w:val="24"/>
              </w:rPr>
              <w:t>工艺过程不添加水</w:t>
            </w:r>
            <w:r w:rsidRPr="00901C64">
              <w:rPr>
                <w:rFonts w:hAnsi="宋体" w:hint="eastAsia"/>
                <w:sz w:val="24"/>
                <w:szCs w:val="24"/>
              </w:rPr>
              <w:t>），</w:t>
            </w:r>
            <w:r w:rsidRPr="00901C64">
              <w:rPr>
                <w:rFonts w:hint="eastAsia"/>
                <w:bCs/>
                <w:spacing w:val="-2"/>
                <w:sz w:val="24"/>
              </w:rPr>
              <w:t>形成浇注料。</w:t>
            </w:r>
          </w:p>
          <w:p w14:paraId="1BB9EE2E" w14:textId="77777777" w:rsidR="0086500A" w:rsidRPr="00901C64" w:rsidRDefault="0086500A" w:rsidP="00332651">
            <w:pPr>
              <w:pStyle w:val="afb"/>
              <w:ind w:firstLine="480"/>
              <w:rPr>
                <w:sz w:val="24"/>
                <w:szCs w:val="24"/>
              </w:rPr>
            </w:pPr>
            <w:r w:rsidRPr="00901C64">
              <w:rPr>
                <w:sz w:val="24"/>
                <w:szCs w:val="24"/>
              </w:rPr>
              <w:t>本项目搅拌及物料周转等工序全部采用自动化配料系统控制，物料转运</w:t>
            </w:r>
            <w:r w:rsidRPr="00901C64">
              <w:rPr>
                <w:rFonts w:hint="eastAsia"/>
                <w:sz w:val="24"/>
                <w:szCs w:val="24"/>
              </w:rPr>
              <w:t>、传输过程全封闭，</w:t>
            </w:r>
            <w:r w:rsidRPr="00901C64">
              <w:rPr>
                <w:sz w:val="24"/>
                <w:szCs w:val="24"/>
              </w:rPr>
              <w:t>各产尘</w:t>
            </w:r>
            <w:r w:rsidRPr="00901C64">
              <w:rPr>
                <w:rFonts w:hint="eastAsia"/>
                <w:sz w:val="24"/>
                <w:szCs w:val="24"/>
              </w:rPr>
              <w:t>点设置风管，混配料过程产生颗粒物有组织收集</w:t>
            </w:r>
            <w:r w:rsidRPr="00901C64">
              <w:rPr>
                <w:sz w:val="24"/>
                <w:szCs w:val="24"/>
              </w:rPr>
              <w:t>。</w:t>
            </w:r>
          </w:p>
          <w:p w14:paraId="46F320EB" w14:textId="77777777" w:rsidR="006E4ED0" w:rsidRPr="00901C64" w:rsidRDefault="006E4ED0" w:rsidP="006E4ED0">
            <w:pPr>
              <w:pStyle w:val="afb"/>
              <w:ind w:firstLine="472"/>
              <w:rPr>
                <w:bCs/>
                <w:spacing w:val="-2"/>
                <w:sz w:val="24"/>
              </w:rPr>
            </w:pPr>
            <w:r w:rsidRPr="00901C64">
              <w:rPr>
                <w:rFonts w:hint="eastAsia"/>
                <w:bCs/>
                <w:spacing w:val="-2"/>
                <w:sz w:val="24"/>
              </w:rPr>
              <w:t>塑料模具制作、浇注成型、干燥：使用热熔丝切割</w:t>
            </w:r>
            <w:r w:rsidRPr="00901C64">
              <w:rPr>
                <w:rFonts w:hint="eastAsia"/>
                <w:bCs/>
                <w:spacing w:val="-2"/>
                <w:sz w:val="24"/>
              </w:rPr>
              <w:t>ESP</w:t>
            </w:r>
            <w:r w:rsidRPr="00901C64">
              <w:rPr>
                <w:rFonts w:hint="eastAsia"/>
                <w:bCs/>
                <w:spacing w:val="-2"/>
                <w:sz w:val="24"/>
              </w:rPr>
              <w:t>塑料制作预制件模具，浇注料在模具中自然干燥凝固成型，凝固后除去塑料模具，打磨少量依附在制品表面的泡沫。打磨后使用余热干燥器进行干燥。</w:t>
            </w:r>
            <w:r w:rsidRPr="00901C64">
              <w:rPr>
                <w:rFonts w:hAnsi="宋体"/>
                <w:sz w:val="24"/>
                <w:szCs w:val="24"/>
              </w:rPr>
              <w:t>液体结合剂是浓度约</w:t>
            </w:r>
            <w:r w:rsidRPr="00901C64">
              <w:rPr>
                <w:rFonts w:hAnsi="宋体" w:hint="eastAsia"/>
                <w:sz w:val="24"/>
                <w:szCs w:val="24"/>
              </w:rPr>
              <w:t>70</w:t>
            </w:r>
            <w:r w:rsidRPr="00901C64">
              <w:rPr>
                <w:rFonts w:hAnsi="宋体"/>
                <w:sz w:val="24"/>
                <w:szCs w:val="24"/>
              </w:rPr>
              <w:t>%</w:t>
            </w:r>
            <w:r w:rsidRPr="00901C64">
              <w:rPr>
                <w:rFonts w:hAnsi="宋体"/>
                <w:sz w:val="24"/>
                <w:szCs w:val="24"/>
              </w:rPr>
              <w:t>的水溶液，干燥的目的是排除其水份，在</w:t>
            </w:r>
            <w:r w:rsidRPr="00901C64">
              <w:rPr>
                <w:rFonts w:hAnsi="宋体" w:hint="eastAsia"/>
                <w:sz w:val="24"/>
                <w:szCs w:val="24"/>
              </w:rPr>
              <w:t>余热利用</w:t>
            </w:r>
            <w:r w:rsidRPr="00901C64">
              <w:rPr>
                <w:rFonts w:hAnsi="宋体"/>
                <w:sz w:val="24"/>
                <w:szCs w:val="24"/>
              </w:rPr>
              <w:t>干燥器内常温升温至</w:t>
            </w:r>
            <w:r w:rsidRPr="00901C64">
              <w:rPr>
                <w:rFonts w:hAnsi="宋体"/>
                <w:sz w:val="24"/>
                <w:szCs w:val="24"/>
              </w:rPr>
              <w:t>120</w:t>
            </w:r>
            <w:r w:rsidRPr="00901C64">
              <w:rPr>
                <w:rFonts w:hAnsi="宋体"/>
                <w:sz w:val="24"/>
                <w:szCs w:val="24"/>
              </w:rPr>
              <w:t>℃烘干。</w:t>
            </w:r>
          </w:p>
          <w:p w14:paraId="7842B8C6" w14:textId="77777777" w:rsidR="002967AA" w:rsidRPr="00901C64" w:rsidRDefault="006E4ED0" w:rsidP="00332651">
            <w:pPr>
              <w:pStyle w:val="afb"/>
              <w:ind w:firstLine="480"/>
              <w:rPr>
                <w:bCs/>
                <w:spacing w:val="-2"/>
                <w:sz w:val="24"/>
              </w:rPr>
            </w:pPr>
            <w:r w:rsidRPr="00901C64">
              <w:rPr>
                <w:rFonts w:hAnsi="宋体"/>
                <w:sz w:val="24"/>
                <w:szCs w:val="24"/>
              </w:rPr>
              <w:t>干燥后的半成品</w:t>
            </w:r>
            <w:r w:rsidRPr="00901C64">
              <w:rPr>
                <w:rFonts w:hAnsi="宋体" w:hint="eastAsia"/>
                <w:sz w:val="24"/>
                <w:szCs w:val="24"/>
              </w:rPr>
              <w:t>使用隧道窑</w:t>
            </w:r>
            <w:r w:rsidRPr="00901C64">
              <w:rPr>
                <w:rFonts w:hAnsi="宋体"/>
                <w:sz w:val="24"/>
                <w:szCs w:val="24"/>
              </w:rPr>
              <w:t>进行热处理，热处理温度约</w:t>
            </w:r>
            <w:r w:rsidRPr="00901C64">
              <w:rPr>
                <w:rFonts w:hAnsi="宋体"/>
                <w:sz w:val="24"/>
                <w:szCs w:val="24"/>
              </w:rPr>
              <w:t>800</w:t>
            </w:r>
            <w:r w:rsidRPr="00901C64">
              <w:rPr>
                <w:rFonts w:hAnsi="宋体"/>
                <w:sz w:val="24"/>
                <w:szCs w:val="24"/>
              </w:rPr>
              <w:t>℃，热处理的目</w:t>
            </w:r>
            <w:r w:rsidRPr="00901C64">
              <w:rPr>
                <w:rFonts w:hAnsi="宋体"/>
                <w:sz w:val="24"/>
                <w:szCs w:val="24"/>
              </w:rPr>
              <w:lastRenderedPageBreak/>
              <w:t>的是利用</w:t>
            </w:r>
            <w:r w:rsidRPr="00901C64">
              <w:rPr>
                <w:rFonts w:hAnsi="宋体" w:hint="eastAsia"/>
                <w:sz w:val="24"/>
                <w:szCs w:val="24"/>
              </w:rPr>
              <w:t>结合剂</w:t>
            </w:r>
            <w:r w:rsidRPr="00901C64">
              <w:rPr>
                <w:rFonts w:hAnsi="宋体"/>
                <w:sz w:val="24"/>
                <w:szCs w:val="24"/>
              </w:rPr>
              <w:t>加热硬化的特点，获得制品强度。</w:t>
            </w:r>
          </w:p>
          <w:p w14:paraId="32B7893A" w14:textId="77777777" w:rsidR="0086500A" w:rsidRPr="00901C64" w:rsidRDefault="0086500A" w:rsidP="00332651">
            <w:pPr>
              <w:pStyle w:val="afb"/>
              <w:ind w:firstLineChars="0" w:firstLine="0"/>
              <w:rPr>
                <w:rFonts w:hAnsi="宋体"/>
                <w:sz w:val="24"/>
                <w:szCs w:val="24"/>
              </w:rPr>
            </w:pPr>
            <w:r w:rsidRPr="00901C64">
              <w:rPr>
                <w:rFonts w:hAnsi="宋体"/>
                <w:noProof/>
                <w:sz w:val="24"/>
                <w:szCs w:val="24"/>
              </w:rPr>
              <w:drawing>
                <wp:inline distT="0" distB="0" distL="0" distR="0" wp14:anchorId="10246F01" wp14:editId="60C33DB2">
                  <wp:extent cx="4896017" cy="5040000"/>
                  <wp:effectExtent l="19050" t="0" r="0" b="0"/>
                  <wp:docPr id="3" name="图片 3" descr="绘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绘图1"/>
                          <pic:cNvPicPr>
                            <a:picLocks noChangeAspect="1" noChangeArrowheads="1"/>
                          </pic:cNvPicPr>
                        </pic:nvPicPr>
                        <pic:blipFill>
                          <a:blip r:embed="rId10"/>
                          <a:srcRect/>
                          <a:stretch>
                            <a:fillRect/>
                          </a:stretch>
                        </pic:blipFill>
                        <pic:spPr bwMode="auto">
                          <a:xfrm>
                            <a:off x="0" y="0"/>
                            <a:ext cx="4896017" cy="5040000"/>
                          </a:xfrm>
                          <a:prstGeom prst="rect">
                            <a:avLst/>
                          </a:prstGeom>
                          <a:noFill/>
                          <a:ln w="9525">
                            <a:noFill/>
                            <a:miter lim="800000"/>
                            <a:headEnd/>
                            <a:tailEnd/>
                          </a:ln>
                        </pic:spPr>
                      </pic:pic>
                    </a:graphicData>
                  </a:graphic>
                </wp:inline>
              </w:drawing>
            </w:r>
          </w:p>
          <w:p w14:paraId="4618554E" w14:textId="77777777" w:rsidR="0086500A" w:rsidRPr="00901C64" w:rsidRDefault="0086500A" w:rsidP="00332651">
            <w:pPr>
              <w:pStyle w:val="afb"/>
              <w:ind w:firstLine="480"/>
              <w:rPr>
                <w:rFonts w:hAnsi="宋体"/>
                <w:sz w:val="24"/>
                <w:szCs w:val="24"/>
              </w:rPr>
            </w:pPr>
            <w:r w:rsidRPr="00901C64">
              <w:rPr>
                <w:rFonts w:hAnsi="宋体" w:hint="eastAsia"/>
                <w:sz w:val="24"/>
                <w:szCs w:val="24"/>
              </w:rPr>
              <w:t>余热利用（余热干燥器）：隧道窑冷却带余热经换热后引至余热干燥器、对砖坯进行烘干</w:t>
            </w:r>
            <w:r w:rsidRPr="00901C64">
              <w:rPr>
                <w:rFonts w:hAnsi="宋体" w:hint="eastAsia"/>
                <w:sz w:val="24"/>
                <w:szCs w:val="24"/>
                <w:u w:val="single"/>
              </w:rPr>
              <w:t>（冷风与待冷却产品进行热交换，转化为热风）</w:t>
            </w:r>
            <w:r w:rsidRPr="00901C64">
              <w:rPr>
                <w:rFonts w:hAnsi="宋体" w:hint="eastAsia"/>
                <w:sz w:val="24"/>
                <w:szCs w:val="24"/>
              </w:rPr>
              <w:t>。余热干燥器引热风为净空气，干燥过程产生的水蒸气直接通过排气筒排放。</w:t>
            </w:r>
          </w:p>
          <w:p w14:paraId="2E8D6602" w14:textId="77777777" w:rsidR="0086500A" w:rsidRPr="00901C64" w:rsidRDefault="003C73D3" w:rsidP="00332651">
            <w:pPr>
              <w:spacing w:line="360" w:lineRule="auto"/>
              <w:rPr>
                <w:rFonts w:hAnsi="宋体"/>
                <w:b/>
                <w:sz w:val="24"/>
              </w:rPr>
            </w:pPr>
            <w:r>
              <w:rPr>
                <w:rFonts w:hAnsi="宋体"/>
                <w:b/>
                <w:sz w:val="24"/>
              </w:rPr>
            </w:r>
            <w:r>
              <w:rPr>
                <w:rFonts w:hAnsi="宋体"/>
                <w:b/>
                <w:sz w:val="24"/>
              </w:rPr>
              <w:pict w14:anchorId="7A798E14">
                <v:group id="_x0000_s1048" editas="canvas" style="width:411.5pt;height:167.25pt;mso-position-horizontal-relative:char;mso-position-vertical-relative:line" coordorigin="1418,2264" coordsize="8230,3345">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9" type="#_x0000_t75" style="position:absolute;left:1418;top:2264;width:8230;height:3345" o:preferrelative="f">
                    <v:fill o:detectmouseclick="t"/>
                    <v:path o:extrusionok="t" o:connecttype="none"/>
                    <o:lock v:ext="edit" text="t"/>
                  </v:shape>
                  <v:rect id="矩形 3" o:spid="_x0000_s1050" style="position:absolute;left:2391;top:3529;width:2069;height:838" strokeweight="1.5pt">
                    <v:textbox style="mso-next-textbox:#矩形 3">
                      <w:txbxContent>
                        <w:p w14:paraId="23DEFD87" w14:textId="77777777" w:rsidR="00950B09" w:rsidRDefault="00950B09" w:rsidP="0086500A">
                          <w:r>
                            <w:rPr>
                              <w:rFonts w:hint="eastAsia"/>
                            </w:rPr>
                            <w:t>预热带，加热产品</w:t>
                          </w:r>
                        </w:p>
                      </w:txbxContent>
                    </v:textbox>
                  </v:rect>
                  <v:line id="直线 6" o:spid="_x0000_s1051" style="position:absolute;flip:x" from="8585,3912" to="9230,3913">
                    <v:stroke endarrow="block"/>
                  </v:line>
                  <v:rect id="矩形 37" o:spid="_x0000_s1052" style="position:absolute;left:7181;top:2292;width:1219;height:438" filled="f">
                    <v:textbox style="mso-next-textbox:#矩形 37">
                      <w:txbxContent>
                        <w:p w14:paraId="6B0EAF88" w14:textId="77777777" w:rsidR="00950B09" w:rsidRDefault="00950B09" w:rsidP="0086500A">
                          <w:pPr>
                            <w:rPr>
                              <w:sz w:val="18"/>
                              <w:szCs w:val="18"/>
                            </w:rPr>
                          </w:pPr>
                          <w:r>
                            <w:rPr>
                              <w:rFonts w:hint="eastAsia"/>
                              <w:sz w:val="18"/>
                              <w:szCs w:val="18"/>
                            </w:rPr>
                            <w:t>余热干燥器</w:t>
                          </w:r>
                        </w:p>
                      </w:txbxContent>
                    </v:textbox>
                  </v:rect>
                  <v:shapetype id="_x0000_t32" coordsize="21600,21600" o:spt="32" o:oned="t" path="m,l21600,21600e" filled="f">
                    <v:path arrowok="t" fillok="f" o:connecttype="none"/>
                    <o:lock v:ext="edit" shapetype="t"/>
                  </v:shapetype>
                  <v:shape id="直接箭头连接符 23" o:spid="_x0000_s1053" type="#_x0000_t32" style="position:absolute;left:7761;top:2718;width:1;height:794;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Y2cIAAADbAAAADwAAAGRycy9kb3ducmV2LnhtbESPQWvCQBSE7wX/w/IEb3VjpCLRVUQI&#10;eAkksfT8yD6TtNm3Ibua+O/dQqHHYWa+YfbHyXTiQYNrLStYLSMQxJXVLdcKPq/p+xaE88gaO8uk&#10;4EkOjofZ2x4TbUcu6FH6WgQIuwQVNN73iZSuasigW9qeOHg3Oxj0QQ611AOOAW46GUfRRhpsOSw0&#10;2NO5oeqnvBsF2Xn9sSrsl84ZMfuO0zy1t1GpxXw67UB4mvx/+K990QriNfx+CT9AH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Y2cIAAADbAAAADwAAAAAAAAAAAAAA&#10;AAChAgAAZHJzL2Rvd25yZXYueG1sUEsFBgAAAAAEAAQA+QAAAJADAAAAAA==&#10;">
                    <v:stroke endarrow="block"/>
                  </v:shape>
                  <v:rect id="矩形 37" o:spid="_x0000_s1054" style="position:absolute;left:8442;top:3560;width:1049;height:465" filled="f" stroked="f">
                    <v:textbox>
                      <w:txbxContent>
                        <w:p w14:paraId="60C99D67" w14:textId="77777777" w:rsidR="00950B09" w:rsidRDefault="00950B09" w:rsidP="0086500A">
                          <w:pPr>
                            <w:rPr>
                              <w:sz w:val="18"/>
                              <w:szCs w:val="18"/>
                            </w:rPr>
                          </w:pPr>
                          <w:r>
                            <w:rPr>
                              <w:rFonts w:hint="eastAsia"/>
                              <w:sz w:val="18"/>
                              <w:szCs w:val="18"/>
                            </w:rPr>
                            <w:t>冷风鼓入</w:t>
                          </w:r>
                        </w:p>
                      </w:txbxContent>
                    </v:textbox>
                  </v:rect>
                  <v:rect id="矩形 3" o:spid="_x0000_s1055" style="position:absolute;left:4460;top:3529;width:2069;height:838" strokeweight="1.5pt">
                    <v:textbox>
                      <w:txbxContent>
                        <w:p w14:paraId="213D6197" w14:textId="77777777" w:rsidR="00950B09" w:rsidRDefault="00950B09" w:rsidP="0086500A">
                          <w:r>
                            <w:rPr>
                              <w:rFonts w:hint="eastAsia"/>
                            </w:rPr>
                            <w:t>烧成带，产品烧制</w:t>
                          </w:r>
                        </w:p>
                      </w:txbxContent>
                    </v:textbox>
                  </v:rect>
                  <v:rect id="矩形 3" o:spid="_x0000_s1056" style="position:absolute;left:6529;top:3529;width:2069;height:838" strokeweight="1.5pt">
                    <v:textbox>
                      <w:txbxContent>
                        <w:p w14:paraId="01A7B3DA" w14:textId="77777777" w:rsidR="00950B09" w:rsidRDefault="00950B09" w:rsidP="0086500A">
                          <w:r>
                            <w:rPr>
                              <w:rFonts w:hint="eastAsia"/>
                            </w:rPr>
                            <w:t>冷却带，冷风冷却产品</w:t>
                          </w:r>
                        </w:p>
                      </w:txbxContent>
                    </v:textbox>
                  </v:rect>
                  <v:line id="直线 6" o:spid="_x0000_s1057" style="position:absolute;flip:x" from="1648,3913" to="2385,3914">
                    <v:stroke endarrow="block"/>
                  </v:line>
                  <v:rect id="矩形 37" o:spid="_x0000_s1058" style="position:absolute;left:1471;top:3560;width:1049;height:465" filled="f" stroked="f">
                    <v:textbox>
                      <w:txbxContent>
                        <w:p w14:paraId="5F76A882" w14:textId="77777777" w:rsidR="00950B09" w:rsidRDefault="00950B09" w:rsidP="0086500A">
                          <w:pPr>
                            <w:rPr>
                              <w:sz w:val="18"/>
                              <w:szCs w:val="18"/>
                            </w:rPr>
                          </w:pPr>
                          <w:r>
                            <w:rPr>
                              <w:rFonts w:hint="eastAsia"/>
                              <w:sz w:val="18"/>
                              <w:szCs w:val="18"/>
                            </w:rPr>
                            <w:t>热风排出</w:t>
                          </w:r>
                        </w:p>
                      </w:txbxContent>
                    </v:textbox>
                  </v:rect>
                  <v:shape id="直接箭头连接符 23" o:spid="_x0000_s1059" type="#_x0000_t32" style="position:absolute;left:2391;top:4714;width:6236;height:1;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Y2cIAAADbAAAADwAAAGRycy9kb3ducmV2LnhtbESPQWvCQBSE7wX/w/IEb3VjpCLRVUQI&#10;eAkksfT8yD6TtNm3Ibua+O/dQqHHYWa+YfbHyXTiQYNrLStYLSMQxJXVLdcKPq/p+xaE88gaO8uk&#10;4EkOjofZ2x4TbUcu6FH6WgQIuwQVNN73iZSuasigW9qeOHg3Oxj0QQ611AOOAW46GUfRRhpsOSw0&#10;2NO5oeqnvBsF2Xn9sSrsl84ZMfuO0zy1t1GpxXw67UB4mvx/+K990QriNfx+CT9AH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Y2cIAAADbAAAADwAAAAAAAAAAAAAA&#10;AAChAgAAZHJzL2Rvd25yZXYueG1sUEsFBgAAAAAEAAQA+QAAAJADAAAAAA==&#10;">
                    <v:stroke endarrow="open"/>
                  </v:shape>
                  <v:shape id="直接箭头连接符 23" o:spid="_x0000_s1060" type="#_x0000_t32" style="position:absolute;left:2362;top:5020;width:6236;height:1;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v/Y2cIAAADbAAAADwAAAGRycy9kb3ducmV2LnhtbESPQWvCQBSE7wX/w/IEb3VjpCLRVUQI&#10;eAkksfT8yD6TtNm3Ibua+O/dQqHHYWa+YfbHyXTiQYNrLStYLSMQxJXVLdcKPq/p+xaE88gaO8uk&#10;4EkOjofZ2x4TbUcu6FH6WgQIuwQVNN73iZSuasigW9qeOHg3Oxj0QQ611AOOAW46GUfRRhpsOSw0&#10;2NO5oeqnvBsF2Xn9sSrsl84ZMfuO0zy1t1GpxXw67UB4mvx/+K990QriNfx+CT9AH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v/Y2cIAAADbAAAADwAAAAAAAAAAAAAA&#10;AAChAgAAZHJzL2Rvd25yZXYueG1sUEsFBgAAAAAEAAQA+QAAAJADAAAAAA==&#10;">
                    <v:stroke endarrow="open"/>
                  </v:shape>
                  <v:rect id="矩形 37" o:spid="_x0000_s1061" style="position:absolute;left:6615;top:2850;width:2176;height:732" filled="f" stroked="f">
                    <v:textbox>
                      <w:txbxContent>
                        <w:p w14:paraId="2CEF6516" w14:textId="77777777" w:rsidR="00950B09" w:rsidRDefault="00950B09" w:rsidP="0086500A">
                          <w:pPr>
                            <w:rPr>
                              <w:sz w:val="18"/>
                              <w:szCs w:val="18"/>
                            </w:rPr>
                          </w:pPr>
                          <w:r>
                            <w:rPr>
                              <w:rFonts w:hint="eastAsia"/>
                              <w:sz w:val="18"/>
                              <w:szCs w:val="18"/>
                            </w:rPr>
                            <w:t>冷风与待冷却产品进行热交换，转化为热风</w:t>
                          </w:r>
                        </w:p>
                      </w:txbxContent>
                    </v:textbox>
                  </v:rect>
                  <v:rect id="矩形 37" o:spid="_x0000_s1062" style="position:absolute;left:5594;top:4410;width:1049;height:397" filled="f" stroked="f">
                    <v:textbox>
                      <w:txbxContent>
                        <w:p w14:paraId="33B995F4" w14:textId="77777777" w:rsidR="00950B09" w:rsidRDefault="00950B09" w:rsidP="0086500A">
                          <w:pPr>
                            <w:rPr>
                              <w:sz w:val="18"/>
                              <w:szCs w:val="18"/>
                            </w:rPr>
                          </w:pPr>
                          <w:r>
                            <w:rPr>
                              <w:rFonts w:hint="eastAsia"/>
                              <w:sz w:val="18"/>
                              <w:szCs w:val="18"/>
                            </w:rPr>
                            <w:t>产品走向</w:t>
                          </w:r>
                        </w:p>
                      </w:txbxContent>
                    </v:textbox>
                  </v:rect>
                  <v:rect id="矩形 37" o:spid="_x0000_s1063" style="position:absolute;left:4532;top:4691;width:1049;height:465" filled="f" stroked="f">
                    <v:textbox>
                      <w:txbxContent>
                        <w:p w14:paraId="18B46B54" w14:textId="77777777" w:rsidR="00950B09" w:rsidRDefault="00950B09" w:rsidP="0086500A">
                          <w:pPr>
                            <w:rPr>
                              <w:sz w:val="18"/>
                              <w:szCs w:val="18"/>
                            </w:rPr>
                          </w:pPr>
                          <w:r>
                            <w:rPr>
                              <w:rFonts w:hint="eastAsia"/>
                              <w:sz w:val="18"/>
                              <w:szCs w:val="18"/>
                            </w:rPr>
                            <w:t>气体走向</w:t>
                          </w:r>
                        </w:p>
                      </w:txbxContent>
                    </v:textbox>
                  </v:rect>
                  <v:rect id="矩形 34" o:spid="_x0000_s1064" style="position:absolute;left:4076;top:5086;width:2901;height:453" filled="f" stroked="f">
                    <v:textbox style="mso-next-textbox:#矩形 34">
                      <w:txbxContent>
                        <w:p w14:paraId="24D647CE" w14:textId="77777777" w:rsidR="00950B09" w:rsidRPr="006E6E63" w:rsidRDefault="00950B09" w:rsidP="0086500A">
                          <w:pPr>
                            <w:rPr>
                              <w:rFonts w:eastAsia="黑体"/>
                              <w:szCs w:val="21"/>
                            </w:rPr>
                          </w:pPr>
                          <w:r w:rsidRPr="006E6E63">
                            <w:rPr>
                              <w:rFonts w:eastAsia="黑体" w:hAnsi="黑体"/>
                              <w:szCs w:val="21"/>
                            </w:rPr>
                            <w:t>图</w:t>
                          </w:r>
                          <w:r>
                            <w:rPr>
                              <w:rFonts w:eastAsia="黑体"/>
                              <w:szCs w:val="21"/>
                            </w:rPr>
                            <w:t>2</w:t>
                          </w:r>
                          <w:r w:rsidRPr="006E6E63">
                            <w:rPr>
                              <w:rFonts w:eastAsia="黑体" w:hAnsi="黑体"/>
                              <w:szCs w:val="21"/>
                            </w:rPr>
                            <w:t>余热利用原理图</w:t>
                          </w:r>
                        </w:p>
                      </w:txbxContent>
                    </v:textbox>
                  </v:rect>
                  <v:rect id="矩形 37" o:spid="_x0000_s1065" style="position:absolute;left:2970;top:4308;width:1049;height:397" filled="f" stroked="f">
                    <v:textbox>
                      <w:txbxContent>
                        <w:p w14:paraId="0CDF2E18" w14:textId="77777777" w:rsidR="00950B09" w:rsidRPr="00452248" w:rsidRDefault="00950B09" w:rsidP="0086500A">
                          <w:pPr>
                            <w:rPr>
                              <w:b/>
                              <w:sz w:val="18"/>
                              <w:szCs w:val="18"/>
                            </w:rPr>
                          </w:pPr>
                          <w:r w:rsidRPr="00452248">
                            <w:rPr>
                              <w:rFonts w:hint="eastAsia"/>
                              <w:b/>
                              <w:sz w:val="18"/>
                              <w:szCs w:val="18"/>
                            </w:rPr>
                            <w:t>隧道窑</w:t>
                          </w:r>
                        </w:p>
                      </w:txbxContent>
                    </v:textbox>
                  </v:rect>
                  <w10:wrap type="none"/>
                  <w10:anchorlock/>
                </v:group>
              </w:pict>
            </w:r>
          </w:p>
          <w:p w14:paraId="018F17F2" w14:textId="77777777" w:rsidR="0086500A" w:rsidRPr="00901C64" w:rsidRDefault="0086500A" w:rsidP="00332651">
            <w:pPr>
              <w:spacing w:line="360" w:lineRule="auto"/>
              <w:ind w:firstLineChars="200" w:firstLine="480"/>
              <w:rPr>
                <w:rFonts w:hAnsi="宋体"/>
                <w:sz w:val="24"/>
              </w:rPr>
            </w:pPr>
            <w:r w:rsidRPr="00901C64">
              <w:rPr>
                <w:rFonts w:hAnsi="宋体" w:hint="eastAsia"/>
                <w:sz w:val="24"/>
              </w:rPr>
              <w:lastRenderedPageBreak/>
              <w:t>废模具处理：零膨胀预制品生产线使用泡沫塑料制作模具，生产过程中产生塑料边角料、废塑料模具，模具上粘结少量的耐火材料，人工将粘结有耐火材料的废塑料分拣出来，粘结有耐火材料的废塑料破碎分选，干净的塑料边角料、废塑料模具直接进行热熔处理。</w:t>
            </w:r>
          </w:p>
          <w:p w14:paraId="699661BF" w14:textId="77777777" w:rsidR="0086500A" w:rsidRPr="00901C64" w:rsidRDefault="003C73D3" w:rsidP="00332651">
            <w:pPr>
              <w:spacing w:line="360" w:lineRule="auto"/>
              <w:rPr>
                <w:rFonts w:hAnsi="宋体"/>
                <w:b/>
                <w:sz w:val="24"/>
              </w:rPr>
            </w:pPr>
            <w:r>
              <w:rPr>
                <w:b/>
                <w:bCs/>
                <w:sz w:val="24"/>
              </w:rPr>
            </w:r>
            <w:r>
              <w:rPr>
                <w:b/>
                <w:bCs/>
                <w:sz w:val="24"/>
              </w:rPr>
              <w:pict w14:anchorId="2873B553">
                <v:group id="_x0000_s1026" editas="canvas" style="width:413.6pt;height:122.9pt;mso-position-horizontal-relative:char;mso-position-vertical-relative:line" coordorigin="2065,5367" coordsize="8272,2458">
                  <o:lock v:ext="edit" aspectratio="t"/>
                  <v:shape id="_x0000_s1027" type="#_x0000_t75" style="position:absolute;left:2065;top:5367;width:8272;height:2458"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28" type="#_x0000_t202" style="position:absolute;left:2167;top:6042;width:2037;height:748" stroked="f">
                    <v:fill opacity="0"/>
                    <v:textbox style="mso-next-textbox:#_x0000_s1028">
                      <w:txbxContent>
                        <w:p w14:paraId="0FC36F75" w14:textId="77777777" w:rsidR="00950B09" w:rsidRDefault="00950B09" w:rsidP="0086500A">
                          <w:r>
                            <w:rPr>
                              <w:rFonts w:hint="eastAsia"/>
                            </w:rPr>
                            <w:t>预制件生产线产生的废泡沫塑料</w:t>
                          </w:r>
                        </w:p>
                      </w:txbxContent>
                    </v:textbox>
                  </v:shape>
                  <v:shape id="_x0000_s1029" type="#_x0000_t202" style="position:absolute;left:4414;top:6212;width:929;height:453">
                    <v:textbox style="mso-next-textbox:#_x0000_s1029">
                      <w:txbxContent>
                        <w:p w14:paraId="6CC23FF0" w14:textId="77777777" w:rsidR="00950B09" w:rsidRDefault="00950B09" w:rsidP="0086500A">
                          <w:r>
                            <w:rPr>
                              <w:rFonts w:hint="eastAsia"/>
                            </w:rPr>
                            <w:t>破碎</w:t>
                          </w:r>
                        </w:p>
                      </w:txbxContent>
                    </v:textbox>
                  </v:shape>
                  <v:shape id="_x0000_s1030" type="#_x0000_t32" style="position:absolute;left:3847;top:6425;width:567;height:1" o:connectortype="straight">
                    <v:stroke endarrow="block"/>
                  </v:shape>
                  <v:shape id="_x0000_s1031" type="#_x0000_t202" style="position:absolute;left:5910;top:6213;width:929;height:453">
                    <v:textbox style="mso-next-textbox:#_x0000_s1031">
                      <w:txbxContent>
                        <w:p w14:paraId="0E0C0649" w14:textId="77777777" w:rsidR="00950B09" w:rsidRDefault="00950B09" w:rsidP="0086500A">
                          <w:r>
                            <w:rPr>
                              <w:rFonts w:hint="eastAsia"/>
                            </w:rPr>
                            <w:t>风选</w:t>
                          </w:r>
                        </w:p>
                      </w:txbxContent>
                    </v:textbox>
                  </v:shape>
                  <v:shape id="_x0000_s1032" type="#_x0000_t32" style="position:absolute;left:5343;top:6426;width:567;height:1" o:connectortype="straight">
                    <v:stroke endarrow="block"/>
                  </v:shape>
                  <v:shape id="_x0000_s1033" type="#_x0000_t202" style="position:absolute;left:7406;top:6211;width:929;height:453">
                    <v:textbox style="mso-next-textbox:#_x0000_s1033">
                      <w:txbxContent>
                        <w:p w14:paraId="58BCDF95" w14:textId="77777777" w:rsidR="00950B09" w:rsidRDefault="00950B09" w:rsidP="0086500A">
                          <w:r>
                            <w:rPr>
                              <w:rFonts w:hint="eastAsia"/>
                            </w:rPr>
                            <w:t>热熔</w:t>
                          </w:r>
                        </w:p>
                      </w:txbxContent>
                    </v:textbox>
                  </v:shape>
                  <v:shape id="_x0000_s1034" type="#_x0000_t32" style="position:absolute;left:6839;top:6424;width:567;height:1" o:connectortype="straight">
                    <v:stroke endarrow="block"/>
                  </v:shape>
                  <v:shape id="_x0000_s1035" type="#_x0000_t202" style="position:absolute;left:8902;top:6211;width:1247;height:453">
                    <v:textbox style="mso-next-textbox:#_x0000_s1035">
                      <w:txbxContent>
                        <w:p w14:paraId="2D44EF63" w14:textId="77777777" w:rsidR="00950B09" w:rsidRDefault="00950B09" w:rsidP="0086500A">
                          <w:r>
                            <w:rPr>
                              <w:rFonts w:hint="eastAsia"/>
                            </w:rPr>
                            <w:t>塑料块体</w:t>
                          </w:r>
                        </w:p>
                      </w:txbxContent>
                    </v:textbox>
                  </v:shape>
                  <v:shape id="_x0000_s1036" type="#_x0000_t32" style="position:absolute;left:8335;top:6424;width:567;height:1" o:connectortype="straight">
                    <v:stroke endarrow="block"/>
                  </v:shape>
                  <v:shape id="_x0000_s1037" type="#_x0000_t32" style="position:absolute;left:4882;top:5745;width:1;height:468;flip:y" o:connectortype="straight">
                    <v:stroke dashstyle="dash" endarrow="block"/>
                  </v:shape>
                  <v:shape id="_x0000_s1038" type="#_x0000_t32" style="position:absolute;left:6385;top:5747;width:1;height:471;flip:x y" o:connectortype="straight">
                    <v:stroke dashstyle="dash" endarrow="block"/>
                  </v:shape>
                  <v:shape id="_x0000_s1039" type="#_x0000_t202" style="position:absolute;left:4191;top:5431;width:1417;height:454" stroked="f">
                    <v:fill opacity="0"/>
                    <v:textbox style="mso-next-textbox:#_x0000_s1039">
                      <w:txbxContent>
                        <w:p w14:paraId="50C12AC4" w14:textId="77777777" w:rsidR="00950B09" w:rsidRDefault="00950B09" w:rsidP="0086500A">
                          <w:r>
                            <w:rPr>
                              <w:rFonts w:hint="eastAsia"/>
                            </w:rPr>
                            <w:t>颗粒物</w:t>
                          </w:r>
                        </w:p>
                      </w:txbxContent>
                    </v:textbox>
                  </v:shape>
                  <v:shape id="_x0000_s1040" type="#_x0000_t202" style="position:absolute;left:5935;top:5437;width:925;height:386" stroked="f">
                    <v:fill opacity="0"/>
                    <v:textbox style="mso-next-textbox:#_x0000_s1040">
                      <w:txbxContent>
                        <w:p w14:paraId="18B21939" w14:textId="77777777" w:rsidR="00950B09" w:rsidRDefault="00950B09" w:rsidP="0086500A">
                          <w:r>
                            <w:rPr>
                              <w:rFonts w:hint="eastAsia"/>
                            </w:rPr>
                            <w:t>固废</w:t>
                          </w:r>
                        </w:p>
                      </w:txbxContent>
                    </v:textbox>
                  </v:shape>
                  <v:shape id="_x0000_s1041" type="#_x0000_t32" style="position:absolute;left:7864;top:5745;width:1;height:468;flip:y" o:connectortype="straight">
                    <v:stroke dashstyle="dash" endarrow="block"/>
                  </v:shape>
                  <v:shape id="_x0000_s1042" type="#_x0000_t202" style="position:absolute;left:7173;top:5431;width:2647;height:454" stroked="f">
                    <v:fill opacity="0"/>
                    <v:textbox style="mso-next-textbox:#_x0000_s1042">
                      <w:txbxContent>
                        <w:p w14:paraId="1F3BCFE8" w14:textId="77777777" w:rsidR="00950B09" w:rsidRDefault="00950B09" w:rsidP="0086500A">
                          <w:r>
                            <w:rPr>
                              <w:rFonts w:hint="eastAsia"/>
                            </w:rPr>
                            <w:t>非甲烷总烃</w:t>
                          </w:r>
                          <w:r w:rsidRPr="00496B87">
                            <w:rPr>
                              <w:rFonts w:hint="eastAsia"/>
                            </w:rPr>
                            <w:t>、苯乙烯</w:t>
                          </w:r>
                        </w:p>
                      </w:txbxContent>
                    </v:textbox>
                  </v:shape>
                  <v:shape id="_x0000_s1043" type="#_x0000_t202" style="position:absolute;left:3617;top:7248;width:5547;height:454" stroked="f">
                    <v:fill opacity="0"/>
                    <v:textbox style="mso-next-textbox:#_x0000_s1043">
                      <w:txbxContent>
                        <w:p w14:paraId="26592076" w14:textId="77777777" w:rsidR="00950B09" w:rsidRPr="006E6E63" w:rsidRDefault="00950B09" w:rsidP="0086500A">
                          <w:pPr>
                            <w:rPr>
                              <w:rFonts w:eastAsia="黑体" w:hAnsi="黑体"/>
                              <w:szCs w:val="21"/>
                            </w:rPr>
                          </w:pPr>
                          <w:r w:rsidRPr="006E6E63">
                            <w:rPr>
                              <w:rFonts w:eastAsia="黑体" w:hAnsi="黑体"/>
                              <w:szCs w:val="21"/>
                            </w:rPr>
                            <w:t>图</w:t>
                          </w:r>
                          <w:r>
                            <w:rPr>
                              <w:rFonts w:eastAsia="黑体" w:hAnsi="黑体" w:hint="eastAsia"/>
                              <w:szCs w:val="21"/>
                            </w:rPr>
                            <w:t>3</w:t>
                          </w:r>
                          <w:r w:rsidRPr="006E6E63">
                            <w:rPr>
                              <w:rFonts w:eastAsia="黑体" w:hAnsi="黑体"/>
                              <w:szCs w:val="21"/>
                            </w:rPr>
                            <w:t>废泡沫塑料处理工艺流程</w:t>
                          </w:r>
                          <w:r w:rsidRPr="006E6E63">
                            <w:rPr>
                              <w:rFonts w:eastAsia="黑体" w:hAnsi="黑体" w:hint="eastAsia"/>
                              <w:szCs w:val="21"/>
                            </w:rPr>
                            <w:t>图</w:t>
                          </w:r>
                        </w:p>
                      </w:txbxContent>
                    </v:textbox>
                  </v:shape>
                  <v:shape id="_x0000_s1044" type="#_x0000_t32" style="position:absolute;left:4078;top:6991;width:3685;height:1" o:connectortype="straight">
                    <v:stroke endarrow="block"/>
                  </v:shape>
                  <v:shape id="_x0000_s1045" type="#_x0000_t32" style="position:absolute;left:4083;top:6448;width:1;height:567;flip:x" o:connectortype="straight">
                    <v:stroke endarrow="block"/>
                  </v:shape>
                  <v:shape id="_x0000_s1046" type="#_x0000_t32" style="position:absolute;left:7747;top:6669;width:1;height:316;flip:y" o:connectortype="straight">
                    <v:stroke endarrow="block"/>
                  </v:shape>
                  <v:shape id="_x0000_s1047" type="#_x0000_t202" style="position:absolute;left:4560;top:6647;width:2815;height:454" stroked="f">
                    <v:fill opacity="0"/>
                    <v:textbox style="mso-next-textbox:#_x0000_s1047">
                      <w:txbxContent>
                        <w:p w14:paraId="41CAEA50" w14:textId="77777777" w:rsidR="00950B09" w:rsidRPr="00496B87" w:rsidRDefault="00950B09" w:rsidP="0086500A">
                          <w:r w:rsidRPr="00496B87">
                            <w:rPr>
                              <w:rFonts w:hint="eastAsia"/>
                            </w:rPr>
                            <w:t>未粘结耐火材料的直接热熔</w:t>
                          </w:r>
                        </w:p>
                      </w:txbxContent>
                    </v:textbox>
                  </v:shape>
                  <w10:wrap type="none"/>
                  <w10:anchorlock/>
                </v:group>
              </w:pict>
            </w:r>
          </w:p>
          <w:p w14:paraId="4930DD7D" w14:textId="77777777" w:rsidR="0086500A" w:rsidRPr="00901C64" w:rsidRDefault="0086500A" w:rsidP="00332651">
            <w:pPr>
              <w:spacing w:line="360" w:lineRule="auto"/>
              <w:ind w:firstLineChars="200" w:firstLine="480"/>
              <w:rPr>
                <w:rFonts w:hAnsi="宋体"/>
                <w:sz w:val="24"/>
              </w:rPr>
            </w:pPr>
            <w:r w:rsidRPr="00901C64">
              <w:rPr>
                <w:rFonts w:hAnsi="宋体" w:hint="eastAsia"/>
                <w:sz w:val="24"/>
              </w:rPr>
              <w:t>废泡沫塑料利用破碎机破碎，</w:t>
            </w:r>
            <w:r w:rsidRPr="00901C64">
              <w:rPr>
                <w:rFonts w:hint="eastAsia"/>
                <w:kern w:val="0"/>
                <w:sz w:val="24"/>
                <w:lang w:val="zh-CN"/>
              </w:rPr>
              <w:t>利用</w:t>
            </w:r>
            <w:r w:rsidRPr="00901C64">
              <w:rPr>
                <w:kern w:val="0"/>
                <w:sz w:val="24"/>
                <w:lang w:val="zh-CN"/>
              </w:rPr>
              <w:t>破碎机内部旋转的刀片切割成</w:t>
            </w:r>
            <w:r w:rsidRPr="00901C64">
              <w:rPr>
                <w:rFonts w:hint="eastAsia"/>
                <w:kern w:val="0"/>
                <w:sz w:val="24"/>
                <w:lang w:val="zh-CN"/>
              </w:rPr>
              <w:t>5</w:t>
            </w:r>
            <w:r w:rsidRPr="00901C64">
              <w:rPr>
                <w:kern w:val="0"/>
                <w:sz w:val="24"/>
                <w:lang w:val="zh-CN"/>
              </w:rPr>
              <w:t>mm×</w:t>
            </w:r>
            <w:r w:rsidRPr="00901C64">
              <w:rPr>
                <w:rFonts w:hint="eastAsia"/>
                <w:kern w:val="0"/>
                <w:sz w:val="24"/>
                <w:lang w:val="zh-CN"/>
              </w:rPr>
              <w:t>5</w:t>
            </w:r>
            <w:r w:rsidRPr="00901C64">
              <w:rPr>
                <w:kern w:val="0"/>
                <w:sz w:val="24"/>
                <w:lang w:val="zh-CN"/>
              </w:rPr>
              <w:t>mm</w:t>
            </w:r>
            <w:r w:rsidRPr="00901C64">
              <w:rPr>
                <w:kern w:val="0"/>
                <w:sz w:val="24"/>
                <w:lang w:val="zh-CN"/>
              </w:rPr>
              <w:t>的</w:t>
            </w:r>
            <w:r w:rsidRPr="00901C64">
              <w:rPr>
                <w:rFonts w:hint="eastAsia"/>
                <w:kern w:val="0"/>
                <w:sz w:val="24"/>
                <w:lang w:val="zh-CN"/>
              </w:rPr>
              <w:t>小块</w:t>
            </w:r>
            <w:r w:rsidRPr="00901C64">
              <w:rPr>
                <w:kern w:val="0"/>
                <w:sz w:val="24"/>
                <w:lang w:val="zh-CN"/>
              </w:rPr>
              <w:t>，</w:t>
            </w:r>
            <w:r w:rsidRPr="00901C64">
              <w:rPr>
                <w:rFonts w:hAnsi="宋体" w:hint="eastAsia"/>
                <w:sz w:val="24"/>
              </w:rPr>
              <w:t>然后进入破碎机自带旋风分离器（三次分离筛分），将少量粘结的耐火材料分离出来，收集到的塑料颗粒进入热熔机，</w:t>
            </w:r>
            <w:r w:rsidRPr="00901C64">
              <w:rPr>
                <w:rFonts w:hAnsi="宋体" w:hint="eastAsia"/>
                <w:sz w:val="24"/>
              </w:rPr>
              <w:t>140</w:t>
            </w:r>
            <w:r w:rsidRPr="00901C64">
              <w:rPr>
                <w:rFonts w:hAnsi="宋体" w:hint="eastAsia"/>
                <w:sz w:val="24"/>
              </w:rPr>
              <w:t>℃加热熔融成流体态，自然冷却成塑料块。减小泡沫塑料体积，产生塑料块外售综合利用。</w:t>
            </w:r>
          </w:p>
          <w:p w14:paraId="72ADE870" w14:textId="77777777" w:rsidR="0086500A" w:rsidRPr="00901C64" w:rsidRDefault="0086500A" w:rsidP="00332651">
            <w:pPr>
              <w:spacing w:line="360" w:lineRule="auto"/>
              <w:ind w:firstLineChars="200" w:firstLine="480"/>
              <w:rPr>
                <w:rFonts w:hAnsi="宋体"/>
                <w:sz w:val="24"/>
                <w:u w:val="single"/>
              </w:rPr>
            </w:pPr>
            <w:r w:rsidRPr="00901C64">
              <w:rPr>
                <w:rFonts w:hAnsi="宋体" w:hint="eastAsia"/>
                <w:sz w:val="24"/>
                <w:u w:val="single"/>
              </w:rPr>
              <w:t>零膨胀预制件生产使用主要原料为电熔石英、硅微粉与高铝水泥和硅溶胶液体结合剂，硅溶胶液体结合剂属于无机粘结剂，隧道窑烧成过程中不产生氟化物和有机废气。</w:t>
            </w:r>
          </w:p>
          <w:p w14:paraId="14BAFD56" w14:textId="77777777" w:rsidR="0086500A" w:rsidRPr="00901C64" w:rsidRDefault="0086500A" w:rsidP="00332651">
            <w:pPr>
              <w:spacing w:line="360" w:lineRule="auto"/>
              <w:rPr>
                <w:rFonts w:hAnsi="宋体"/>
                <w:b/>
                <w:sz w:val="24"/>
              </w:rPr>
            </w:pPr>
            <w:r w:rsidRPr="00901C64">
              <w:rPr>
                <w:rFonts w:hAnsi="宋体" w:hint="eastAsia"/>
                <w:b/>
                <w:sz w:val="24"/>
              </w:rPr>
              <w:t xml:space="preserve">2 </w:t>
            </w:r>
            <w:r w:rsidRPr="00901C64">
              <w:rPr>
                <w:rFonts w:hAnsi="宋体" w:hint="eastAsia"/>
                <w:b/>
                <w:sz w:val="24"/>
              </w:rPr>
              <w:t>产污环节</w:t>
            </w:r>
          </w:p>
          <w:p w14:paraId="64958E67" w14:textId="77777777" w:rsidR="0086500A" w:rsidRPr="00901C64" w:rsidRDefault="0086500A" w:rsidP="00332651">
            <w:pPr>
              <w:pStyle w:val="afb"/>
              <w:ind w:firstLine="480"/>
              <w:rPr>
                <w:sz w:val="24"/>
                <w:szCs w:val="24"/>
              </w:rPr>
            </w:pPr>
            <w:r w:rsidRPr="00901C64">
              <w:rPr>
                <w:rFonts w:hint="eastAsia"/>
                <w:sz w:val="24"/>
                <w:szCs w:val="24"/>
              </w:rPr>
              <w:t>本项目运营期产污工序及污染物见下表。</w:t>
            </w:r>
          </w:p>
          <w:p w14:paraId="5884EE2B" w14:textId="77777777" w:rsidR="0086500A" w:rsidRPr="00901C64" w:rsidRDefault="000A04E2" w:rsidP="008A023A">
            <w:pPr>
              <w:pStyle w:val="12"/>
              <w:numPr>
                <w:ilvl w:val="2"/>
                <w:numId w:val="18"/>
              </w:numPr>
              <w:ind w:left="0" w:firstLineChars="100" w:firstLine="240"/>
            </w:pPr>
            <w:r>
              <w:rPr>
                <w:rFonts w:hint="eastAsia"/>
              </w:rPr>
              <w:t xml:space="preserve">                 </w:t>
            </w:r>
            <w:r w:rsidR="0086500A" w:rsidRPr="00901C64">
              <w:rPr>
                <w:rFonts w:hint="eastAsia"/>
              </w:rPr>
              <w:t>本项目运营期产污环节一览表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028"/>
              <w:gridCol w:w="1998"/>
              <w:gridCol w:w="121"/>
              <w:gridCol w:w="2835"/>
              <w:gridCol w:w="2280"/>
            </w:tblGrid>
            <w:tr w:rsidR="0086500A" w:rsidRPr="00901C64" w14:paraId="2CAD1F7D" w14:textId="77777777" w:rsidTr="00F622D1">
              <w:trPr>
                <w:trHeight w:val="352"/>
                <w:jc w:val="center"/>
              </w:trPr>
              <w:tc>
                <w:tcPr>
                  <w:tcW w:w="1028" w:type="dxa"/>
                  <w:vAlign w:val="center"/>
                </w:tcPr>
                <w:p w14:paraId="7EB1BEE9" w14:textId="77777777" w:rsidR="0086500A" w:rsidRPr="00901C64" w:rsidRDefault="0086500A" w:rsidP="00F622D1">
                  <w:pPr>
                    <w:snapToGrid w:val="0"/>
                    <w:spacing w:line="240" w:lineRule="atLeast"/>
                    <w:rPr>
                      <w:rFonts w:eastAsia="黑体"/>
                      <w:spacing w:val="-2"/>
                      <w:szCs w:val="21"/>
                    </w:rPr>
                  </w:pPr>
                  <w:r w:rsidRPr="00901C64">
                    <w:rPr>
                      <w:rFonts w:eastAsia="黑体" w:hAnsi="黑体"/>
                      <w:spacing w:val="-2"/>
                      <w:szCs w:val="21"/>
                    </w:rPr>
                    <w:t>类别</w:t>
                  </w:r>
                </w:p>
              </w:tc>
              <w:tc>
                <w:tcPr>
                  <w:tcW w:w="1998" w:type="dxa"/>
                  <w:vAlign w:val="center"/>
                </w:tcPr>
                <w:p w14:paraId="03F5E1F1" w14:textId="77777777" w:rsidR="0086500A" w:rsidRPr="00901C64" w:rsidRDefault="0086500A" w:rsidP="00F622D1">
                  <w:pPr>
                    <w:snapToGrid w:val="0"/>
                    <w:spacing w:line="240" w:lineRule="atLeast"/>
                    <w:rPr>
                      <w:rFonts w:eastAsia="黑体"/>
                      <w:spacing w:val="-2"/>
                      <w:szCs w:val="21"/>
                    </w:rPr>
                  </w:pPr>
                  <w:r w:rsidRPr="00901C64">
                    <w:rPr>
                      <w:rFonts w:eastAsia="黑体" w:hAnsi="黑体"/>
                      <w:spacing w:val="-2"/>
                      <w:szCs w:val="21"/>
                    </w:rPr>
                    <w:t>污染源</w:t>
                  </w:r>
                </w:p>
              </w:tc>
              <w:tc>
                <w:tcPr>
                  <w:tcW w:w="2956" w:type="dxa"/>
                  <w:gridSpan w:val="2"/>
                  <w:vAlign w:val="center"/>
                </w:tcPr>
                <w:p w14:paraId="0AE9803E" w14:textId="77777777" w:rsidR="0086500A" w:rsidRPr="00901C64" w:rsidRDefault="0086500A" w:rsidP="00F622D1">
                  <w:pPr>
                    <w:snapToGrid w:val="0"/>
                    <w:spacing w:line="240" w:lineRule="atLeast"/>
                    <w:rPr>
                      <w:rFonts w:eastAsia="黑体"/>
                      <w:spacing w:val="-2"/>
                      <w:szCs w:val="21"/>
                    </w:rPr>
                  </w:pPr>
                  <w:r w:rsidRPr="00901C64">
                    <w:rPr>
                      <w:rFonts w:eastAsia="黑体" w:hAnsi="黑体"/>
                      <w:spacing w:val="-2"/>
                      <w:szCs w:val="21"/>
                    </w:rPr>
                    <w:t>产生环节</w:t>
                  </w:r>
                </w:p>
              </w:tc>
              <w:tc>
                <w:tcPr>
                  <w:tcW w:w="2280" w:type="dxa"/>
                  <w:vAlign w:val="center"/>
                </w:tcPr>
                <w:p w14:paraId="3AE98C03" w14:textId="77777777" w:rsidR="0086500A" w:rsidRPr="00901C64" w:rsidRDefault="0086500A" w:rsidP="00F622D1">
                  <w:pPr>
                    <w:snapToGrid w:val="0"/>
                    <w:spacing w:line="240" w:lineRule="atLeast"/>
                    <w:rPr>
                      <w:rFonts w:eastAsia="黑体"/>
                      <w:spacing w:val="-2"/>
                      <w:szCs w:val="21"/>
                    </w:rPr>
                  </w:pPr>
                  <w:r w:rsidRPr="00901C64">
                    <w:rPr>
                      <w:rFonts w:eastAsia="黑体" w:hAnsi="黑体"/>
                      <w:spacing w:val="-2"/>
                      <w:szCs w:val="21"/>
                    </w:rPr>
                    <w:t>污染因子</w:t>
                  </w:r>
                </w:p>
              </w:tc>
            </w:tr>
            <w:tr w:rsidR="0086500A" w:rsidRPr="00901C64" w14:paraId="42237EB3" w14:textId="77777777" w:rsidTr="00F622D1">
              <w:trPr>
                <w:trHeight w:val="352"/>
                <w:jc w:val="center"/>
              </w:trPr>
              <w:tc>
                <w:tcPr>
                  <w:tcW w:w="1028" w:type="dxa"/>
                  <w:vMerge w:val="restart"/>
                  <w:vAlign w:val="center"/>
                </w:tcPr>
                <w:p w14:paraId="089DD46E" w14:textId="77777777" w:rsidR="0086500A" w:rsidRPr="00901C64" w:rsidRDefault="0086500A" w:rsidP="00F622D1">
                  <w:pPr>
                    <w:snapToGrid w:val="0"/>
                    <w:spacing w:line="240" w:lineRule="atLeast"/>
                    <w:rPr>
                      <w:spacing w:val="-2"/>
                      <w:szCs w:val="21"/>
                    </w:rPr>
                  </w:pPr>
                  <w:r w:rsidRPr="00901C64">
                    <w:rPr>
                      <w:rFonts w:hint="eastAsia"/>
                      <w:spacing w:val="-2"/>
                      <w:szCs w:val="21"/>
                    </w:rPr>
                    <w:t>废气</w:t>
                  </w:r>
                </w:p>
              </w:tc>
              <w:tc>
                <w:tcPr>
                  <w:tcW w:w="7234" w:type="dxa"/>
                  <w:gridSpan w:val="4"/>
                  <w:vAlign w:val="center"/>
                </w:tcPr>
                <w:p w14:paraId="29EB4785" w14:textId="77777777" w:rsidR="0086500A" w:rsidRPr="00901C64" w:rsidRDefault="0086500A" w:rsidP="00F622D1">
                  <w:pPr>
                    <w:snapToGrid w:val="0"/>
                    <w:spacing w:line="240" w:lineRule="atLeast"/>
                    <w:rPr>
                      <w:spacing w:val="-2"/>
                      <w:szCs w:val="21"/>
                    </w:rPr>
                  </w:pPr>
                  <w:r w:rsidRPr="00901C64">
                    <w:rPr>
                      <w:rFonts w:hint="eastAsia"/>
                      <w:spacing w:val="-2"/>
                      <w:szCs w:val="21"/>
                    </w:rPr>
                    <w:t>混配料生产线</w:t>
                  </w:r>
                </w:p>
              </w:tc>
            </w:tr>
            <w:tr w:rsidR="0086500A" w:rsidRPr="00901C64" w14:paraId="307F4315" w14:textId="77777777" w:rsidTr="00F622D1">
              <w:trPr>
                <w:trHeight w:val="352"/>
                <w:jc w:val="center"/>
              </w:trPr>
              <w:tc>
                <w:tcPr>
                  <w:tcW w:w="1028" w:type="dxa"/>
                  <w:vMerge/>
                  <w:vAlign w:val="center"/>
                </w:tcPr>
                <w:p w14:paraId="66C07A82" w14:textId="77777777" w:rsidR="0086500A" w:rsidRPr="00901C64" w:rsidRDefault="0086500A" w:rsidP="00F622D1">
                  <w:pPr>
                    <w:snapToGrid w:val="0"/>
                    <w:spacing w:line="240" w:lineRule="atLeast"/>
                    <w:rPr>
                      <w:spacing w:val="-2"/>
                      <w:szCs w:val="21"/>
                    </w:rPr>
                  </w:pPr>
                </w:p>
              </w:tc>
              <w:tc>
                <w:tcPr>
                  <w:tcW w:w="1998" w:type="dxa"/>
                  <w:vAlign w:val="center"/>
                </w:tcPr>
                <w:p w14:paraId="0128B322" w14:textId="77777777" w:rsidR="0086500A" w:rsidRPr="00901C64" w:rsidRDefault="0086500A" w:rsidP="00F622D1">
                  <w:pPr>
                    <w:snapToGrid w:val="0"/>
                    <w:spacing w:line="240" w:lineRule="atLeast"/>
                    <w:rPr>
                      <w:spacing w:val="-2"/>
                      <w:szCs w:val="21"/>
                    </w:rPr>
                  </w:pPr>
                  <w:r w:rsidRPr="00901C64">
                    <w:rPr>
                      <w:rFonts w:hint="eastAsia"/>
                      <w:spacing w:val="-2"/>
                      <w:szCs w:val="21"/>
                    </w:rPr>
                    <w:t>吨包原料进料</w:t>
                  </w:r>
                </w:p>
              </w:tc>
              <w:tc>
                <w:tcPr>
                  <w:tcW w:w="2956" w:type="dxa"/>
                  <w:gridSpan w:val="2"/>
                  <w:vAlign w:val="center"/>
                </w:tcPr>
                <w:p w14:paraId="116CD408" w14:textId="77777777" w:rsidR="0086500A" w:rsidRPr="00901C64" w:rsidRDefault="0086500A" w:rsidP="00F622D1">
                  <w:pPr>
                    <w:snapToGrid w:val="0"/>
                    <w:spacing w:line="240" w:lineRule="atLeast"/>
                    <w:rPr>
                      <w:spacing w:val="-2"/>
                      <w:szCs w:val="21"/>
                    </w:rPr>
                  </w:pPr>
                  <w:r w:rsidRPr="00901C64">
                    <w:rPr>
                      <w:rFonts w:hint="eastAsia"/>
                      <w:spacing w:val="-2"/>
                      <w:szCs w:val="21"/>
                    </w:rPr>
                    <w:t>料仓进料工序</w:t>
                  </w:r>
                </w:p>
              </w:tc>
              <w:tc>
                <w:tcPr>
                  <w:tcW w:w="2280" w:type="dxa"/>
                  <w:vAlign w:val="center"/>
                </w:tcPr>
                <w:p w14:paraId="170EDE9F" w14:textId="77777777" w:rsidR="0086500A" w:rsidRPr="00901C64" w:rsidRDefault="0086500A" w:rsidP="00F622D1">
                  <w:pPr>
                    <w:snapToGrid w:val="0"/>
                    <w:spacing w:line="240" w:lineRule="atLeast"/>
                    <w:rPr>
                      <w:spacing w:val="-2"/>
                      <w:szCs w:val="21"/>
                    </w:rPr>
                  </w:pPr>
                  <w:r w:rsidRPr="00901C64">
                    <w:rPr>
                      <w:rFonts w:hint="eastAsia"/>
                      <w:spacing w:val="-2"/>
                      <w:szCs w:val="21"/>
                    </w:rPr>
                    <w:t>颗粒物</w:t>
                  </w:r>
                </w:p>
              </w:tc>
            </w:tr>
            <w:tr w:rsidR="0086500A" w:rsidRPr="00901C64" w14:paraId="553761C5" w14:textId="77777777" w:rsidTr="00F622D1">
              <w:trPr>
                <w:trHeight w:val="352"/>
                <w:jc w:val="center"/>
              </w:trPr>
              <w:tc>
                <w:tcPr>
                  <w:tcW w:w="1028" w:type="dxa"/>
                  <w:vMerge/>
                  <w:vAlign w:val="center"/>
                </w:tcPr>
                <w:p w14:paraId="1D3D3923" w14:textId="77777777" w:rsidR="0086500A" w:rsidRPr="00901C64" w:rsidRDefault="0086500A" w:rsidP="00F622D1">
                  <w:pPr>
                    <w:snapToGrid w:val="0"/>
                    <w:spacing w:line="240" w:lineRule="atLeast"/>
                    <w:rPr>
                      <w:spacing w:val="-2"/>
                      <w:szCs w:val="21"/>
                    </w:rPr>
                  </w:pPr>
                </w:p>
              </w:tc>
              <w:tc>
                <w:tcPr>
                  <w:tcW w:w="1998" w:type="dxa"/>
                  <w:vAlign w:val="center"/>
                </w:tcPr>
                <w:p w14:paraId="50C5ADE5" w14:textId="77777777" w:rsidR="0086500A" w:rsidRPr="00901C64" w:rsidRDefault="0086500A" w:rsidP="00F622D1">
                  <w:pPr>
                    <w:snapToGrid w:val="0"/>
                    <w:spacing w:line="240" w:lineRule="atLeast"/>
                    <w:rPr>
                      <w:spacing w:val="-2"/>
                      <w:szCs w:val="21"/>
                    </w:rPr>
                  </w:pPr>
                  <w:r w:rsidRPr="00901C64">
                    <w:rPr>
                      <w:rFonts w:hint="eastAsia"/>
                      <w:spacing w:val="-2"/>
                      <w:szCs w:val="21"/>
                    </w:rPr>
                    <w:t>原料混配料</w:t>
                  </w:r>
                </w:p>
              </w:tc>
              <w:tc>
                <w:tcPr>
                  <w:tcW w:w="2956" w:type="dxa"/>
                  <w:gridSpan w:val="2"/>
                  <w:vAlign w:val="center"/>
                </w:tcPr>
                <w:p w14:paraId="4AAD18E6" w14:textId="77777777" w:rsidR="0086500A" w:rsidRPr="00901C64" w:rsidRDefault="0086500A" w:rsidP="00F622D1">
                  <w:pPr>
                    <w:snapToGrid w:val="0"/>
                    <w:spacing w:line="240" w:lineRule="atLeast"/>
                    <w:rPr>
                      <w:spacing w:val="-2"/>
                      <w:szCs w:val="21"/>
                    </w:rPr>
                  </w:pPr>
                  <w:r w:rsidRPr="00901C64">
                    <w:rPr>
                      <w:rFonts w:hint="eastAsia"/>
                      <w:spacing w:val="-2"/>
                      <w:szCs w:val="21"/>
                    </w:rPr>
                    <w:t>原料搅拌、混合工序</w:t>
                  </w:r>
                </w:p>
              </w:tc>
              <w:tc>
                <w:tcPr>
                  <w:tcW w:w="2280" w:type="dxa"/>
                  <w:vAlign w:val="center"/>
                </w:tcPr>
                <w:p w14:paraId="6DA10485" w14:textId="77777777" w:rsidR="0086500A" w:rsidRPr="00901C64" w:rsidRDefault="0086500A" w:rsidP="00F622D1">
                  <w:pPr>
                    <w:snapToGrid w:val="0"/>
                    <w:spacing w:line="240" w:lineRule="atLeast"/>
                    <w:rPr>
                      <w:spacing w:val="-2"/>
                      <w:szCs w:val="21"/>
                    </w:rPr>
                  </w:pPr>
                  <w:r w:rsidRPr="00901C64">
                    <w:rPr>
                      <w:rFonts w:hint="eastAsia"/>
                      <w:spacing w:val="-2"/>
                      <w:szCs w:val="21"/>
                    </w:rPr>
                    <w:t>颗粒物</w:t>
                  </w:r>
                </w:p>
              </w:tc>
            </w:tr>
            <w:tr w:rsidR="0086500A" w:rsidRPr="00901C64" w14:paraId="02245811" w14:textId="77777777" w:rsidTr="00F622D1">
              <w:trPr>
                <w:trHeight w:val="352"/>
                <w:jc w:val="center"/>
              </w:trPr>
              <w:tc>
                <w:tcPr>
                  <w:tcW w:w="1028" w:type="dxa"/>
                  <w:vMerge/>
                  <w:vAlign w:val="center"/>
                </w:tcPr>
                <w:p w14:paraId="48AE9B5B" w14:textId="77777777" w:rsidR="0086500A" w:rsidRPr="00901C64" w:rsidRDefault="0086500A" w:rsidP="00F622D1">
                  <w:pPr>
                    <w:snapToGrid w:val="0"/>
                    <w:spacing w:line="240" w:lineRule="atLeast"/>
                    <w:rPr>
                      <w:spacing w:val="-2"/>
                      <w:szCs w:val="21"/>
                    </w:rPr>
                  </w:pPr>
                </w:p>
              </w:tc>
              <w:tc>
                <w:tcPr>
                  <w:tcW w:w="7234" w:type="dxa"/>
                  <w:gridSpan w:val="4"/>
                  <w:vAlign w:val="center"/>
                </w:tcPr>
                <w:p w14:paraId="6D8AD543" w14:textId="77777777" w:rsidR="0086500A" w:rsidRPr="00901C64" w:rsidRDefault="0086500A" w:rsidP="00F622D1">
                  <w:pPr>
                    <w:snapToGrid w:val="0"/>
                    <w:spacing w:line="240" w:lineRule="atLeast"/>
                    <w:rPr>
                      <w:spacing w:val="-2"/>
                      <w:szCs w:val="21"/>
                    </w:rPr>
                  </w:pPr>
                  <w:r w:rsidRPr="00901C64">
                    <w:rPr>
                      <w:rFonts w:hint="eastAsia"/>
                      <w:spacing w:val="-2"/>
                      <w:szCs w:val="21"/>
                    </w:rPr>
                    <w:t>零膨胀浇注预制件干燥、烧成工序</w:t>
                  </w:r>
                </w:p>
              </w:tc>
            </w:tr>
            <w:tr w:rsidR="0086500A" w:rsidRPr="00901C64" w14:paraId="38BD78D1" w14:textId="77777777" w:rsidTr="00F622D1">
              <w:trPr>
                <w:trHeight w:val="352"/>
                <w:jc w:val="center"/>
              </w:trPr>
              <w:tc>
                <w:tcPr>
                  <w:tcW w:w="1028" w:type="dxa"/>
                  <w:vMerge/>
                  <w:vAlign w:val="center"/>
                </w:tcPr>
                <w:p w14:paraId="475326DE"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5C06F04F" w14:textId="77777777" w:rsidR="0086500A" w:rsidRPr="00901C64" w:rsidRDefault="0086500A" w:rsidP="00F622D1">
                  <w:pPr>
                    <w:snapToGrid w:val="0"/>
                    <w:spacing w:line="240" w:lineRule="atLeast"/>
                    <w:rPr>
                      <w:spacing w:val="-2"/>
                      <w:szCs w:val="21"/>
                    </w:rPr>
                  </w:pPr>
                  <w:r w:rsidRPr="00901C64">
                    <w:rPr>
                      <w:rFonts w:hint="eastAsia"/>
                      <w:spacing w:val="-2"/>
                      <w:szCs w:val="21"/>
                    </w:rPr>
                    <w:t>自然干燥成型</w:t>
                  </w:r>
                </w:p>
              </w:tc>
              <w:tc>
                <w:tcPr>
                  <w:tcW w:w="2835" w:type="dxa"/>
                  <w:vAlign w:val="center"/>
                </w:tcPr>
                <w:p w14:paraId="113DF97E" w14:textId="77777777" w:rsidR="0086500A" w:rsidRPr="00901C64" w:rsidRDefault="0086500A" w:rsidP="00F622D1">
                  <w:pPr>
                    <w:snapToGrid w:val="0"/>
                    <w:spacing w:line="240" w:lineRule="atLeast"/>
                    <w:rPr>
                      <w:spacing w:val="-2"/>
                      <w:szCs w:val="21"/>
                    </w:rPr>
                  </w:pPr>
                  <w:r w:rsidRPr="00901C64">
                    <w:rPr>
                      <w:rFonts w:hint="eastAsia"/>
                      <w:spacing w:val="-2"/>
                      <w:szCs w:val="21"/>
                    </w:rPr>
                    <w:t>模具拆除</w:t>
                  </w:r>
                </w:p>
              </w:tc>
              <w:tc>
                <w:tcPr>
                  <w:tcW w:w="2280" w:type="dxa"/>
                  <w:vAlign w:val="center"/>
                </w:tcPr>
                <w:p w14:paraId="119914BE" w14:textId="77777777" w:rsidR="0086500A" w:rsidRPr="00901C64" w:rsidRDefault="0086500A" w:rsidP="00F622D1">
                  <w:pPr>
                    <w:snapToGrid w:val="0"/>
                    <w:spacing w:line="240" w:lineRule="atLeast"/>
                    <w:rPr>
                      <w:spacing w:val="-2"/>
                      <w:szCs w:val="21"/>
                    </w:rPr>
                  </w:pPr>
                  <w:r w:rsidRPr="00901C64">
                    <w:rPr>
                      <w:rFonts w:hint="eastAsia"/>
                      <w:spacing w:val="-2"/>
                      <w:szCs w:val="21"/>
                    </w:rPr>
                    <w:t>废塑料模具</w:t>
                  </w:r>
                </w:p>
              </w:tc>
            </w:tr>
            <w:tr w:rsidR="0086500A" w:rsidRPr="00901C64" w14:paraId="5EB4FDFD" w14:textId="77777777" w:rsidTr="00F622D1">
              <w:trPr>
                <w:trHeight w:val="352"/>
                <w:jc w:val="center"/>
              </w:trPr>
              <w:tc>
                <w:tcPr>
                  <w:tcW w:w="1028" w:type="dxa"/>
                  <w:vMerge/>
                  <w:vAlign w:val="center"/>
                </w:tcPr>
                <w:p w14:paraId="57D0C1D1"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7EA84B3C" w14:textId="77777777" w:rsidR="0086500A" w:rsidRPr="00901C64" w:rsidRDefault="0086500A" w:rsidP="00F622D1">
                  <w:pPr>
                    <w:snapToGrid w:val="0"/>
                    <w:spacing w:line="240" w:lineRule="atLeast"/>
                    <w:rPr>
                      <w:spacing w:val="-2"/>
                      <w:szCs w:val="21"/>
                    </w:rPr>
                  </w:pPr>
                  <w:r w:rsidRPr="00901C64">
                    <w:rPr>
                      <w:rFonts w:hint="eastAsia"/>
                      <w:spacing w:val="-2"/>
                      <w:szCs w:val="21"/>
                    </w:rPr>
                    <w:t>打磨工序</w:t>
                  </w:r>
                </w:p>
              </w:tc>
              <w:tc>
                <w:tcPr>
                  <w:tcW w:w="2835" w:type="dxa"/>
                  <w:vAlign w:val="center"/>
                </w:tcPr>
                <w:p w14:paraId="195B349C" w14:textId="77777777" w:rsidR="0086500A" w:rsidRPr="00901C64" w:rsidRDefault="0086500A" w:rsidP="00F622D1">
                  <w:pPr>
                    <w:snapToGrid w:val="0"/>
                    <w:spacing w:line="240" w:lineRule="atLeast"/>
                    <w:rPr>
                      <w:spacing w:val="-2"/>
                      <w:szCs w:val="21"/>
                    </w:rPr>
                  </w:pPr>
                  <w:r w:rsidRPr="00901C64">
                    <w:rPr>
                      <w:rFonts w:hint="eastAsia"/>
                      <w:spacing w:val="-2"/>
                      <w:szCs w:val="21"/>
                    </w:rPr>
                    <w:t>打磨过程</w:t>
                  </w:r>
                </w:p>
              </w:tc>
              <w:tc>
                <w:tcPr>
                  <w:tcW w:w="2280" w:type="dxa"/>
                  <w:vAlign w:val="center"/>
                </w:tcPr>
                <w:p w14:paraId="5AFE093B" w14:textId="77777777" w:rsidR="0086500A" w:rsidRPr="00901C64" w:rsidRDefault="0086500A" w:rsidP="00F622D1">
                  <w:pPr>
                    <w:snapToGrid w:val="0"/>
                    <w:spacing w:line="240" w:lineRule="atLeast"/>
                    <w:rPr>
                      <w:spacing w:val="-2"/>
                      <w:szCs w:val="21"/>
                    </w:rPr>
                  </w:pPr>
                  <w:r w:rsidRPr="00901C64">
                    <w:rPr>
                      <w:rFonts w:hint="eastAsia"/>
                      <w:spacing w:val="-2"/>
                      <w:szCs w:val="21"/>
                    </w:rPr>
                    <w:t>颗粒物</w:t>
                  </w:r>
                </w:p>
              </w:tc>
            </w:tr>
            <w:tr w:rsidR="0086500A" w:rsidRPr="00901C64" w14:paraId="3A78472C" w14:textId="77777777" w:rsidTr="00F622D1">
              <w:trPr>
                <w:trHeight w:val="352"/>
                <w:jc w:val="center"/>
              </w:trPr>
              <w:tc>
                <w:tcPr>
                  <w:tcW w:w="1028" w:type="dxa"/>
                  <w:vMerge/>
                  <w:vAlign w:val="center"/>
                </w:tcPr>
                <w:p w14:paraId="6080BFC8"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464A3293" w14:textId="77777777" w:rsidR="0086500A" w:rsidRPr="00901C64" w:rsidRDefault="0086500A" w:rsidP="00F622D1">
                  <w:pPr>
                    <w:snapToGrid w:val="0"/>
                    <w:spacing w:line="240" w:lineRule="atLeast"/>
                    <w:rPr>
                      <w:spacing w:val="-2"/>
                      <w:szCs w:val="21"/>
                    </w:rPr>
                  </w:pPr>
                  <w:r w:rsidRPr="00901C64">
                    <w:rPr>
                      <w:rFonts w:hint="eastAsia"/>
                      <w:spacing w:val="-2"/>
                      <w:szCs w:val="21"/>
                    </w:rPr>
                    <w:t>余热利用干燥器</w:t>
                  </w:r>
                </w:p>
              </w:tc>
              <w:tc>
                <w:tcPr>
                  <w:tcW w:w="2835" w:type="dxa"/>
                  <w:vAlign w:val="center"/>
                </w:tcPr>
                <w:p w14:paraId="2782FFDB" w14:textId="77777777" w:rsidR="0086500A" w:rsidRPr="00901C64" w:rsidRDefault="0086500A" w:rsidP="00F622D1">
                  <w:pPr>
                    <w:snapToGrid w:val="0"/>
                    <w:spacing w:line="240" w:lineRule="atLeast"/>
                    <w:rPr>
                      <w:spacing w:val="-2"/>
                      <w:szCs w:val="21"/>
                    </w:rPr>
                  </w:pPr>
                  <w:r w:rsidRPr="00901C64">
                    <w:rPr>
                      <w:rFonts w:hint="eastAsia"/>
                      <w:spacing w:val="-2"/>
                      <w:szCs w:val="21"/>
                    </w:rPr>
                    <w:t>干燥工序</w:t>
                  </w:r>
                </w:p>
              </w:tc>
              <w:tc>
                <w:tcPr>
                  <w:tcW w:w="2280" w:type="dxa"/>
                  <w:vAlign w:val="center"/>
                </w:tcPr>
                <w:p w14:paraId="679E2EDA" w14:textId="77777777" w:rsidR="0086500A" w:rsidRPr="00901C64" w:rsidRDefault="0086500A" w:rsidP="00F622D1">
                  <w:pPr>
                    <w:snapToGrid w:val="0"/>
                    <w:spacing w:line="240" w:lineRule="atLeast"/>
                    <w:rPr>
                      <w:spacing w:val="-2"/>
                      <w:szCs w:val="21"/>
                    </w:rPr>
                  </w:pPr>
                  <w:r w:rsidRPr="00901C64">
                    <w:rPr>
                      <w:rFonts w:hint="eastAsia"/>
                      <w:spacing w:val="-2"/>
                      <w:szCs w:val="21"/>
                    </w:rPr>
                    <w:t>水蒸气</w:t>
                  </w:r>
                </w:p>
              </w:tc>
            </w:tr>
            <w:tr w:rsidR="0086500A" w:rsidRPr="00901C64" w14:paraId="03D9A630" w14:textId="77777777" w:rsidTr="00F622D1">
              <w:trPr>
                <w:trHeight w:val="352"/>
                <w:jc w:val="center"/>
              </w:trPr>
              <w:tc>
                <w:tcPr>
                  <w:tcW w:w="1028" w:type="dxa"/>
                  <w:vMerge/>
                  <w:vAlign w:val="center"/>
                </w:tcPr>
                <w:p w14:paraId="334F44FE"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03168E3B" w14:textId="77777777" w:rsidR="0086500A" w:rsidRPr="00901C64" w:rsidRDefault="0086500A" w:rsidP="00F622D1">
                  <w:pPr>
                    <w:snapToGrid w:val="0"/>
                    <w:spacing w:line="240" w:lineRule="atLeast"/>
                    <w:rPr>
                      <w:spacing w:val="-2"/>
                      <w:szCs w:val="21"/>
                    </w:rPr>
                  </w:pPr>
                  <w:r w:rsidRPr="00901C64">
                    <w:rPr>
                      <w:rFonts w:hint="eastAsia"/>
                      <w:spacing w:val="-2"/>
                      <w:szCs w:val="21"/>
                    </w:rPr>
                    <w:t>零膨胀预制件隧道窑</w:t>
                  </w:r>
                </w:p>
              </w:tc>
              <w:tc>
                <w:tcPr>
                  <w:tcW w:w="2835" w:type="dxa"/>
                  <w:vAlign w:val="center"/>
                </w:tcPr>
                <w:p w14:paraId="135B2BA1" w14:textId="77777777" w:rsidR="0086500A" w:rsidRPr="00901C64" w:rsidRDefault="0086500A" w:rsidP="00F622D1">
                  <w:pPr>
                    <w:snapToGrid w:val="0"/>
                    <w:spacing w:line="240" w:lineRule="atLeast"/>
                    <w:rPr>
                      <w:spacing w:val="-2"/>
                      <w:szCs w:val="21"/>
                    </w:rPr>
                  </w:pPr>
                  <w:r w:rsidRPr="00901C64">
                    <w:rPr>
                      <w:rFonts w:hint="eastAsia"/>
                      <w:spacing w:val="-2"/>
                      <w:szCs w:val="21"/>
                    </w:rPr>
                    <w:t>烧成工序</w:t>
                  </w:r>
                </w:p>
              </w:tc>
              <w:tc>
                <w:tcPr>
                  <w:tcW w:w="2280" w:type="dxa"/>
                  <w:vAlign w:val="center"/>
                </w:tcPr>
                <w:p w14:paraId="2BA569D4" w14:textId="77777777" w:rsidR="0086500A" w:rsidRPr="00901C64" w:rsidRDefault="0086500A" w:rsidP="00F622D1">
                  <w:pPr>
                    <w:snapToGrid w:val="0"/>
                    <w:spacing w:line="240" w:lineRule="atLeast"/>
                    <w:rPr>
                      <w:spacing w:val="-2"/>
                      <w:szCs w:val="21"/>
                    </w:rPr>
                  </w:pPr>
                  <w:r w:rsidRPr="00901C64">
                    <w:rPr>
                      <w:rFonts w:hint="eastAsia"/>
                      <w:spacing w:val="-2"/>
                      <w:szCs w:val="21"/>
                    </w:rPr>
                    <w:t>颗粒物、</w:t>
                  </w:r>
                  <w:r w:rsidRPr="00901C64">
                    <w:rPr>
                      <w:rFonts w:hint="eastAsia"/>
                      <w:spacing w:val="-2"/>
                      <w:szCs w:val="21"/>
                    </w:rPr>
                    <w:t>SO</w:t>
                  </w:r>
                  <w:r w:rsidRPr="00901C64">
                    <w:rPr>
                      <w:rFonts w:hint="eastAsia"/>
                      <w:spacing w:val="-2"/>
                      <w:szCs w:val="21"/>
                      <w:vertAlign w:val="subscript"/>
                    </w:rPr>
                    <w:t>2</w:t>
                  </w:r>
                  <w:r w:rsidRPr="00901C64">
                    <w:rPr>
                      <w:rFonts w:hint="eastAsia"/>
                      <w:spacing w:val="-2"/>
                      <w:szCs w:val="21"/>
                    </w:rPr>
                    <w:t>、</w:t>
                  </w:r>
                  <w:r w:rsidRPr="00901C64">
                    <w:rPr>
                      <w:rFonts w:hint="eastAsia"/>
                      <w:spacing w:val="-2"/>
                      <w:szCs w:val="21"/>
                    </w:rPr>
                    <w:t>NO</w:t>
                  </w:r>
                  <w:r w:rsidRPr="00901C64">
                    <w:rPr>
                      <w:rFonts w:hint="eastAsia"/>
                      <w:spacing w:val="-2"/>
                      <w:szCs w:val="21"/>
                      <w:vertAlign w:val="subscript"/>
                    </w:rPr>
                    <w:t>X</w:t>
                  </w:r>
                </w:p>
              </w:tc>
            </w:tr>
            <w:tr w:rsidR="0086500A" w:rsidRPr="00901C64" w14:paraId="21E61696" w14:textId="77777777" w:rsidTr="00F622D1">
              <w:trPr>
                <w:trHeight w:val="352"/>
                <w:jc w:val="center"/>
              </w:trPr>
              <w:tc>
                <w:tcPr>
                  <w:tcW w:w="1028" w:type="dxa"/>
                  <w:vMerge/>
                  <w:vAlign w:val="center"/>
                </w:tcPr>
                <w:p w14:paraId="4FC92D71" w14:textId="77777777" w:rsidR="0086500A" w:rsidRPr="00901C64" w:rsidRDefault="0086500A" w:rsidP="00F622D1">
                  <w:pPr>
                    <w:snapToGrid w:val="0"/>
                    <w:spacing w:line="240" w:lineRule="atLeast"/>
                    <w:rPr>
                      <w:spacing w:val="-2"/>
                      <w:szCs w:val="21"/>
                    </w:rPr>
                  </w:pPr>
                </w:p>
              </w:tc>
              <w:tc>
                <w:tcPr>
                  <w:tcW w:w="7234" w:type="dxa"/>
                  <w:gridSpan w:val="4"/>
                  <w:vAlign w:val="center"/>
                </w:tcPr>
                <w:p w14:paraId="73E1361E" w14:textId="77777777" w:rsidR="0086500A" w:rsidRPr="00901C64" w:rsidRDefault="0086500A" w:rsidP="00F622D1">
                  <w:pPr>
                    <w:snapToGrid w:val="0"/>
                    <w:spacing w:line="240" w:lineRule="atLeast"/>
                    <w:rPr>
                      <w:spacing w:val="-2"/>
                      <w:szCs w:val="21"/>
                    </w:rPr>
                  </w:pPr>
                  <w:r w:rsidRPr="00901C64">
                    <w:rPr>
                      <w:rFonts w:hint="eastAsia"/>
                      <w:spacing w:val="-2"/>
                      <w:szCs w:val="21"/>
                    </w:rPr>
                    <w:t>废塑料模具加工工序</w:t>
                  </w:r>
                </w:p>
              </w:tc>
            </w:tr>
            <w:tr w:rsidR="0086500A" w:rsidRPr="00901C64" w14:paraId="03AF4138" w14:textId="77777777" w:rsidTr="00F622D1">
              <w:trPr>
                <w:trHeight w:val="352"/>
                <w:jc w:val="center"/>
              </w:trPr>
              <w:tc>
                <w:tcPr>
                  <w:tcW w:w="1028" w:type="dxa"/>
                  <w:vMerge/>
                  <w:vAlign w:val="center"/>
                </w:tcPr>
                <w:p w14:paraId="12FD2B5F"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15759BCE" w14:textId="77777777" w:rsidR="0086500A" w:rsidRPr="00901C64" w:rsidRDefault="0086500A" w:rsidP="00F622D1">
                  <w:pPr>
                    <w:pStyle w:val="afe"/>
                  </w:pPr>
                  <w:r w:rsidRPr="00901C64">
                    <w:rPr>
                      <w:rFonts w:hint="eastAsia"/>
                    </w:rPr>
                    <w:t>破碎机</w:t>
                  </w:r>
                </w:p>
              </w:tc>
              <w:tc>
                <w:tcPr>
                  <w:tcW w:w="2835" w:type="dxa"/>
                  <w:vAlign w:val="center"/>
                </w:tcPr>
                <w:p w14:paraId="5BE6DB77" w14:textId="77777777" w:rsidR="0086500A" w:rsidRPr="00901C64" w:rsidRDefault="0086500A" w:rsidP="00F622D1">
                  <w:pPr>
                    <w:pStyle w:val="afe"/>
                  </w:pPr>
                  <w:r w:rsidRPr="00901C64">
                    <w:rPr>
                      <w:rFonts w:hint="eastAsia"/>
                    </w:rPr>
                    <w:t>废塑料破碎工序</w:t>
                  </w:r>
                </w:p>
              </w:tc>
              <w:tc>
                <w:tcPr>
                  <w:tcW w:w="2280" w:type="dxa"/>
                  <w:vAlign w:val="center"/>
                </w:tcPr>
                <w:p w14:paraId="427E55D2" w14:textId="77777777" w:rsidR="0086500A" w:rsidRPr="00901C64" w:rsidRDefault="0086500A" w:rsidP="00F622D1">
                  <w:pPr>
                    <w:pStyle w:val="afe"/>
                  </w:pPr>
                  <w:r w:rsidRPr="00901C64">
                    <w:rPr>
                      <w:rFonts w:hint="eastAsia"/>
                    </w:rPr>
                    <w:t>颗粒物</w:t>
                  </w:r>
                </w:p>
              </w:tc>
            </w:tr>
            <w:tr w:rsidR="0086500A" w:rsidRPr="00901C64" w14:paraId="2AE812DC" w14:textId="77777777" w:rsidTr="00F622D1">
              <w:trPr>
                <w:trHeight w:val="352"/>
                <w:jc w:val="center"/>
              </w:trPr>
              <w:tc>
                <w:tcPr>
                  <w:tcW w:w="1028" w:type="dxa"/>
                  <w:vMerge/>
                  <w:vAlign w:val="center"/>
                </w:tcPr>
                <w:p w14:paraId="7565B258"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5977D23A" w14:textId="77777777" w:rsidR="0086500A" w:rsidRPr="00901C64" w:rsidRDefault="0086500A" w:rsidP="00F622D1">
                  <w:pPr>
                    <w:pStyle w:val="afe"/>
                  </w:pPr>
                  <w:r w:rsidRPr="00901C64">
                    <w:rPr>
                      <w:rFonts w:hint="eastAsia"/>
                    </w:rPr>
                    <w:t>热熔机</w:t>
                  </w:r>
                </w:p>
              </w:tc>
              <w:tc>
                <w:tcPr>
                  <w:tcW w:w="2835" w:type="dxa"/>
                  <w:vAlign w:val="center"/>
                </w:tcPr>
                <w:p w14:paraId="64C8E970" w14:textId="77777777" w:rsidR="0086500A" w:rsidRPr="00901C64" w:rsidRDefault="0086500A" w:rsidP="00F622D1">
                  <w:pPr>
                    <w:pStyle w:val="afe"/>
                  </w:pPr>
                  <w:r w:rsidRPr="00901C64">
                    <w:rPr>
                      <w:rFonts w:hint="eastAsia"/>
                    </w:rPr>
                    <w:t>废塑料热熔工序</w:t>
                  </w:r>
                </w:p>
              </w:tc>
              <w:tc>
                <w:tcPr>
                  <w:tcW w:w="2280" w:type="dxa"/>
                  <w:vAlign w:val="center"/>
                </w:tcPr>
                <w:p w14:paraId="0AB05CE2" w14:textId="77777777" w:rsidR="0086500A" w:rsidRPr="00901C64" w:rsidRDefault="0086500A" w:rsidP="00F622D1">
                  <w:pPr>
                    <w:pStyle w:val="afe"/>
                  </w:pPr>
                  <w:r w:rsidRPr="00901C64">
                    <w:rPr>
                      <w:rFonts w:hint="eastAsia"/>
                    </w:rPr>
                    <w:t>非甲烷总烃、苯乙烯</w:t>
                  </w:r>
                </w:p>
              </w:tc>
            </w:tr>
            <w:tr w:rsidR="0086500A" w:rsidRPr="00901C64" w14:paraId="3464A073" w14:textId="77777777" w:rsidTr="00F622D1">
              <w:trPr>
                <w:trHeight w:val="352"/>
                <w:jc w:val="center"/>
              </w:trPr>
              <w:tc>
                <w:tcPr>
                  <w:tcW w:w="1028" w:type="dxa"/>
                  <w:vAlign w:val="center"/>
                </w:tcPr>
                <w:p w14:paraId="242843B6" w14:textId="77777777" w:rsidR="0086500A" w:rsidRPr="00901C64" w:rsidRDefault="0086500A" w:rsidP="00F622D1">
                  <w:pPr>
                    <w:snapToGrid w:val="0"/>
                    <w:spacing w:line="240" w:lineRule="atLeast"/>
                    <w:rPr>
                      <w:spacing w:val="-2"/>
                      <w:szCs w:val="21"/>
                    </w:rPr>
                  </w:pPr>
                  <w:r w:rsidRPr="00901C64">
                    <w:rPr>
                      <w:rFonts w:hint="eastAsia"/>
                      <w:spacing w:val="-2"/>
                      <w:szCs w:val="21"/>
                    </w:rPr>
                    <w:lastRenderedPageBreak/>
                    <w:t>噪声</w:t>
                  </w:r>
                </w:p>
              </w:tc>
              <w:tc>
                <w:tcPr>
                  <w:tcW w:w="2119" w:type="dxa"/>
                  <w:gridSpan w:val="2"/>
                  <w:vAlign w:val="center"/>
                </w:tcPr>
                <w:p w14:paraId="37BA6307" w14:textId="77777777" w:rsidR="0086500A" w:rsidRPr="00901C64" w:rsidRDefault="0086500A" w:rsidP="00F622D1">
                  <w:pPr>
                    <w:snapToGrid w:val="0"/>
                    <w:spacing w:line="240" w:lineRule="atLeast"/>
                    <w:rPr>
                      <w:spacing w:val="-2"/>
                      <w:szCs w:val="21"/>
                    </w:rPr>
                  </w:pPr>
                  <w:r w:rsidRPr="00901C64">
                    <w:rPr>
                      <w:rFonts w:hint="eastAsia"/>
                      <w:spacing w:val="-2"/>
                      <w:szCs w:val="21"/>
                    </w:rPr>
                    <w:t>设备噪声</w:t>
                  </w:r>
                </w:p>
              </w:tc>
              <w:tc>
                <w:tcPr>
                  <w:tcW w:w="2835" w:type="dxa"/>
                  <w:vAlign w:val="center"/>
                </w:tcPr>
                <w:p w14:paraId="0475C915" w14:textId="77777777" w:rsidR="0086500A" w:rsidRPr="00901C64" w:rsidRDefault="0086500A" w:rsidP="00F622D1">
                  <w:pPr>
                    <w:snapToGrid w:val="0"/>
                    <w:spacing w:line="240" w:lineRule="atLeast"/>
                    <w:rPr>
                      <w:spacing w:val="-2"/>
                      <w:szCs w:val="21"/>
                    </w:rPr>
                  </w:pPr>
                  <w:r w:rsidRPr="00901C64">
                    <w:rPr>
                      <w:rFonts w:hint="eastAsia"/>
                      <w:spacing w:val="-2"/>
                      <w:szCs w:val="21"/>
                    </w:rPr>
                    <w:t>设备运行</w:t>
                  </w:r>
                </w:p>
              </w:tc>
              <w:tc>
                <w:tcPr>
                  <w:tcW w:w="2280" w:type="dxa"/>
                  <w:vAlign w:val="center"/>
                </w:tcPr>
                <w:p w14:paraId="35AFCD52" w14:textId="77777777" w:rsidR="0086500A" w:rsidRPr="00901C64" w:rsidRDefault="0086500A" w:rsidP="00F622D1">
                  <w:pPr>
                    <w:snapToGrid w:val="0"/>
                    <w:spacing w:line="240" w:lineRule="atLeast"/>
                    <w:rPr>
                      <w:spacing w:val="-2"/>
                      <w:szCs w:val="21"/>
                    </w:rPr>
                  </w:pPr>
                  <w:r w:rsidRPr="00901C64">
                    <w:rPr>
                      <w:rFonts w:hint="eastAsia"/>
                      <w:spacing w:val="-2"/>
                      <w:szCs w:val="21"/>
                    </w:rPr>
                    <w:t>噪声</w:t>
                  </w:r>
                </w:p>
              </w:tc>
            </w:tr>
            <w:tr w:rsidR="0086500A" w:rsidRPr="00901C64" w14:paraId="0454864A" w14:textId="77777777" w:rsidTr="00F622D1">
              <w:trPr>
                <w:trHeight w:val="352"/>
                <w:jc w:val="center"/>
              </w:trPr>
              <w:tc>
                <w:tcPr>
                  <w:tcW w:w="1028" w:type="dxa"/>
                  <w:vMerge w:val="restart"/>
                  <w:vAlign w:val="center"/>
                </w:tcPr>
                <w:p w14:paraId="136C3791" w14:textId="77777777" w:rsidR="0086500A" w:rsidRPr="00901C64" w:rsidRDefault="0086500A" w:rsidP="00F622D1">
                  <w:pPr>
                    <w:snapToGrid w:val="0"/>
                    <w:spacing w:line="240" w:lineRule="atLeast"/>
                    <w:rPr>
                      <w:spacing w:val="-2"/>
                      <w:szCs w:val="21"/>
                    </w:rPr>
                  </w:pPr>
                  <w:r w:rsidRPr="00901C64">
                    <w:rPr>
                      <w:rFonts w:hint="eastAsia"/>
                      <w:spacing w:val="-2"/>
                      <w:szCs w:val="21"/>
                    </w:rPr>
                    <w:t>固体废物</w:t>
                  </w:r>
                </w:p>
              </w:tc>
              <w:tc>
                <w:tcPr>
                  <w:tcW w:w="2119" w:type="dxa"/>
                  <w:gridSpan w:val="2"/>
                  <w:vAlign w:val="center"/>
                </w:tcPr>
                <w:p w14:paraId="399C7CB5" w14:textId="77777777" w:rsidR="0086500A" w:rsidRPr="00901C64" w:rsidRDefault="0086500A" w:rsidP="00F622D1">
                  <w:pPr>
                    <w:snapToGrid w:val="0"/>
                    <w:spacing w:line="240" w:lineRule="atLeast"/>
                    <w:rPr>
                      <w:spacing w:val="-2"/>
                      <w:szCs w:val="21"/>
                    </w:rPr>
                  </w:pPr>
                  <w:r w:rsidRPr="00901C64">
                    <w:rPr>
                      <w:rFonts w:hint="eastAsia"/>
                      <w:spacing w:val="-2"/>
                      <w:szCs w:val="21"/>
                    </w:rPr>
                    <w:t>生产线进料</w:t>
                  </w:r>
                </w:p>
              </w:tc>
              <w:tc>
                <w:tcPr>
                  <w:tcW w:w="2835" w:type="dxa"/>
                  <w:vAlign w:val="center"/>
                </w:tcPr>
                <w:p w14:paraId="43690D16" w14:textId="77777777" w:rsidR="0086500A" w:rsidRPr="00901C64" w:rsidRDefault="0086500A" w:rsidP="00F622D1">
                  <w:pPr>
                    <w:snapToGrid w:val="0"/>
                    <w:spacing w:line="240" w:lineRule="atLeast"/>
                    <w:rPr>
                      <w:spacing w:val="-2"/>
                      <w:szCs w:val="21"/>
                    </w:rPr>
                  </w:pPr>
                  <w:r w:rsidRPr="00901C64">
                    <w:rPr>
                      <w:rFonts w:hint="eastAsia"/>
                      <w:spacing w:val="-2"/>
                      <w:szCs w:val="21"/>
                    </w:rPr>
                    <w:t>原料包装</w:t>
                  </w:r>
                </w:p>
              </w:tc>
              <w:tc>
                <w:tcPr>
                  <w:tcW w:w="2280" w:type="dxa"/>
                  <w:vAlign w:val="center"/>
                </w:tcPr>
                <w:p w14:paraId="3027DCF6" w14:textId="77777777" w:rsidR="0086500A" w:rsidRPr="00901C64" w:rsidRDefault="0086500A" w:rsidP="00F622D1">
                  <w:pPr>
                    <w:snapToGrid w:val="0"/>
                    <w:spacing w:line="240" w:lineRule="atLeast"/>
                    <w:rPr>
                      <w:spacing w:val="-2"/>
                      <w:szCs w:val="21"/>
                    </w:rPr>
                  </w:pPr>
                  <w:r w:rsidRPr="00901C64">
                    <w:rPr>
                      <w:rFonts w:hint="eastAsia"/>
                      <w:spacing w:val="-2"/>
                      <w:szCs w:val="21"/>
                    </w:rPr>
                    <w:t>废包装材料</w:t>
                  </w:r>
                </w:p>
              </w:tc>
            </w:tr>
            <w:tr w:rsidR="0086500A" w:rsidRPr="00901C64" w14:paraId="4067172F" w14:textId="77777777" w:rsidTr="00F622D1">
              <w:trPr>
                <w:trHeight w:val="352"/>
                <w:jc w:val="center"/>
              </w:trPr>
              <w:tc>
                <w:tcPr>
                  <w:tcW w:w="1028" w:type="dxa"/>
                  <w:vMerge/>
                  <w:vAlign w:val="center"/>
                </w:tcPr>
                <w:p w14:paraId="39B06BD9"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402628B1" w14:textId="77777777" w:rsidR="0086500A" w:rsidRPr="00901C64" w:rsidRDefault="0086500A" w:rsidP="00F622D1">
                  <w:pPr>
                    <w:snapToGrid w:val="0"/>
                    <w:spacing w:line="240" w:lineRule="atLeast"/>
                    <w:rPr>
                      <w:spacing w:val="-2"/>
                      <w:szCs w:val="21"/>
                    </w:rPr>
                  </w:pPr>
                  <w:r w:rsidRPr="00901C64">
                    <w:rPr>
                      <w:rFonts w:hint="eastAsia"/>
                      <w:spacing w:val="-2"/>
                      <w:szCs w:val="21"/>
                    </w:rPr>
                    <w:t>塑料模具</w:t>
                  </w:r>
                </w:p>
              </w:tc>
              <w:tc>
                <w:tcPr>
                  <w:tcW w:w="2835" w:type="dxa"/>
                  <w:vAlign w:val="center"/>
                </w:tcPr>
                <w:p w14:paraId="12F3E55F" w14:textId="77777777" w:rsidR="0086500A" w:rsidRPr="00901C64" w:rsidRDefault="0086500A" w:rsidP="00F622D1">
                  <w:pPr>
                    <w:snapToGrid w:val="0"/>
                    <w:spacing w:line="240" w:lineRule="atLeast"/>
                    <w:rPr>
                      <w:spacing w:val="-2"/>
                      <w:szCs w:val="21"/>
                    </w:rPr>
                  </w:pPr>
                  <w:r w:rsidRPr="00901C64">
                    <w:rPr>
                      <w:rFonts w:hint="eastAsia"/>
                      <w:spacing w:val="-2"/>
                      <w:szCs w:val="21"/>
                    </w:rPr>
                    <w:t>塑料模具制作、废模具加工</w:t>
                  </w:r>
                </w:p>
              </w:tc>
              <w:tc>
                <w:tcPr>
                  <w:tcW w:w="2280" w:type="dxa"/>
                  <w:vAlign w:val="center"/>
                </w:tcPr>
                <w:p w14:paraId="31B32389" w14:textId="77777777" w:rsidR="0086500A" w:rsidRPr="00901C64" w:rsidRDefault="0086500A" w:rsidP="00F622D1">
                  <w:pPr>
                    <w:snapToGrid w:val="0"/>
                    <w:spacing w:line="240" w:lineRule="atLeast"/>
                    <w:rPr>
                      <w:spacing w:val="-2"/>
                      <w:szCs w:val="21"/>
                    </w:rPr>
                  </w:pPr>
                  <w:r w:rsidRPr="00901C64">
                    <w:rPr>
                      <w:rFonts w:hint="eastAsia"/>
                      <w:spacing w:val="-2"/>
                      <w:szCs w:val="21"/>
                    </w:rPr>
                    <w:t>废塑料块</w:t>
                  </w:r>
                </w:p>
              </w:tc>
            </w:tr>
            <w:tr w:rsidR="0086500A" w:rsidRPr="00901C64" w14:paraId="29515635" w14:textId="77777777" w:rsidTr="00F622D1">
              <w:trPr>
                <w:trHeight w:val="352"/>
                <w:jc w:val="center"/>
              </w:trPr>
              <w:tc>
                <w:tcPr>
                  <w:tcW w:w="1028" w:type="dxa"/>
                  <w:vMerge/>
                  <w:vAlign w:val="center"/>
                </w:tcPr>
                <w:p w14:paraId="4DF14CCD"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3D1C2F70" w14:textId="77777777" w:rsidR="0086500A" w:rsidRPr="00901C64" w:rsidRDefault="0086500A" w:rsidP="00F622D1">
                  <w:pPr>
                    <w:snapToGrid w:val="0"/>
                    <w:spacing w:line="240" w:lineRule="atLeast"/>
                    <w:rPr>
                      <w:spacing w:val="-2"/>
                      <w:szCs w:val="21"/>
                    </w:rPr>
                  </w:pPr>
                  <w:r w:rsidRPr="00901C64">
                    <w:rPr>
                      <w:rFonts w:hint="eastAsia"/>
                      <w:spacing w:val="-2"/>
                      <w:szCs w:val="21"/>
                    </w:rPr>
                    <w:t>打磨工序</w:t>
                  </w:r>
                </w:p>
              </w:tc>
              <w:tc>
                <w:tcPr>
                  <w:tcW w:w="2835" w:type="dxa"/>
                  <w:vAlign w:val="center"/>
                </w:tcPr>
                <w:p w14:paraId="7D54A2CB" w14:textId="77777777" w:rsidR="0086500A" w:rsidRPr="00901C64" w:rsidRDefault="0086500A" w:rsidP="00F622D1">
                  <w:pPr>
                    <w:snapToGrid w:val="0"/>
                    <w:spacing w:line="240" w:lineRule="atLeast"/>
                    <w:rPr>
                      <w:spacing w:val="-2"/>
                      <w:szCs w:val="21"/>
                    </w:rPr>
                  </w:pPr>
                  <w:r w:rsidRPr="00901C64">
                    <w:rPr>
                      <w:rFonts w:hint="eastAsia"/>
                      <w:spacing w:val="-2"/>
                      <w:szCs w:val="21"/>
                    </w:rPr>
                    <w:t>打磨过程</w:t>
                  </w:r>
                </w:p>
              </w:tc>
              <w:tc>
                <w:tcPr>
                  <w:tcW w:w="2280" w:type="dxa"/>
                  <w:vAlign w:val="center"/>
                </w:tcPr>
                <w:p w14:paraId="32F62E0C" w14:textId="77777777" w:rsidR="0086500A" w:rsidRPr="00901C64" w:rsidRDefault="0086500A" w:rsidP="00F622D1">
                  <w:pPr>
                    <w:snapToGrid w:val="0"/>
                    <w:spacing w:line="240" w:lineRule="atLeast"/>
                    <w:rPr>
                      <w:spacing w:val="-2"/>
                      <w:szCs w:val="21"/>
                    </w:rPr>
                  </w:pPr>
                  <w:r w:rsidRPr="00901C64">
                    <w:rPr>
                      <w:rFonts w:hint="eastAsia"/>
                      <w:spacing w:val="-2"/>
                      <w:szCs w:val="21"/>
                    </w:rPr>
                    <w:t>打磨固废</w:t>
                  </w:r>
                </w:p>
              </w:tc>
            </w:tr>
            <w:tr w:rsidR="0086500A" w:rsidRPr="00901C64" w14:paraId="5B18DBB4" w14:textId="77777777" w:rsidTr="00F622D1">
              <w:trPr>
                <w:trHeight w:val="352"/>
                <w:jc w:val="center"/>
              </w:trPr>
              <w:tc>
                <w:tcPr>
                  <w:tcW w:w="1028" w:type="dxa"/>
                  <w:vMerge/>
                  <w:vAlign w:val="center"/>
                </w:tcPr>
                <w:p w14:paraId="3064EC8C"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2AD380AA" w14:textId="77777777" w:rsidR="0086500A" w:rsidRPr="00901C64" w:rsidRDefault="0086500A" w:rsidP="00F622D1">
                  <w:pPr>
                    <w:snapToGrid w:val="0"/>
                    <w:spacing w:line="240" w:lineRule="atLeast"/>
                    <w:rPr>
                      <w:spacing w:val="-2"/>
                      <w:szCs w:val="21"/>
                    </w:rPr>
                  </w:pPr>
                  <w:r w:rsidRPr="00901C64">
                    <w:rPr>
                      <w:rFonts w:hint="eastAsia"/>
                      <w:spacing w:val="-2"/>
                      <w:szCs w:val="21"/>
                    </w:rPr>
                    <w:t>袋式除尘器</w:t>
                  </w:r>
                </w:p>
              </w:tc>
              <w:tc>
                <w:tcPr>
                  <w:tcW w:w="2835" w:type="dxa"/>
                  <w:vAlign w:val="center"/>
                </w:tcPr>
                <w:p w14:paraId="0EFBD061" w14:textId="77777777" w:rsidR="0086500A" w:rsidRPr="00901C64" w:rsidRDefault="0086500A" w:rsidP="00F622D1">
                  <w:pPr>
                    <w:snapToGrid w:val="0"/>
                    <w:spacing w:line="240" w:lineRule="atLeast"/>
                    <w:rPr>
                      <w:spacing w:val="-2"/>
                      <w:szCs w:val="21"/>
                    </w:rPr>
                  </w:pPr>
                  <w:r w:rsidRPr="00901C64">
                    <w:rPr>
                      <w:rFonts w:hint="eastAsia"/>
                      <w:spacing w:val="-2"/>
                      <w:szCs w:val="21"/>
                    </w:rPr>
                    <w:t>除尘器运行</w:t>
                  </w:r>
                </w:p>
              </w:tc>
              <w:tc>
                <w:tcPr>
                  <w:tcW w:w="2280" w:type="dxa"/>
                  <w:vAlign w:val="center"/>
                </w:tcPr>
                <w:p w14:paraId="6D75CBD0" w14:textId="77777777" w:rsidR="0086500A" w:rsidRPr="00901C64" w:rsidRDefault="0086500A" w:rsidP="00F622D1">
                  <w:pPr>
                    <w:snapToGrid w:val="0"/>
                    <w:spacing w:line="240" w:lineRule="atLeast"/>
                    <w:rPr>
                      <w:spacing w:val="-2"/>
                      <w:szCs w:val="21"/>
                    </w:rPr>
                  </w:pPr>
                  <w:r w:rsidRPr="00901C64">
                    <w:rPr>
                      <w:rFonts w:hint="eastAsia"/>
                      <w:spacing w:val="-2"/>
                      <w:szCs w:val="21"/>
                    </w:rPr>
                    <w:t>除尘灰</w:t>
                  </w:r>
                </w:p>
              </w:tc>
            </w:tr>
            <w:tr w:rsidR="0086500A" w:rsidRPr="00901C64" w14:paraId="0A046301" w14:textId="77777777" w:rsidTr="00F622D1">
              <w:trPr>
                <w:trHeight w:val="352"/>
                <w:jc w:val="center"/>
              </w:trPr>
              <w:tc>
                <w:tcPr>
                  <w:tcW w:w="1028" w:type="dxa"/>
                  <w:vMerge/>
                  <w:vAlign w:val="center"/>
                </w:tcPr>
                <w:p w14:paraId="63B16D04"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28B0307C" w14:textId="77777777" w:rsidR="0086500A" w:rsidRPr="00901C64" w:rsidRDefault="0086500A" w:rsidP="00F622D1">
                  <w:pPr>
                    <w:snapToGrid w:val="0"/>
                    <w:spacing w:line="240" w:lineRule="atLeast"/>
                    <w:rPr>
                      <w:spacing w:val="-2"/>
                      <w:szCs w:val="21"/>
                    </w:rPr>
                  </w:pPr>
                  <w:r w:rsidRPr="00901C64">
                    <w:rPr>
                      <w:rFonts w:hint="eastAsia"/>
                    </w:rPr>
                    <w:t>废塑料模具加工</w:t>
                  </w:r>
                </w:p>
              </w:tc>
              <w:tc>
                <w:tcPr>
                  <w:tcW w:w="2835" w:type="dxa"/>
                  <w:vAlign w:val="center"/>
                </w:tcPr>
                <w:p w14:paraId="0A40CC75" w14:textId="77777777" w:rsidR="0086500A" w:rsidRPr="00901C64" w:rsidRDefault="0086500A" w:rsidP="00F622D1">
                  <w:pPr>
                    <w:pStyle w:val="afe"/>
                  </w:pPr>
                  <w:r w:rsidRPr="00901C64">
                    <w:rPr>
                      <w:rFonts w:hint="eastAsia"/>
                    </w:rPr>
                    <w:t>破碎、筛分</w:t>
                  </w:r>
                </w:p>
              </w:tc>
              <w:tc>
                <w:tcPr>
                  <w:tcW w:w="2280" w:type="dxa"/>
                  <w:vAlign w:val="center"/>
                </w:tcPr>
                <w:p w14:paraId="72F05BF3" w14:textId="77777777" w:rsidR="0086500A" w:rsidRPr="00901C64" w:rsidRDefault="0086500A" w:rsidP="00F622D1">
                  <w:pPr>
                    <w:pStyle w:val="afe"/>
                  </w:pPr>
                  <w:r w:rsidRPr="00901C64">
                    <w:rPr>
                      <w:rFonts w:hint="eastAsia"/>
                    </w:rPr>
                    <w:t>废耐火材料</w:t>
                  </w:r>
                </w:p>
              </w:tc>
            </w:tr>
            <w:tr w:rsidR="0086500A" w:rsidRPr="00901C64" w14:paraId="681B2F4F" w14:textId="77777777" w:rsidTr="00F622D1">
              <w:trPr>
                <w:trHeight w:val="352"/>
                <w:jc w:val="center"/>
              </w:trPr>
              <w:tc>
                <w:tcPr>
                  <w:tcW w:w="1028" w:type="dxa"/>
                  <w:vMerge/>
                  <w:vAlign w:val="center"/>
                </w:tcPr>
                <w:p w14:paraId="6556DC3A"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504B861E" w14:textId="77777777" w:rsidR="0086500A" w:rsidRPr="00901C64" w:rsidRDefault="0086500A" w:rsidP="00F622D1">
                  <w:pPr>
                    <w:snapToGrid w:val="0"/>
                    <w:spacing w:line="240" w:lineRule="atLeast"/>
                    <w:rPr>
                      <w:spacing w:val="-2"/>
                      <w:szCs w:val="21"/>
                    </w:rPr>
                  </w:pPr>
                  <w:r w:rsidRPr="00901C64">
                    <w:rPr>
                      <w:rFonts w:hint="eastAsia"/>
                      <w:spacing w:val="-2"/>
                      <w:szCs w:val="21"/>
                    </w:rPr>
                    <w:t>翻砖机等设备</w:t>
                  </w:r>
                </w:p>
              </w:tc>
              <w:tc>
                <w:tcPr>
                  <w:tcW w:w="2835" w:type="dxa"/>
                  <w:vAlign w:val="center"/>
                </w:tcPr>
                <w:p w14:paraId="7C65200F" w14:textId="77777777" w:rsidR="0086500A" w:rsidRPr="00901C64" w:rsidRDefault="0086500A" w:rsidP="00F622D1">
                  <w:pPr>
                    <w:snapToGrid w:val="0"/>
                    <w:spacing w:line="240" w:lineRule="atLeast"/>
                    <w:rPr>
                      <w:spacing w:val="-2"/>
                      <w:szCs w:val="21"/>
                    </w:rPr>
                  </w:pPr>
                  <w:r w:rsidRPr="00901C64">
                    <w:rPr>
                      <w:rFonts w:hint="eastAsia"/>
                      <w:spacing w:val="-2"/>
                      <w:szCs w:val="21"/>
                    </w:rPr>
                    <w:t>设备维修</w:t>
                  </w:r>
                </w:p>
              </w:tc>
              <w:tc>
                <w:tcPr>
                  <w:tcW w:w="2280" w:type="dxa"/>
                  <w:vAlign w:val="center"/>
                </w:tcPr>
                <w:p w14:paraId="4E8BE69F" w14:textId="77777777" w:rsidR="0086500A" w:rsidRPr="00901C64" w:rsidRDefault="0086500A" w:rsidP="00F622D1">
                  <w:pPr>
                    <w:snapToGrid w:val="0"/>
                    <w:spacing w:line="240" w:lineRule="atLeast"/>
                    <w:rPr>
                      <w:spacing w:val="-2"/>
                      <w:szCs w:val="21"/>
                    </w:rPr>
                  </w:pPr>
                  <w:r w:rsidRPr="00901C64">
                    <w:rPr>
                      <w:rFonts w:hint="eastAsia"/>
                      <w:spacing w:val="-2"/>
                      <w:szCs w:val="21"/>
                    </w:rPr>
                    <w:t>废机油</w:t>
                  </w:r>
                </w:p>
              </w:tc>
            </w:tr>
            <w:tr w:rsidR="0086500A" w:rsidRPr="00901C64" w14:paraId="67C6DECF" w14:textId="77777777" w:rsidTr="00F622D1">
              <w:trPr>
                <w:trHeight w:val="352"/>
                <w:jc w:val="center"/>
              </w:trPr>
              <w:tc>
                <w:tcPr>
                  <w:tcW w:w="1028" w:type="dxa"/>
                  <w:vMerge/>
                  <w:vAlign w:val="center"/>
                </w:tcPr>
                <w:p w14:paraId="75F2E9D3"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030134B9" w14:textId="77777777" w:rsidR="0086500A" w:rsidRPr="00901C64" w:rsidRDefault="0086500A" w:rsidP="00F622D1">
                  <w:pPr>
                    <w:snapToGrid w:val="0"/>
                    <w:spacing w:line="240" w:lineRule="atLeast"/>
                    <w:rPr>
                      <w:spacing w:val="-2"/>
                      <w:szCs w:val="21"/>
                    </w:rPr>
                  </w:pPr>
                  <w:r w:rsidRPr="00901C64">
                    <w:rPr>
                      <w:rFonts w:hint="eastAsia"/>
                      <w:spacing w:val="-2"/>
                      <w:szCs w:val="21"/>
                    </w:rPr>
                    <w:t>有机废气治理设施</w:t>
                  </w:r>
                </w:p>
              </w:tc>
              <w:tc>
                <w:tcPr>
                  <w:tcW w:w="2835" w:type="dxa"/>
                  <w:vAlign w:val="center"/>
                </w:tcPr>
                <w:p w14:paraId="6050546D" w14:textId="77777777" w:rsidR="0086500A" w:rsidRPr="00901C64" w:rsidRDefault="0086500A" w:rsidP="00F622D1">
                  <w:pPr>
                    <w:snapToGrid w:val="0"/>
                    <w:spacing w:line="240" w:lineRule="atLeast"/>
                    <w:rPr>
                      <w:spacing w:val="-2"/>
                      <w:szCs w:val="21"/>
                    </w:rPr>
                  </w:pPr>
                  <w:r w:rsidRPr="00901C64">
                    <w:rPr>
                      <w:rFonts w:hint="eastAsia"/>
                      <w:spacing w:val="-2"/>
                      <w:szCs w:val="21"/>
                    </w:rPr>
                    <w:t>环保设施维护</w:t>
                  </w:r>
                </w:p>
              </w:tc>
              <w:tc>
                <w:tcPr>
                  <w:tcW w:w="2280" w:type="dxa"/>
                  <w:vAlign w:val="center"/>
                </w:tcPr>
                <w:p w14:paraId="04C3D4C9" w14:textId="77777777" w:rsidR="0086500A" w:rsidRPr="00901C64" w:rsidRDefault="0086500A" w:rsidP="00F622D1">
                  <w:pPr>
                    <w:snapToGrid w:val="0"/>
                    <w:spacing w:line="240" w:lineRule="atLeast"/>
                    <w:rPr>
                      <w:spacing w:val="-2"/>
                      <w:szCs w:val="21"/>
                    </w:rPr>
                  </w:pPr>
                  <w:r w:rsidRPr="00901C64">
                    <w:rPr>
                      <w:rFonts w:hint="eastAsia"/>
                      <w:spacing w:val="-2"/>
                      <w:szCs w:val="21"/>
                    </w:rPr>
                    <w:t>废光氧灯管、废活性炭</w:t>
                  </w:r>
                </w:p>
              </w:tc>
            </w:tr>
            <w:tr w:rsidR="0086500A" w:rsidRPr="00901C64" w14:paraId="63A1AF10" w14:textId="77777777" w:rsidTr="00F622D1">
              <w:trPr>
                <w:trHeight w:val="352"/>
                <w:jc w:val="center"/>
              </w:trPr>
              <w:tc>
                <w:tcPr>
                  <w:tcW w:w="1028" w:type="dxa"/>
                  <w:vMerge/>
                  <w:vAlign w:val="center"/>
                </w:tcPr>
                <w:p w14:paraId="535EA974" w14:textId="77777777" w:rsidR="0086500A" w:rsidRPr="00901C64" w:rsidRDefault="0086500A" w:rsidP="00F622D1">
                  <w:pPr>
                    <w:snapToGrid w:val="0"/>
                    <w:spacing w:line="240" w:lineRule="atLeast"/>
                    <w:rPr>
                      <w:spacing w:val="-2"/>
                      <w:szCs w:val="21"/>
                    </w:rPr>
                  </w:pPr>
                </w:p>
              </w:tc>
              <w:tc>
                <w:tcPr>
                  <w:tcW w:w="2119" w:type="dxa"/>
                  <w:gridSpan w:val="2"/>
                  <w:vAlign w:val="center"/>
                </w:tcPr>
                <w:p w14:paraId="7197A373" w14:textId="77777777" w:rsidR="0086500A" w:rsidRPr="00901C64" w:rsidRDefault="0086500A" w:rsidP="00F622D1">
                  <w:pPr>
                    <w:snapToGrid w:val="0"/>
                    <w:spacing w:line="240" w:lineRule="atLeast"/>
                    <w:rPr>
                      <w:spacing w:val="-2"/>
                      <w:szCs w:val="21"/>
                    </w:rPr>
                  </w:pPr>
                  <w:r w:rsidRPr="00901C64">
                    <w:rPr>
                      <w:rFonts w:hint="eastAsia"/>
                      <w:spacing w:val="-2"/>
                      <w:szCs w:val="21"/>
                    </w:rPr>
                    <w:t>生活垃圾</w:t>
                  </w:r>
                </w:p>
              </w:tc>
              <w:tc>
                <w:tcPr>
                  <w:tcW w:w="2835" w:type="dxa"/>
                  <w:vAlign w:val="center"/>
                </w:tcPr>
                <w:p w14:paraId="61666A96" w14:textId="77777777" w:rsidR="0086500A" w:rsidRPr="00901C64" w:rsidRDefault="0086500A" w:rsidP="00F622D1">
                  <w:pPr>
                    <w:snapToGrid w:val="0"/>
                    <w:spacing w:line="240" w:lineRule="atLeast"/>
                    <w:rPr>
                      <w:spacing w:val="-2"/>
                      <w:szCs w:val="21"/>
                    </w:rPr>
                  </w:pPr>
                  <w:r w:rsidRPr="00901C64">
                    <w:rPr>
                      <w:rFonts w:hint="eastAsia"/>
                      <w:spacing w:val="-2"/>
                      <w:szCs w:val="21"/>
                    </w:rPr>
                    <w:t>职工生活</w:t>
                  </w:r>
                </w:p>
              </w:tc>
              <w:tc>
                <w:tcPr>
                  <w:tcW w:w="2280" w:type="dxa"/>
                  <w:vAlign w:val="center"/>
                </w:tcPr>
                <w:p w14:paraId="3113E76B" w14:textId="77777777" w:rsidR="0086500A" w:rsidRPr="00901C64" w:rsidRDefault="0086500A" w:rsidP="00F622D1">
                  <w:pPr>
                    <w:snapToGrid w:val="0"/>
                    <w:spacing w:line="240" w:lineRule="atLeast"/>
                    <w:rPr>
                      <w:spacing w:val="-2"/>
                      <w:szCs w:val="21"/>
                    </w:rPr>
                  </w:pPr>
                  <w:r w:rsidRPr="00901C64">
                    <w:rPr>
                      <w:rFonts w:hint="eastAsia"/>
                      <w:spacing w:val="-2"/>
                      <w:szCs w:val="21"/>
                    </w:rPr>
                    <w:t>生活垃圾</w:t>
                  </w:r>
                </w:p>
              </w:tc>
            </w:tr>
          </w:tbl>
          <w:p w14:paraId="4CC5E5AF" w14:textId="77777777" w:rsidR="0086500A" w:rsidRPr="00901C64" w:rsidRDefault="0086500A" w:rsidP="00332651">
            <w:pPr>
              <w:adjustRightInd w:val="0"/>
              <w:snapToGrid w:val="0"/>
              <w:spacing w:line="360" w:lineRule="auto"/>
              <w:rPr>
                <w:b/>
                <w:bCs/>
                <w:sz w:val="24"/>
              </w:rPr>
            </w:pPr>
          </w:p>
        </w:tc>
      </w:tr>
      <w:tr w:rsidR="0086500A" w:rsidRPr="00901C64" w14:paraId="406FF4BF" w14:textId="77777777" w:rsidTr="00332651">
        <w:trPr>
          <w:trHeight w:val="398"/>
          <w:jc w:val="center"/>
        </w:trPr>
        <w:tc>
          <w:tcPr>
            <w:tcW w:w="496" w:type="dxa"/>
            <w:vAlign w:val="center"/>
          </w:tcPr>
          <w:p w14:paraId="01224D3A" w14:textId="77777777" w:rsidR="0086500A" w:rsidRPr="00901C64" w:rsidRDefault="0086500A" w:rsidP="00332651">
            <w:pPr>
              <w:pStyle w:val="aa"/>
              <w:adjustRightInd w:val="0"/>
              <w:snapToGrid w:val="0"/>
              <w:spacing w:before="0" w:beforeAutospacing="0" w:after="0" w:afterAutospacing="0"/>
              <w:jc w:val="center"/>
              <w:rPr>
                <w:sz w:val="28"/>
                <w:szCs w:val="28"/>
              </w:rPr>
            </w:pPr>
            <w:r w:rsidRPr="00901C64">
              <w:rPr>
                <w:rFonts w:ascii="Times New Roman"/>
                <w:szCs w:val="24"/>
              </w:rPr>
              <w:lastRenderedPageBreak/>
              <w:t>与项目有关的原有环境污染问题</w:t>
            </w:r>
          </w:p>
        </w:tc>
        <w:tc>
          <w:tcPr>
            <w:tcW w:w="8488" w:type="dxa"/>
          </w:tcPr>
          <w:p w14:paraId="1BF9645E" w14:textId="77777777" w:rsidR="0086500A" w:rsidRPr="00901C64" w:rsidRDefault="0086500A" w:rsidP="00332651">
            <w:pPr>
              <w:adjustRightInd w:val="0"/>
              <w:snapToGrid w:val="0"/>
              <w:spacing w:line="360" w:lineRule="auto"/>
              <w:ind w:firstLineChars="200" w:firstLine="480"/>
              <w:rPr>
                <w:kern w:val="0"/>
                <w:sz w:val="24"/>
              </w:rPr>
            </w:pPr>
            <w:r w:rsidRPr="00901C64">
              <w:rPr>
                <w:rFonts w:hint="eastAsia"/>
                <w:kern w:val="0"/>
                <w:sz w:val="24"/>
              </w:rPr>
              <w:t>与项目有关的原有污染情况主要为</w:t>
            </w:r>
            <w:r w:rsidRPr="00901C64">
              <w:rPr>
                <w:rFonts w:hint="eastAsia"/>
                <w:kern w:val="0"/>
                <w:sz w:val="24"/>
                <w:u w:val="single"/>
              </w:rPr>
              <w:t>“洛阳双月固化剂有限公司年产</w:t>
            </w:r>
            <w:r w:rsidRPr="00901C64">
              <w:rPr>
                <w:rFonts w:hint="eastAsia"/>
                <w:kern w:val="0"/>
                <w:sz w:val="24"/>
                <w:u w:val="single"/>
              </w:rPr>
              <w:t>1500</w:t>
            </w:r>
            <w:r w:rsidRPr="00901C64">
              <w:rPr>
                <w:rFonts w:hint="eastAsia"/>
                <w:kern w:val="0"/>
                <w:sz w:val="24"/>
                <w:u w:val="single"/>
              </w:rPr>
              <w:t>吨过氧化甲乙酮生产线项目”、</w:t>
            </w:r>
            <w:r w:rsidRPr="00901C64">
              <w:rPr>
                <w:rFonts w:hint="eastAsia"/>
                <w:kern w:val="0"/>
                <w:sz w:val="24"/>
              </w:rPr>
              <w:t>“</w:t>
            </w:r>
            <w:r w:rsidRPr="00901C64">
              <w:rPr>
                <w:rFonts w:hint="eastAsia"/>
                <w:sz w:val="24"/>
              </w:rPr>
              <w:t>洛阳市缇珂科技有限公司</w:t>
            </w:r>
            <w:r w:rsidRPr="00901C64">
              <w:rPr>
                <w:sz w:val="24"/>
              </w:rPr>
              <w:t>年产</w:t>
            </w:r>
            <w:r w:rsidRPr="00901C64">
              <w:rPr>
                <w:sz w:val="24"/>
              </w:rPr>
              <w:t>100</w:t>
            </w:r>
            <w:r w:rsidRPr="00901C64">
              <w:rPr>
                <w:sz w:val="24"/>
              </w:rPr>
              <w:t>套机器人、</w:t>
            </w:r>
            <w:r w:rsidRPr="00901C64">
              <w:rPr>
                <w:sz w:val="24"/>
              </w:rPr>
              <w:t>300</w:t>
            </w:r>
            <w:r w:rsidRPr="00901C64">
              <w:rPr>
                <w:sz w:val="24"/>
              </w:rPr>
              <w:t>吨模具及配件项目</w:t>
            </w:r>
            <w:r w:rsidRPr="00901C64">
              <w:rPr>
                <w:rFonts w:hint="eastAsia"/>
                <w:kern w:val="0"/>
                <w:sz w:val="24"/>
              </w:rPr>
              <w:t>”和“</w:t>
            </w:r>
            <w:r w:rsidRPr="00901C64">
              <w:rPr>
                <w:sz w:val="24"/>
              </w:rPr>
              <w:t>洛阳迈乐耐火材料有限公司</w:t>
            </w:r>
            <w:r w:rsidRPr="00901C64">
              <w:rPr>
                <w:rFonts w:hint="eastAsia"/>
                <w:sz w:val="24"/>
              </w:rPr>
              <w:t>年产</w:t>
            </w:r>
            <w:r w:rsidRPr="00901C64">
              <w:rPr>
                <w:rFonts w:hint="eastAsia"/>
                <w:sz w:val="24"/>
              </w:rPr>
              <w:t>4</w:t>
            </w:r>
            <w:r w:rsidRPr="00901C64">
              <w:rPr>
                <w:rFonts w:hint="eastAsia"/>
                <w:sz w:val="24"/>
              </w:rPr>
              <w:t>万吨零膨胀硅砖及不定型耐火材料项目</w:t>
            </w:r>
            <w:r w:rsidRPr="00901C64">
              <w:rPr>
                <w:rFonts w:hint="eastAsia"/>
                <w:kern w:val="0"/>
                <w:sz w:val="24"/>
              </w:rPr>
              <w:t>”（南厂区）</w:t>
            </w:r>
            <w:r w:rsidRPr="00901C64">
              <w:rPr>
                <w:rFonts w:hint="eastAsia"/>
                <w:bCs/>
                <w:sz w:val="24"/>
              </w:rPr>
              <w:t>，具体情况如下：</w:t>
            </w:r>
          </w:p>
          <w:p w14:paraId="498C29C3" w14:textId="77777777" w:rsidR="0086500A" w:rsidRPr="00901C64" w:rsidRDefault="0086500A" w:rsidP="00332651">
            <w:pPr>
              <w:adjustRightInd w:val="0"/>
              <w:snapToGrid w:val="0"/>
              <w:spacing w:line="360" w:lineRule="auto"/>
              <w:rPr>
                <w:b/>
                <w:kern w:val="0"/>
                <w:sz w:val="24"/>
                <w:u w:val="single"/>
              </w:rPr>
            </w:pPr>
            <w:r w:rsidRPr="00901C64">
              <w:rPr>
                <w:rFonts w:hint="eastAsia"/>
                <w:b/>
                <w:bCs/>
                <w:sz w:val="24"/>
                <w:u w:val="single"/>
              </w:rPr>
              <w:t>1</w:t>
            </w:r>
            <w:r w:rsidRPr="00901C64">
              <w:rPr>
                <w:rFonts w:hint="eastAsia"/>
                <w:b/>
                <w:kern w:val="0"/>
                <w:sz w:val="24"/>
                <w:u w:val="single"/>
              </w:rPr>
              <w:t>双月固化剂情况介绍</w:t>
            </w:r>
          </w:p>
          <w:p w14:paraId="212B0B5A" w14:textId="77777777" w:rsidR="0086500A" w:rsidRPr="00901C64" w:rsidRDefault="0086500A" w:rsidP="00332651">
            <w:pPr>
              <w:adjustRightInd w:val="0"/>
              <w:snapToGrid w:val="0"/>
              <w:spacing w:line="360" w:lineRule="auto"/>
              <w:ind w:firstLineChars="200" w:firstLine="480"/>
              <w:rPr>
                <w:kern w:val="0"/>
                <w:sz w:val="24"/>
                <w:u w:val="single"/>
              </w:rPr>
            </w:pPr>
            <w:r w:rsidRPr="00901C64">
              <w:rPr>
                <w:rFonts w:hint="eastAsia"/>
                <w:kern w:val="0"/>
                <w:sz w:val="24"/>
                <w:u w:val="single"/>
              </w:rPr>
              <w:t>本项目占用场地原为洛阳双月固化剂有限公司年产</w:t>
            </w:r>
            <w:r w:rsidRPr="00901C64">
              <w:rPr>
                <w:rFonts w:hint="eastAsia"/>
                <w:kern w:val="0"/>
                <w:sz w:val="24"/>
                <w:u w:val="single"/>
              </w:rPr>
              <w:t>1500</w:t>
            </w:r>
            <w:r w:rsidRPr="00901C64">
              <w:rPr>
                <w:rFonts w:hint="eastAsia"/>
                <w:kern w:val="0"/>
                <w:sz w:val="24"/>
                <w:u w:val="single"/>
              </w:rPr>
              <w:t>吨过氧化甲乙酮生产线项目使用，该项目主要生产固化剂过氧化甲乙酮，公司于</w:t>
            </w:r>
            <w:r w:rsidRPr="00901C64">
              <w:rPr>
                <w:rFonts w:hint="eastAsia"/>
                <w:kern w:val="0"/>
                <w:sz w:val="24"/>
                <w:u w:val="single"/>
              </w:rPr>
              <w:t>2020</w:t>
            </w:r>
            <w:r w:rsidRPr="00901C64">
              <w:rPr>
                <w:rFonts w:hint="eastAsia"/>
                <w:kern w:val="0"/>
                <w:sz w:val="24"/>
                <w:u w:val="single"/>
              </w:rPr>
              <w:t>年</w:t>
            </w:r>
            <w:r w:rsidRPr="00901C64">
              <w:rPr>
                <w:rFonts w:hint="eastAsia"/>
                <w:kern w:val="0"/>
                <w:sz w:val="24"/>
                <w:u w:val="single"/>
              </w:rPr>
              <w:t>6</w:t>
            </w:r>
            <w:r w:rsidRPr="00901C64">
              <w:rPr>
                <w:rFonts w:hint="eastAsia"/>
                <w:kern w:val="0"/>
                <w:sz w:val="24"/>
                <w:u w:val="single"/>
              </w:rPr>
              <w:t>月停产，生产年限为</w:t>
            </w:r>
            <w:r w:rsidRPr="00901C64">
              <w:rPr>
                <w:rFonts w:hint="eastAsia"/>
                <w:kern w:val="0"/>
                <w:sz w:val="24"/>
                <w:u w:val="single"/>
              </w:rPr>
              <w:t>10</w:t>
            </w:r>
            <w:r w:rsidRPr="00901C64">
              <w:rPr>
                <w:rFonts w:hint="eastAsia"/>
                <w:kern w:val="0"/>
                <w:sz w:val="24"/>
                <w:u w:val="single"/>
              </w:rPr>
              <w:t>年，</w:t>
            </w:r>
            <w:r w:rsidRPr="00901C64">
              <w:rPr>
                <w:rFonts w:hint="eastAsia"/>
                <w:kern w:val="0"/>
                <w:sz w:val="24"/>
                <w:u w:val="single"/>
              </w:rPr>
              <w:t>2020</w:t>
            </w:r>
            <w:r w:rsidRPr="00901C64">
              <w:rPr>
                <w:rFonts w:hint="eastAsia"/>
                <w:kern w:val="0"/>
                <w:sz w:val="24"/>
                <w:u w:val="single"/>
              </w:rPr>
              <w:t>年</w:t>
            </w:r>
            <w:r w:rsidRPr="00901C64">
              <w:rPr>
                <w:rFonts w:hint="eastAsia"/>
                <w:kern w:val="0"/>
                <w:sz w:val="24"/>
                <w:u w:val="single"/>
              </w:rPr>
              <w:t>10</w:t>
            </w:r>
            <w:r w:rsidRPr="00901C64">
              <w:rPr>
                <w:rFonts w:hint="eastAsia"/>
                <w:kern w:val="0"/>
                <w:sz w:val="24"/>
                <w:u w:val="single"/>
              </w:rPr>
              <w:t>月前生产装置已全部拆除。根据《洛阳双月固化剂有限公司遗留地块土壤污染状况初步调查报告》结论：</w:t>
            </w:r>
            <w:r w:rsidRPr="00901C64">
              <w:rPr>
                <w:kern w:val="0"/>
                <w:sz w:val="24"/>
                <w:u w:val="single"/>
                <w:lang w:val="zh-CN"/>
              </w:rPr>
              <w:t>本地块</w:t>
            </w:r>
            <w:r w:rsidRPr="00901C64">
              <w:rPr>
                <w:rFonts w:hint="eastAsia"/>
                <w:kern w:val="0"/>
                <w:sz w:val="24"/>
                <w:u w:val="single"/>
                <w:lang w:val="zh-CN"/>
              </w:rPr>
              <w:t>土壤</w:t>
            </w:r>
            <w:r w:rsidRPr="00901C64">
              <w:rPr>
                <w:kern w:val="0"/>
                <w:sz w:val="24"/>
                <w:u w:val="single"/>
                <w:lang w:val="zh-CN"/>
              </w:rPr>
              <w:t>和地下水中污染物含量未超过国家有关建设用地</w:t>
            </w:r>
            <w:r w:rsidRPr="00901C64">
              <w:rPr>
                <w:rFonts w:hint="eastAsia"/>
                <w:kern w:val="0"/>
                <w:sz w:val="24"/>
                <w:u w:val="single"/>
                <w:lang w:val="zh-CN"/>
              </w:rPr>
              <w:t>土壤</w:t>
            </w:r>
            <w:r w:rsidRPr="00901C64">
              <w:rPr>
                <w:kern w:val="0"/>
                <w:sz w:val="24"/>
                <w:u w:val="single"/>
                <w:lang w:val="zh-CN"/>
              </w:rPr>
              <w:t>污染风险管控标准（筛选值），依据污染地块</w:t>
            </w:r>
            <w:r w:rsidRPr="00901C64">
              <w:rPr>
                <w:rFonts w:hint="eastAsia"/>
                <w:kern w:val="0"/>
                <w:sz w:val="24"/>
                <w:u w:val="single"/>
                <w:lang w:val="zh-CN"/>
              </w:rPr>
              <w:t>土壤</w:t>
            </w:r>
            <w:r w:rsidRPr="00901C64">
              <w:rPr>
                <w:kern w:val="0"/>
                <w:sz w:val="24"/>
                <w:u w:val="single"/>
                <w:lang w:val="zh-CN"/>
              </w:rPr>
              <w:t>环境管理有关规定，该地块不属于污染地块，</w:t>
            </w:r>
            <w:r w:rsidRPr="00901C64">
              <w:rPr>
                <w:rFonts w:hint="eastAsia"/>
                <w:kern w:val="0"/>
                <w:sz w:val="24"/>
                <w:u w:val="single"/>
                <w:lang w:val="zh-CN"/>
              </w:rPr>
              <w:t>土壤</w:t>
            </w:r>
            <w:r w:rsidRPr="00901C64">
              <w:rPr>
                <w:kern w:val="0"/>
                <w:sz w:val="24"/>
                <w:u w:val="single"/>
                <w:lang w:val="zh-CN"/>
              </w:rPr>
              <w:t>和地下水中污染物对人体的健康风险处于可接受水平，无需开展后续详细调查和风险评估。</w:t>
            </w:r>
            <w:r w:rsidR="004575D0" w:rsidRPr="00901C64">
              <w:rPr>
                <w:rFonts w:hint="eastAsia"/>
                <w:kern w:val="0"/>
                <w:sz w:val="24"/>
                <w:u w:val="single"/>
              </w:rPr>
              <w:t>《洛阳双月固化剂有限公司遗留地块土壤污染状况初步调查报告》专家技术评审意见及</w:t>
            </w:r>
            <w:r w:rsidRPr="00901C64">
              <w:rPr>
                <w:rFonts w:hint="eastAsia"/>
                <w:kern w:val="0"/>
                <w:sz w:val="24"/>
                <w:u w:val="single"/>
                <w:lang w:val="zh-CN"/>
              </w:rPr>
              <w:t>调查报告主要结论见附件</w:t>
            </w:r>
            <w:r w:rsidRPr="00901C64">
              <w:rPr>
                <w:rFonts w:hint="eastAsia"/>
                <w:kern w:val="0"/>
                <w:sz w:val="24"/>
                <w:u w:val="single"/>
                <w:lang w:val="zh-CN"/>
              </w:rPr>
              <w:t>7</w:t>
            </w:r>
            <w:r w:rsidRPr="00901C64">
              <w:rPr>
                <w:rFonts w:hint="eastAsia"/>
                <w:kern w:val="0"/>
                <w:sz w:val="24"/>
                <w:u w:val="single"/>
                <w:lang w:val="zh-CN"/>
              </w:rPr>
              <w:t>。</w:t>
            </w:r>
          </w:p>
          <w:p w14:paraId="0B5F2DE7" w14:textId="77777777" w:rsidR="0086500A" w:rsidRPr="00901C64" w:rsidRDefault="0086500A" w:rsidP="00332651">
            <w:pPr>
              <w:adjustRightInd w:val="0"/>
              <w:snapToGrid w:val="0"/>
              <w:spacing w:line="360" w:lineRule="auto"/>
              <w:rPr>
                <w:b/>
                <w:bCs/>
                <w:sz w:val="24"/>
              </w:rPr>
            </w:pPr>
            <w:r w:rsidRPr="00901C64">
              <w:rPr>
                <w:rFonts w:hint="eastAsia"/>
                <w:b/>
                <w:bCs/>
                <w:sz w:val="24"/>
              </w:rPr>
              <w:t>2</w:t>
            </w:r>
            <w:r w:rsidRPr="00901C64">
              <w:rPr>
                <w:rFonts w:hint="eastAsia"/>
                <w:b/>
                <w:sz w:val="24"/>
              </w:rPr>
              <w:t>缇珂公司情况介绍</w:t>
            </w:r>
          </w:p>
          <w:p w14:paraId="5D709EDA" w14:textId="77777777" w:rsidR="0086500A" w:rsidRPr="00901C64" w:rsidRDefault="0086500A" w:rsidP="00332651">
            <w:pPr>
              <w:spacing w:line="360" w:lineRule="auto"/>
              <w:ind w:firstLineChars="200" w:firstLine="480"/>
              <w:rPr>
                <w:sz w:val="24"/>
                <w:u w:val="single"/>
              </w:rPr>
            </w:pPr>
            <w:r w:rsidRPr="00901C64">
              <w:rPr>
                <w:rFonts w:hint="eastAsia"/>
                <w:sz w:val="24"/>
              </w:rPr>
              <w:t>洛阳市缇珂科技有限公司于</w:t>
            </w:r>
            <w:r w:rsidRPr="00901C64">
              <w:rPr>
                <w:rFonts w:hint="eastAsia"/>
                <w:sz w:val="24"/>
              </w:rPr>
              <w:t>2021</w:t>
            </w:r>
            <w:r w:rsidRPr="00901C64">
              <w:rPr>
                <w:rFonts w:hint="eastAsia"/>
                <w:sz w:val="24"/>
              </w:rPr>
              <w:t>年租赁</w:t>
            </w:r>
            <w:r w:rsidRPr="00901C64">
              <w:rPr>
                <w:sz w:val="24"/>
              </w:rPr>
              <w:t>洛阳迈乐耐火材料有限公司</w:t>
            </w:r>
            <w:r w:rsidRPr="00901C64">
              <w:rPr>
                <w:rFonts w:hint="eastAsia"/>
                <w:sz w:val="24"/>
              </w:rPr>
              <w:t>（北厂区，本项目所在厂区）建设“</w:t>
            </w:r>
            <w:r w:rsidRPr="00901C64">
              <w:rPr>
                <w:sz w:val="24"/>
              </w:rPr>
              <w:t>年产</w:t>
            </w:r>
            <w:r w:rsidRPr="00901C64">
              <w:rPr>
                <w:sz w:val="24"/>
              </w:rPr>
              <w:t>100</w:t>
            </w:r>
            <w:r w:rsidRPr="00901C64">
              <w:rPr>
                <w:sz w:val="24"/>
              </w:rPr>
              <w:t>套机器人、</w:t>
            </w:r>
            <w:r w:rsidRPr="00901C64">
              <w:rPr>
                <w:sz w:val="24"/>
              </w:rPr>
              <w:t>300</w:t>
            </w:r>
            <w:r w:rsidRPr="00901C64">
              <w:rPr>
                <w:sz w:val="24"/>
              </w:rPr>
              <w:t>吨模具及配件项目</w:t>
            </w:r>
            <w:r w:rsidRPr="00901C64">
              <w:rPr>
                <w:rFonts w:hint="eastAsia"/>
                <w:sz w:val="24"/>
              </w:rPr>
              <w:t>”，编制环评报告表，该项目于</w:t>
            </w:r>
            <w:r w:rsidRPr="00901C64">
              <w:rPr>
                <w:rFonts w:hint="eastAsia"/>
                <w:sz w:val="24"/>
              </w:rPr>
              <w:t>2021</w:t>
            </w:r>
            <w:r w:rsidRPr="00901C64">
              <w:rPr>
                <w:rFonts w:hint="eastAsia"/>
                <w:sz w:val="24"/>
              </w:rPr>
              <w:t>年</w:t>
            </w:r>
            <w:r w:rsidRPr="00901C64">
              <w:rPr>
                <w:rFonts w:hint="eastAsia"/>
                <w:sz w:val="24"/>
              </w:rPr>
              <w:t>11</w:t>
            </w:r>
            <w:r w:rsidRPr="00901C64">
              <w:rPr>
                <w:rFonts w:hint="eastAsia"/>
                <w:sz w:val="24"/>
              </w:rPr>
              <w:t>月</w:t>
            </w:r>
            <w:r w:rsidRPr="00901C64">
              <w:rPr>
                <w:rFonts w:hint="eastAsia"/>
                <w:sz w:val="24"/>
              </w:rPr>
              <w:t>23</w:t>
            </w:r>
            <w:r w:rsidRPr="00901C64">
              <w:rPr>
                <w:rFonts w:hint="eastAsia"/>
                <w:sz w:val="24"/>
              </w:rPr>
              <w:t>日经洛阳市生态环境局孟津分局批复，批复文号：孟环告知</w:t>
            </w:r>
            <w:r w:rsidRPr="00901C64">
              <w:rPr>
                <w:rFonts w:hint="eastAsia"/>
                <w:sz w:val="24"/>
              </w:rPr>
              <w:t>[2021]8</w:t>
            </w:r>
            <w:r w:rsidRPr="00901C64">
              <w:rPr>
                <w:rFonts w:hint="eastAsia"/>
                <w:sz w:val="24"/>
              </w:rPr>
              <w:t>号。该项目产品为耐火砖模具、机器人，主要生产工艺为：（</w:t>
            </w:r>
            <w:r w:rsidRPr="00901C64">
              <w:rPr>
                <w:rFonts w:hint="eastAsia"/>
                <w:sz w:val="24"/>
              </w:rPr>
              <w:t>1</w:t>
            </w:r>
            <w:r w:rsidRPr="00901C64">
              <w:rPr>
                <w:rFonts w:hint="eastAsia"/>
                <w:sz w:val="24"/>
              </w:rPr>
              <w:t>）耐火砖模具：钢材</w:t>
            </w:r>
            <w:r w:rsidRPr="00901C64">
              <w:rPr>
                <w:rFonts w:hint="eastAsia"/>
                <w:sz w:val="24"/>
              </w:rPr>
              <w:t>-</w:t>
            </w:r>
            <w:r w:rsidRPr="00901C64">
              <w:rPr>
                <w:rFonts w:hint="eastAsia"/>
                <w:sz w:val="24"/>
              </w:rPr>
              <w:t>磨、铣、刨、数控加工</w:t>
            </w:r>
            <w:r w:rsidRPr="00901C64">
              <w:rPr>
                <w:rFonts w:hint="eastAsia"/>
                <w:sz w:val="24"/>
              </w:rPr>
              <w:t>-</w:t>
            </w:r>
            <w:r w:rsidRPr="00901C64">
              <w:rPr>
                <w:rFonts w:hint="eastAsia"/>
                <w:sz w:val="24"/>
              </w:rPr>
              <w:t>热处理</w:t>
            </w:r>
            <w:r w:rsidRPr="00901C64">
              <w:rPr>
                <w:rFonts w:hint="eastAsia"/>
                <w:sz w:val="24"/>
              </w:rPr>
              <w:t>-</w:t>
            </w:r>
            <w:r w:rsidRPr="00901C64">
              <w:rPr>
                <w:rFonts w:hint="eastAsia"/>
                <w:sz w:val="24"/>
              </w:rPr>
              <w:t>检测</w:t>
            </w:r>
            <w:r w:rsidRPr="00901C64">
              <w:rPr>
                <w:rFonts w:hint="eastAsia"/>
                <w:sz w:val="24"/>
              </w:rPr>
              <w:t>-</w:t>
            </w:r>
            <w:r w:rsidRPr="00901C64">
              <w:rPr>
                <w:rFonts w:hint="eastAsia"/>
                <w:sz w:val="24"/>
              </w:rPr>
              <w:t>成品；（</w:t>
            </w:r>
            <w:r w:rsidRPr="00901C64">
              <w:rPr>
                <w:rFonts w:hint="eastAsia"/>
                <w:sz w:val="24"/>
              </w:rPr>
              <w:t>2</w:t>
            </w:r>
            <w:r w:rsidRPr="00901C64">
              <w:rPr>
                <w:rFonts w:hint="eastAsia"/>
                <w:sz w:val="24"/>
              </w:rPr>
              <w:t>）机器人：钢材、铝材</w:t>
            </w:r>
            <w:r w:rsidRPr="00901C64">
              <w:rPr>
                <w:rFonts w:hint="eastAsia"/>
                <w:sz w:val="24"/>
              </w:rPr>
              <w:t>-</w:t>
            </w:r>
            <w:r w:rsidRPr="00901C64">
              <w:rPr>
                <w:rFonts w:hint="eastAsia"/>
                <w:sz w:val="24"/>
              </w:rPr>
              <w:t>下料</w:t>
            </w:r>
            <w:r w:rsidRPr="00901C64">
              <w:rPr>
                <w:rFonts w:hint="eastAsia"/>
                <w:sz w:val="24"/>
              </w:rPr>
              <w:t>-</w:t>
            </w:r>
            <w:r w:rsidRPr="00901C64">
              <w:rPr>
                <w:sz w:val="24"/>
              </w:rPr>
              <w:t>铣、刨、磨、</w:t>
            </w:r>
            <w:r w:rsidRPr="00901C64">
              <w:rPr>
                <w:rFonts w:hint="eastAsia"/>
                <w:sz w:val="24"/>
              </w:rPr>
              <w:t>钻</w:t>
            </w:r>
            <w:r w:rsidRPr="00901C64">
              <w:rPr>
                <w:sz w:val="24"/>
              </w:rPr>
              <w:t>加工</w:t>
            </w:r>
            <w:r w:rsidRPr="00901C64">
              <w:rPr>
                <w:rFonts w:hint="eastAsia"/>
                <w:sz w:val="24"/>
              </w:rPr>
              <w:t>-</w:t>
            </w:r>
            <w:r w:rsidRPr="00901C64">
              <w:rPr>
                <w:rFonts w:hint="eastAsia"/>
                <w:sz w:val="24"/>
              </w:rPr>
              <w:t>焊接</w:t>
            </w:r>
            <w:r w:rsidRPr="00901C64">
              <w:rPr>
                <w:rFonts w:hint="eastAsia"/>
                <w:sz w:val="24"/>
              </w:rPr>
              <w:t>-</w:t>
            </w:r>
            <w:r w:rsidRPr="00901C64">
              <w:rPr>
                <w:rFonts w:hint="eastAsia"/>
                <w:sz w:val="24"/>
              </w:rPr>
              <w:t>热处理</w:t>
            </w:r>
            <w:r w:rsidRPr="00901C64">
              <w:rPr>
                <w:rFonts w:hint="eastAsia"/>
                <w:sz w:val="24"/>
              </w:rPr>
              <w:t>-</w:t>
            </w:r>
            <w:r w:rsidRPr="00901C64">
              <w:rPr>
                <w:rFonts w:hint="eastAsia"/>
                <w:sz w:val="24"/>
              </w:rPr>
              <w:t>组装、调试</w:t>
            </w:r>
            <w:r w:rsidRPr="00901C64">
              <w:rPr>
                <w:rFonts w:hint="eastAsia"/>
                <w:sz w:val="24"/>
              </w:rPr>
              <w:t>-</w:t>
            </w:r>
            <w:r w:rsidRPr="00901C64">
              <w:rPr>
                <w:rFonts w:hint="eastAsia"/>
                <w:sz w:val="24"/>
              </w:rPr>
              <w:t>成品。产生污染物主要为焊接烟尘、生活污水等。</w:t>
            </w:r>
            <w:r w:rsidRPr="00901C64">
              <w:rPr>
                <w:rFonts w:hint="eastAsia"/>
                <w:sz w:val="24"/>
                <w:u w:val="single"/>
              </w:rPr>
              <w:t>该项目不再在此厂区建设，企业证</w:t>
            </w:r>
            <w:r w:rsidRPr="00901C64">
              <w:rPr>
                <w:rFonts w:hint="eastAsia"/>
                <w:sz w:val="24"/>
                <w:u w:val="single"/>
              </w:rPr>
              <w:lastRenderedPageBreak/>
              <w:t>明文件见附件</w:t>
            </w:r>
            <w:r w:rsidRPr="00901C64">
              <w:rPr>
                <w:rFonts w:hint="eastAsia"/>
                <w:sz w:val="24"/>
                <w:u w:val="single"/>
              </w:rPr>
              <w:t>8</w:t>
            </w:r>
            <w:r w:rsidRPr="00901C64">
              <w:rPr>
                <w:rFonts w:hint="eastAsia"/>
                <w:sz w:val="24"/>
                <w:u w:val="single"/>
              </w:rPr>
              <w:t>。</w:t>
            </w:r>
          </w:p>
          <w:p w14:paraId="448B0A48" w14:textId="77777777" w:rsidR="0086500A" w:rsidRPr="00901C64" w:rsidRDefault="0086500A" w:rsidP="00332651">
            <w:pPr>
              <w:adjustRightInd w:val="0"/>
              <w:snapToGrid w:val="0"/>
              <w:spacing w:line="360" w:lineRule="auto"/>
              <w:rPr>
                <w:b/>
                <w:bCs/>
                <w:sz w:val="24"/>
              </w:rPr>
            </w:pPr>
            <w:r w:rsidRPr="00901C64">
              <w:rPr>
                <w:rFonts w:hint="eastAsia"/>
                <w:b/>
                <w:bCs/>
                <w:sz w:val="24"/>
              </w:rPr>
              <w:t>3</w:t>
            </w:r>
            <w:r w:rsidRPr="00901C64">
              <w:rPr>
                <w:rFonts w:hint="eastAsia"/>
                <w:b/>
                <w:bCs/>
                <w:sz w:val="24"/>
              </w:rPr>
              <w:t>迈乐公司现有环保手续履行情况</w:t>
            </w:r>
          </w:p>
          <w:p w14:paraId="25163404" w14:textId="77777777" w:rsidR="0086500A" w:rsidRPr="00901C64" w:rsidRDefault="0086500A" w:rsidP="00332651">
            <w:pPr>
              <w:spacing w:line="360" w:lineRule="auto"/>
              <w:ind w:firstLineChars="200" w:firstLine="480"/>
              <w:rPr>
                <w:sz w:val="24"/>
              </w:rPr>
            </w:pPr>
            <w:r w:rsidRPr="00901C64">
              <w:rPr>
                <w:rFonts w:hint="eastAsia"/>
                <w:sz w:val="24"/>
              </w:rPr>
              <w:t>2018</w:t>
            </w:r>
            <w:r w:rsidRPr="00901C64">
              <w:rPr>
                <w:rFonts w:hint="eastAsia"/>
                <w:sz w:val="24"/>
              </w:rPr>
              <w:t>年</w:t>
            </w:r>
            <w:r w:rsidRPr="00901C64">
              <w:rPr>
                <w:sz w:val="24"/>
              </w:rPr>
              <w:t>，洛阳迈乐耐火材料有限公司</w:t>
            </w:r>
            <w:r w:rsidRPr="00901C64">
              <w:rPr>
                <w:rFonts w:hint="eastAsia"/>
                <w:sz w:val="24"/>
              </w:rPr>
              <w:t>为响应政府退城入园的要求，</w:t>
            </w:r>
            <w:r w:rsidRPr="00901C64">
              <w:rPr>
                <w:sz w:val="24"/>
              </w:rPr>
              <w:t>将全部生产设备和设施</w:t>
            </w:r>
            <w:r w:rsidRPr="00901C64">
              <w:rPr>
                <w:rFonts w:hint="eastAsia"/>
                <w:sz w:val="24"/>
              </w:rPr>
              <w:t>从</w:t>
            </w:r>
            <w:r w:rsidRPr="00901C64">
              <w:rPr>
                <w:sz w:val="24"/>
              </w:rPr>
              <w:t>洛龙区搬迁至</w:t>
            </w:r>
            <w:r w:rsidRPr="00901C64">
              <w:rPr>
                <w:rFonts w:hint="eastAsia"/>
                <w:sz w:val="24"/>
              </w:rPr>
              <w:t>孟津洛阳</w:t>
            </w:r>
            <w:r w:rsidRPr="00901C64">
              <w:rPr>
                <w:sz w:val="24"/>
              </w:rPr>
              <w:t>空港产业集聚区</w:t>
            </w:r>
            <w:r w:rsidRPr="00901C64">
              <w:rPr>
                <w:rFonts w:hint="eastAsia"/>
                <w:sz w:val="24"/>
              </w:rPr>
              <w:t>的</w:t>
            </w:r>
            <w:r w:rsidRPr="00901C64">
              <w:rPr>
                <w:sz w:val="24"/>
              </w:rPr>
              <w:t>洛阳万凯耐火材料有限公司厂区内</w:t>
            </w:r>
            <w:r w:rsidRPr="00901C64">
              <w:rPr>
                <w:rFonts w:hint="eastAsia"/>
                <w:sz w:val="24"/>
              </w:rPr>
              <w:t>（</w:t>
            </w:r>
            <w:r w:rsidRPr="00901C64">
              <w:rPr>
                <w:sz w:val="24"/>
              </w:rPr>
              <w:t>洛阳迈乐耐火材料有限公司的子公司</w:t>
            </w:r>
            <w:r w:rsidRPr="00901C64">
              <w:rPr>
                <w:rFonts w:hint="eastAsia"/>
                <w:sz w:val="24"/>
              </w:rPr>
              <w:t>）</w:t>
            </w:r>
            <w:r w:rsidRPr="00901C64">
              <w:rPr>
                <w:sz w:val="24"/>
              </w:rPr>
              <w:t>。</w:t>
            </w:r>
            <w:r w:rsidRPr="00901C64">
              <w:rPr>
                <w:rFonts w:hint="eastAsia"/>
                <w:sz w:val="24"/>
              </w:rPr>
              <w:t>2019</w:t>
            </w:r>
            <w:r w:rsidRPr="00901C64">
              <w:rPr>
                <w:rFonts w:hint="eastAsia"/>
                <w:sz w:val="24"/>
              </w:rPr>
              <w:t>年以</w:t>
            </w:r>
            <w:r w:rsidRPr="00901C64">
              <w:rPr>
                <w:sz w:val="24"/>
              </w:rPr>
              <w:t>洛阳万凯耐火材料有限公司</w:t>
            </w:r>
            <w:r w:rsidRPr="00901C64">
              <w:rPr>
                <w:rFonts w:hint="eastAsia"/>
                <w:sz w:val="24"/>
              </w:rPr>
              <w:t>的名义完成</w:t>
            </w:r>
            <w:r w:rsidRPr="00901C64">
              <w:rPr>
                <w:sz w:val="24"/>
              </w:rPr>
              <w:t>了</w:t>
            </w:r>
            <w:r w:rsidRPr="00901C64">
              <w:rPr>
                <w:rFonts w:hint="eastAsia"/>
                <w:sz w:val="24"/>
              </w:rPr>
              <w:t>“年产</w:t>
            </w:r>
            <w:r w:rsidRPr="00901C64">
              <w:rPr>
                <w:rFonts w:hint="eastAsia"/>
                <w:sz w:val="24"/>
              </w:rPr>
              <w:t>4</w:t>
            </w:r>
            <w:r w:rsidRPr="00901C64">
              <w:rPr>
                <w:rFonts w:hint="eastAsia"/>
                <w:sz w:val="24"/>
              </w:rPr>
              <w:t>万吨零膨胀硅砖及不定型耐火材料项目（迁建项目）环境影响评价</w:t>
            </w:r>
            <w:r w:rsidRPr="00901C64">
              <w:rPr>
                <w:sz w:val="24"/>
              </w:rPr>
              <w:t>报告表</w:t>
            </w:r>
            <w:r w:rsidRPr="00901C64">
              <w:rPr>
                <w:rFonts w:hint="eastAsia"/>
                <w:sz w:val="24"/>
              </w:rPr>
              <w:t>”，</w:t>
            </w:r>
            <w:r w:rsidRPr="00901C64">
              <w:rPr>
                <w:sz w:val="24"/>
              </w:rPr>
              <w:t>该报告表于</w:t>
            </w:r>
            <w:r w:rsidRPr="00901C64">
              <w:rPr>
                <w:rFonts w:hint="eastAsia"/>
                <w:sz w:val="24"/>
              </w:rPr>
              <w:t>2019</w:t>
            </w:r>
            <w:r w:rsidRPr="00901C64">
              <w:rPr>
                <w:rFonts w:hint="eastAsia"/>
                <w:sz w:val="24"/>
              </w:rPr>
              <w:t>年</w:t>
            </w:r>
            <w:r w:rsidRPr="00901C64">
              <w:rPr>
                <w:rFonts w:hint="eastAsia"/>
                <w:sz w:val="24"/>
              </w:rPr>
              <w:t>3</w:t>
            </w:r>
            <w:r w:rsidRPr="00901C64">
              <w:rPr>
                <w:rFonts w:hint="eastAsia"/>
                <w:sz w:val="24"/>
              </w:rPr>
              <w:t>月获得孟津县</w:t>
            </w:r>
            <w:r w:rsidRPr="00901C64">
              <w:rPr>
                <w:sz w:val="24"/>
              </w:rPr>
              <w:t>环保局的</w:t>
            </w:r>
            <w:r w:rsidRPr="00901C64">
              <w:rPr>
                <w:rFonts w:hint="eastAsia"/>
                <w:sz w:val="24"/>
              </w:rPr>
              <w:t>批复（孟环审</w:t>
            </w:r>
            <w:r w:rsidRPr="00901C64">
              <w:rPr>
                <w:rFonts w:hint="eastAsia"/>
                <w:sz w:val="24"/>
              </w:rPr>
              <w:t>[2019]52</w:t>
            </w:r>
            <w:r w:rsidRPr="00901C64">
              <w:rPr>
                <w:rFonts w:hint="eastAsia"/>
                <w:sz w:val="24"/>
              </w:rPr>
              <w:t>号），</w:t>
            </w:r>
            <w:r w:rsidRPr="00901C64">
              <w:rPr>
                <w:rFonts w:hint="eastAsia"/>
                <w:sz w:val="24"/>
              </w:rPr>
              <w:t>2020</w:t>
            </w:r>
            <w:r w:rsidRPr="00901C64">
              <w:rPr>
                <w:rFonts w:hint="eastAsia"/>
                <w:sz w:val="24"/>
              </w:rPr>
              <w:t>年</w:t>
            </w:r>
            <w:r w:rsidRPr="00901C64">
              <w:rPr>
                <w:rFonts w:hint="eastAsia"/>
                <w:sz w:val="24"/>
              </w:rPr>
              <w:t>1</w:t>
            </w:r>
            <w:r w:rsidRPr="00901C64">
              <w:rPr>
                <w:rFonts w:hint="eastAsia"/>
                <w:sz w:val="24"/>
              </w:rPr>
              <w:t>月以自主</w:t>
            </w:r>
            <w:r w:rsidRPr="00901C64">
              <w:rPr>
                <w:sz w:val="24"/>
              </w:rPr>
              <w:t>验收形式完成了该项目的</w:t>
            </w:r>
            <w:r w:rsidRPr="00901C64">
              <w:rPr>
                <w:rFonts w:hint="eastAsia"/>
                <w:sz w:val="24"/>
              </w:rPr>
              <w:t>分阶段竣工验收工作（</w:t>
            </w:r>
            <w:r w:rsidRPr="00901C64">
              <w:rPr>
                <w:sz w:val="24"/>
              </w:rPr>
              <w:t>验收内容为</w:t>
            </w:r>
            <w:r w:rsidRPr="00901C64">
              <w:rPr>
                <w:sz w:val="24"/>
              </w:rPr>
              <w:t>3960t/a</w:t>
            </w:r>
            <w:r w:rsidRPr="00901C64">
              <w:rPr>
                <w:rFonts w:hint="eastAsia"/>
                <w:sz w:val="24"/>
              </w:rPr>
              <w:t>零膨胀浇注预制件制品生产线）。</w:t>
            </w:r>
          </w:p>
          <w:p w14:paraId="5FD63858" w14:textId="77777777" w:rsidR="0086500A" w:rsidRPr="00901C64" w:rsidRDefault="0086500A" w:rsidP="00332651">
            <w:pPr>
              <w:pStyle w:val="qi"/>
              <w:ind w:firstLine="480"/>
            </w:pPr>
            <w:r w:rsidRPr="00901C64">
              <w:rPr>
                <w:rFonts w:hint="eastAsia"/>
                <w:szCs w:val="24"/>
              </w:rPr>
              <w:t>2020</w:t>
            </w:r>
            <w:r w:rsidRPr="00901C64">
              <w:rPr>
                <w:rFonts w:hint="eastAsia"/>
                <w:szCs w:val="24"/>
              </w:rPr>
              <w:t>年</w:t>
            </w:r>
            <w:r w:rsidRPr="00901C64">
              <w:rPr>
                <w:szCs w:val="24"/>
              </w:rPr>
              <w:t>洛阳迈乐耐火材料有限公司</w:t>
            </w:r>
            <w:r w:rsidRPr="00901C64">
              <w:rPr>
                <w:rFonts w:hint="eastAsia"/>
                <w:szCs w:val="24"/>
              </w:rPr>
              <w:t>注册地变更迁至</w:t>
            </w:r>
            <w:r w:rsidRPr="00901C64">
              <w:rPr>
                <w:szCs w:val="24"/>
              </w:rPr>
              <w:t>洛阳万凯耐火材料有限公司</w:t>
            </w:r>
            <w:r w:rsidRPr="00901C64">
              <w:rPr>
                <w:rFonts w:hint="eastAsia"/>
                <w:szCs w:val="24"/>
              </w:rPr>
              <w:t>厂区，</w:t>
            </w:r>
            <w:r w:rsidRPr="00901C64">
              <w:rPr>
                <w:szCs w:val="24"/>
              </w:rPr>
              <w:t>洛阳迈乐耐火材料有限公司</w:t>
            </w:r>
            <w:r w:rsidRPr="00901C64">
              <w:rPr>
                <w:rFonts w:hint="eastAsia"/>
                <w:szCs w:val="24"/>
              </w:rPr>
              <w:t>收回</w:t>
            </w:r>
            <w:r w:rsidRPr="00901C64">
              <w:rPr>
                <w:szCs w:val="24"/>
              </w:rPr>
              <w:t>该耐火材料</w:t>
            </w:r>
            <w:r w:rsidRPr="00901C64">
              <w:rPr>
                <w:rFonts w:hint="eastAsia"/>
                <w:szCs w:val="24"/>
              </w:rPr>
              <w:t>企业</w:t>
            </w:r>
            <w:r w:rsidRPr="00901C64">
              <w:rPr>
                <w:szCs w:val="24"/>
              </w:rPr>
              <w:t>的经营权，</w:t>
            </w:r>
            <w:r w:rsidRPr="00901C64">
              <w:rPr>
                <w:rFonts w:hint="eastAsia"/>
                <w:szCs w:val="24"/>
              </w:rPr>
              <w:t>承接原洛阳</w:t>
            </w:r>
            <w:r w:rsidRPr="00901C64">
              <w:rPr>
                <w:szCs w:val="24"/>
              </w:rPr>
              <w:t>万凯耐火材料有限公司</w:t>
            </w:r>
            <w:r w:rsidRPr="00901C64">
              <w:rPr>
                <w:rFonts w:hint="eastAsia"/>
                <w:szCs w:val="24"/>
              </w:rPr>
              <w:t>“年产</w:t>
            </w:r>
            <w:r w:rsidRPr="00901C64">
              <w:rPr>
                <w:rFonts w:hint="eastAsia"/>
                <w:szCs w:val="24"/>
              </w:rPr>
              <w:t>4</w:t>
            </w:r>
            <w:r w:rsidRPr="00901C64">
              <w:rPr>
                <w:rFonts w:hint="eastAsia"/>
                <w:szCs w:val="24"/>
              </w:rPr>
              <w:t>万吨零膨胀硅砖及不定型耐火材料项目”的建设，在配套生产线的搬迁</w:t>
            </w:r>
            <w:r w:rsidRPr="00901C64">
              <w:rPr>
                <w:szCs w:val="24"/>
              </w:rPr>
              <w:t>和</w:t>
            </w:r>
            <w:r w:rsidRPr="00901C64">
              <w:rPr>
                <w:rFonts w:hint="eastAsia"/>
                <w:szCs w:val="24"/>
              </w:rPr>
              <w:t>建设</w:t>
            </w:r>
            <w:r w:rsidRPr="00901C64">
              <w:rPr>
                <w:szCs w:val="24"/>
              </w:rPr>
              <w:t>过程中，</w:t>
            </w:r>
            <w:r w:rsidRPr="00901C64">
              <w:rPr>
                <w:rFonts w:hint="eastAsia"/>
                <w:szCs w:val="24"/>
              </w:rPr>
              <w:t>企业计划</w:t>
            </w:r>
            <w:r w:rsidRPr="00901C64">
              <w:rPr>
                <w:szCs w:val="24"/>
              </w:rPr>
              <w:t>建设内容与原</w:t>
            </w:r>
            <w:r w:rsidRPr="00901C64">
              <w:rPr>
                <w:rFonts w:hint="eastAsia"/>
                <w:szCs w:val="24"/>
              </w:rPr>
              <w:t>万凯</w:t>
            </w:r>
            <w:r w:rsidRPr="00901C64">
              <w:rPr>
                <w:szCs w:val="24"/>
              </w:rPr>
              <w:t>完成的环评</w:t>
            </w:r>
            <w:r w:rsidRPr="00901C64">
              <w:rPr>
                <w:rFonts w:hint="eastAsia"/>
                <w:szCs w:val="24"/>
              </w:rPr>
              <w:t>内容</w:t>
            </w:r>
            <w:r w:rsidRPr="00901C64">
              <w:rPr>
                <w:szCs w:val="24"/>
              </w:rPr>
              <w:t>及批复有所变化，</w:t>
            </w:r>
            <w:r w:rsidRPr="00901C64">
              <w:rPr>
                <w:rFonts w:hint="eastAsia"/>
                <w:szCs w:val="24"/>
              </w:rPr>
              <w:t>因此</w:t>
            </w:r>
            <w:r w:rsidRPr="00901C64">
              <w:rPr>
                <w:szCs w:val="24"/>
              </w:rPr>
              <w:t>洛阳迈乐耐火材料有限公司</w:t>
            </w:r>
            <w:r w:rsidRPr="00901C64">
              <w:rPr>
                <w:rFonts w:hint="eastAsia"/>
                <w:szCs w:val="24"/>
              </w:rPr>
              <w:t>对</w:t>
            </w:r>
            <w:r w:rsidRPr="00901C64">
              <w:rPr>
                <w:rFonts w:hAnsi="宋体"/>
              </w:rPr>
              <w:t>“</w:t>
            </w:r>
            <w:r w:rsidRPr="00901C64">
              <w:rPr>
                <w:rFonts w:hint="eastAsia"/>
                <w:szCs w:val="24"/>
              </w:rPr>
              <w:t>年产</w:t>
            </w:r>
            <w:r w:rsidRPr="00901C64">
              <w:rPr>
                <w:rFonts w:hint="eastAsia"/>
                <w:szCs w:val="24"/>
              </w:rPr>
              <w:t>4</w:t>
            </w:r>
            <w:r w:rsidRPr="00901C64">
              <w:rPr>
                <w:rFonts w:hint="eastAsia"/>
                <w:szCs w:val="24"/>
              </w:rPr>
              <w:t>万吨零膨胀硅砖及不定型耐火材料项目</w:t>
            </w:r>
            <w:r w:rsidRPr="00901C64">
              <w:rPr>
                <w:rFonts w:hAnsi="宋体"/>
              </w:rPr>
              <w:t>”</w:t>
            </w:r>
            <w:r w:rsidRPr="00901C64">
              <w:rPr>
                <w:rFonts w:hAnsi="宋体" w:hint="eastAsia"/>
              </w:rPr>
              <w:t>进行改建。</w:t>
            </w:r>
            <w:r w:rsidRPr="00901C64">
              <w:rPr>
                <w:szCs w:val="24"/>
              </w:rPr>
              <w:t>洛阳迈乐耐火材料有限公司</w:t>
            </w:r>
            <w:r w:rsidRPr="00901C64">
              <w:rPr>
                <w:rFonts w:hint="eastAsia"/>
                <w:szCs w:val="24"/>
              </w:rPr>
              <w:t>年产</w:t>
            </w:r>
            <w:r w:rsidRPr="00901C64">
              <w:rPr>
                <w:rFonts w:hint="eastAsia"/>
                <w:szCs w:val="24"/>
              </w:rPr>
              <w:t>4</w:t>
            </w:r>
            <w:r w:rsidRPr="00901C64">
              <w:rPr>
                <w:rFonts w:hint="eastAsia"/>
                <w:szCs w:val="24"/>
              </w:rPr>
              <w:t>万吨零膨胀硅砖及不定型耐火材料改建项目于</w:t>
            </w:r>
            <w:r w:rsidRPr="00901C64">
              <w:rPr>
                <w:szCs w:val="24"/>
              </w:rPr>
              <w:t>2</w:t>
            </w:r>
            <w:r w:rsidRPr="00901C64">
              <w:rPr>
                <w:rFonts w:hint="eastAsia"/>
                <w:szCs w:val="24"/>
              </w:rPr>
              <w:t>020</w:t>
            </w:r>
            <w:r w:rsidRPr="00901C64">
              <w:rPr>
                <w:szCs w:val="24"/>
              </w:rPr>
              <w:t>年</w:t>
            </w:r>
            <w:r w:rsidRPr="00901C64">
              <w:rPr>
                <w:rFonts w:hint="eastAsia"/>
                <w:szCs w:val="24"/>
              </w:rPr>
              <w:t>9</w:t>
            </w:r>
            <w:r w:rsidRPr="00901C64">
              <w:rPr>
                <w:szCs w:val="24"/>
              </w:rPr>
              <w:t>月</w:t>
            </w:r>
            <w:r w:rsidRPr="00901C64">
              <w:rPr>
                <w:rFonts w:hint="eastAsia"/>
                <w:szCs w:val="24"/>
              </w:rPr>
              <w:t>8</w:t>
            </w:r>
            <w:r w:rsidRPr="00901C64">
              <w:rPr>
                <w:szCs w:val="24"/>
              </w:rPr>
              <w:t>日</w:t>
            </w:r>
            <w:r w:rsidRPr="00901C64">
              <w:rPr>
                <w:rFonts w:hint="eastAsia"/>
                <w:szCs w:val="24"/>
              </w:rPr>
              <w:t>经孟津县环境保护局批复，审批文号：孟环审</w:t>
            </w:r>
            <w:r w:rsidRPr="00901C64">
              <w:rPr>
                <w:rFonts w:hint="eastAsia"/>
                <w:szCs w:val="24"/>
              </w:rPr>
              <w:t>[2020]76</w:t>
            </w:r>
            <w:r w:rsidRPr="00901C64">
              <w:rPr>
                <w:rFonts w:hint="eastAsia"/>
                <w:szCs w:val="24"/>
              </w:rPr>
              <w:t>号，</w:t>
            </w:r>
            <w:r w:rsidRPr="00901C64">
              <w:rPr>
                <w:rFonts w:hint="eastAsia"/>
              </w:rPr>
              <w:t>2020</w:t>
            </w:r>
            <w:r w:rsidRPr="00901C64">
              <w:rPr>
                <w:rFonts w:hint="eastAsia"/>
              </w:rPr>
              <w:t>年</w:t>
            </w:r>
            <w:r w:rsidRPr="00901C64">
              <w:rPr>
                <w:rFonts w:hint="eastAsia"/>
              </w:rPr>
              <w:t>12</w:t>
            </w:r>
            <w:r w:rsidRPr="00901C64">
              <w:rPr>
                <w:rFonts w:hint="eastAsia"/>
              </w:rPr>
              <w:t>月以自主</w:t>
            </w:r>
            <w:r w:rsidRPr="00901C64">
              <w:t>验收形式完成了该项目的</w:t>
            </w:r>
            <w:r w:rsidRPr="00901C64">
              <w:rPr>
                <w:rFonts w:hint="eastAsia"/>
              </w:rPr>
              <w:t>竣工验收工作。</w:t>
            </w:r>
            <w:r w:rsidRPr="00901C64">
              <w:rPr>
                <w:rFonts w:hint="eastAsia"/>
              </w:rPr>
              <w:t>2022</w:t>
            </w:r>
            <w:r w:rsidRPr="00901C64">
              <w:rPr>
                <w:rFonts w:hint="eastAsia"/>
              </w:rPr>
              <w:t>年企业对部分生产设施进行改建，建设“洛阳迈乐耐火材料有限公司零膨胀预制件生产线改建及新增研发实验室项目”，</w:t>
            </w:r>
            <w:r w:rsidRPr="00901C64">
              <w:rPr>
                <w:rFonts w:hint="eastAsia"/>
              </w:rPr>
              <w:t>2022</w:t>
            </w:r>
            <w:r w:rsidRPr="00901C64">
              <w:rPr>
                <w:rFonts w:hint="eastAsia"/>
              </w:rPr>
              <w:t>年</w:t>
            </w:r>
            <w:r w:rsidRPr="00901C64">
              <w:rPr>
                <w:rFonts w:hint="eastAsia"/>
              </w:rPr>
              <w:t>4</w:t>
            </w:r>
            <w:r w:rsidRPr="00901C64">
              <w:rPr>
                <w:rFonts w:hint="eastAsia"/>
              </w:rPr>
              <w:t>月经</w:t>
            </w:r>
            <w:r w:rsidRPr="00901C64">
              <w:rPr>
                <w:rFonts w:hint="eastAsia"/>
                <w:szCs w:val="24"/>
              </w:rPr>
              <w:t>孟津县环境保护局批复，审批文号：孟环审</w:t>
            </w:r>
            <w:r w:rsidRPr="00901C64">
              <w:rPr>
                <w:rFonts w:hint="eastAsia"/>
                <w:szCs w:val="24"/>
              </w:rPr>
              <w:t>[2022]42</w:t>
            </w:r>
            <w:r w:rsidRPr="00901C64">
              <w:rPr>
                <w:rFonts w:hint="eastAsia"/>
                <w:szCs w:val="24"/>
              </w:rPr>
              <w:t>号，</w:t>
            </w:r>
            <w:r w:rsidRPr="00901C64">
              <w:rPr>
                <w:rFonts w:hint="eastAsia"/>
              </w:rPr>
              <w:t>2022</w:t>
            </w:r>
            <w:r w:rsidRPr="00901C64">
              <w:rPr>
                <w:rFonts w:hint="eastAsia"/>
              </w:rPr>
              <w:t>年</w:t>
            </w:r>
            <w:r w:rsidRPr="00901C64">
              <w:rPr>
                <w:rFonts w:hint="eastAsia"/>
              </w:rPr>
              <w:t>10</w:t>
            </w:r>
            <w:r w:rsidRPr="00901C64">
              <w:rPr>
                <w:rFonts w:hint="eastAsia"/>
              </w:rPr>
              <w:t>月以自主</w:t>
            </w:r>
            <w:r w:rsidRPr="00901C64">
              <w:t>验收形式完成了该项目的</w:t>
            </w:r>
            <w:r w:rsidRPr="00901C64">
              <w:rPr>
                <w:rFonts w:hint="eastAsia"/>
              </w:rPr>
              <w:t>竣工验收工作。</w:t>
            </w:r>
          </w:p>
          <w:p w14:paraId="383C7F55" w14:textId="77777777" w:rsidR="0086500A" w:rsidRPr="00901C64" w:rsidRDefault="0086500A" w:rsidP="00332651">
            <w:pPr>
              <w:pStyle w:val="qi"/>
              <w:ind w:firstLine="480"/>
              <w:rPr>
                <w:szCs w:val="24"/>
              </w:rPr>
            </w:pPr>
            <w:r w:rsidRPr="00901C64">
              <w:rPr>
                <w:rFonts w:ascii="宋体" w:hAnsi="宋体" w:hint="eastAsia"/>
                <w:bCs/>
              </w:rPr>
              <w:t>现有环保手续执行情况见下表。</w:t>
            </w:r>
          </w:p>
          <w:p w14:paraId="03EDA0EC" w14:textId="77777777" w:rsidR="0086500A" w:rsidRPr="00901C64" w:rsidRDefault="00CF3ADC" w:rsidP="008A023A">
            <w:pPr>
              <w:pStyle w:val="12"/>
              <w:numPr>
                <w:ilvl w:val="2"/>
                <w:numId w:val="18"/>
              </w:numPr>
              <w:ind w:left="0" w:firstLineChars="100" w:firstLine="240"/>
            </w:pPr>
            <w:r>
              <w:rPr>
                <w:rFonts w:hint="eastAsia"/>
              </w:rPr>
              <w:t xml:space="preserve">              </w:t>
            </w:r>
            <w:r w:rsidR="0086500A" w:rsidRPr="00901C64">
              <w:rPr>
                <w:rFonts w:hint="eastAsia"/>
              </w:rPr>
              <w:t>现有环保手续履行情况</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7"/>
              <w:gridCol w:w="3827"/>
              <w:gridCol w:w="3698"/>
            </w:tblGrid>
            <w:tr w:rsidR="0086500A" w:rsidRPr="00901C64" w14:paraId="3C2B7EC8" w14:textId="77777777" w:rsidTr="00332651">
              <w:trPr>
                <w:trHeight w:val="369"/>
                <w:jc w:val="center"/>
              </w:trPr>
              <w:tc>
                <w:tcPr>
                  <w:tcW w:w="446" w:type="pct"/>
                  <w:vAlign w:val="center"/>
                </w:tcPr>
                <w:p w14:paraId="4E432452" w14:textId="77777777" w:rsidR="0086500A" w:rsidRPr="00901C64" w:rsidRDefault="0086500A" w:rsidP="00332651">
                  <w:pPr>
                    <w:pStyle w:val="af9"/>
                  </w:pPr>
                  <w:r w:rsidRPr="00901C64">
                    <w:rPr>
                      <w:rFonts w:hint="eastAsia"/>
                    </w:rPr>
                    <w:t>序号</w:t>
                  </w:r>
                </w:p>
              </w:tc>
              <w:tc>
                <w:tcPr>
                  <w:tcW w:w="2316" w:type="pct"/>
                  <w:vAlign w:val="center"/>
                </w:tcPr>
                <w:p w14:paraId="00D54C8A" w14:textId="77777777" w:rsidR="0086500A" w:rsidRPr="00901C64" w:rsidRDefault="0086500A" w:rsidP="00332651">
                  <w:pPr>
                    <w:pStyle w:val="af9"/>
                  </w:pPr>
                  <w:r w:rsidRPr="00901C64">
                    <w:t>项目名称</w:t>
                  </w:r>
                </w:p>
              </w:tc>
              <w:tc>
                <w:tcPr>
                  <w:tcW w:w="2238" w:type="pct"/>
                  <w:vAlign w:val="center"/>
                </w:tcPr>
                <w:p w14:paraId="11E5E915" w14:textId="77777777" w:rsidR="0086500A" w:rsidRPr="00901C64" w:rsidRDefault="0086500A" w:rsidP="00332651">
                  <w:pPr>
                    <w:pStyle w:val="af9"/>
                  </w:pPr>
                  <w:r w:rsidRPr="00901C64">
                    <w:rPr>
                      <w:rFonts w:hint="eastAsia"/>
                    </w:rPr>
                    <w:t>审批文号</w:t>
                  </w:r>
                </w:p>
              </w:tc>
            </w:tr>
            <w:tr w:rsidR="0086500A" w:rsidRPr="00901C64" w14:paraId="4585BDE0" w14:textId="77777777" w:rsidTr="00332651">
              <w:trPr>
                <w:trHeight w:val="369"/>
                <w:jc w:val="center"/>
              </w:trPr>
              <w:tc>
                <w:tcPr>
                  <w:tcW w:w="446" w:type="pct"/>
                  <w:vMerge w:val="restart"/>
                  <w:vAlign w:val="center"/>
                </w:tcPr>
                <w:p w14:paraId="6BAB8DD1" w14:textId="77777777" w:rsidR="0086500A" w:rsidRPr="00901C64" w:rsidRDefault="0086500A" w:rsidP="00332651">
                  <w:pPr>
                    <w:pStyle w:val="aff9"/>
                  </w:pPr>
                  <w:r w:rsidRPr="00901C64">
                    <w:rPr>
                      <w:rFonts w:hint="eastAsia"/>
                    </w:rPr>
                    <w:t>1</w:t>
                  </w:r>
                </w:p>
              </w:tc>
              <w:tc>
                <w:tcPr>
                  <w:tcW w:w="2316" w:type="pct"/>
                  <w:vAlign w:val="center"/>
                </w:tcPr>
                <w:p w14:paraId="2F6C7447" w14:textId="77777777" w:rsidR="0086500A" w:rsidRPr="00901C64" w:rsidRDefault="0086500A" w:rsidP="00332651">
                  <w:pPr>
                    <w:pStyle w:val="aff9"/>
                    <w:jc w:val="both"/>
                    <w:rPr>
                      <w:szCs w:val="21"/>
                    </w:rPr>
                  </w:pPr>
                  <w:r w:rsidRPr="00901C64">
                    <w:rPr>
                      <w:rFonts w:hAnsi="宋体"/>
                      <w:szCs w:val="21"/>
                    </w:rPr>
                    <w:t>洛阳万凯耐火材料有限公司</w:t>
                  </w:r>
                  <w:r w:rsidRPr="00901C64">
                    <w:rPr>
                      <w:rFonts w:hint="eastAsia"/>
                      <w:szCs w:val="21"/>
                    </w:rPr>
                    <w:t>年产</w:t>
                  </w:r>
                  <w:r w:rsidRPr="00901C64">
                    <w:rPr>
                      <w:rFonts w:hint="eastAsia"/>
                      <w:szCs w:val="21"/>
                    </w:rPr>
                    <w:t>4</w:t>
                  </w:r>
                  <w:r w:rsidRPr="00901C64">
                    <w:rPr>
                      <w:rFonts w:hint="eastAsia"/>
                      <w:szCs w:val="21"/>
                    </w:rPr>
                    <w:t>万吨零膨胀硅砖及不定型耐火材料项目</w:t>
                  </w:r>
                </w:p>
              </w:tc>
              <w:tc>
                <w:tcPr>
                  <w:tcW w:w="2238" w:type="pct"/>
                  <w:vAlign w:val="center"/>
                </w:tcPr>
                <w:p w14:paraId="6EB58A40" w14:textId="77777777" w:rsidR="0086500A" w:rsidRPr="00901C64" w:rsidRDefault="0086500A" w:rsidP="00332651">
                  <w:pPr>
                    <w:pStyle w:val="aff9"/>
                    <w:rPr>
                      <w:szCs w:val="21"/>
                    </w:rPr>
                  </w:pPr>
                  <w:r w:rsidRPr="00901C64">
                    <w:rPr>
                      <w:rFonts w:hint="eastAsia"/>
                      <w:szCs w:val="21"/>
                    </w:rPr>
                    <w:t>孟环审</w:t>
                  </w:r>
                  <w:r w:rsidRPr="00901C64">
                    <w:rPr>
                      <w:rFonts w:hint="eastAsia"/>
                      <w:szCs w:val="21"/>
                    </w:rPr>
                    <w:t>[2019]52</w:t>
                  </w:r>
                  <w:r w:rsidRPr="00901C64">
                    <w:rPr>
                      <w:rFonts w:hint="eastAsia"/>
                      <w:szCs w:val="21"/>
                    </w:rPr>
                    <w:t>号</w:t>
                  </w:r>
                </w:p>
              </w:tc>
            </w:tr>
            <w:tr w:rsidR="0086500A" w:rsidRPr="00901C64" w14:paraId="146BCA9D" w14:textId="77777777" w:rsidTr="00332651">
              <w:trPr>
                <w:trHeight w:val="369"/>
                <w:jc w:val="center"/>
              </w:trPr>
              <w:tc>
                <w:tcPr>
                  <w:tcW w:w="446" w:type="pct"/>
                  <w:vMerge/>
                  <w:vAlign w:val="center"/>
                </w:tcPr>
                <w:p w14:paraId="36D20155" w14:textId="77777777" w:rsidR="0086500A" w:rsidRPr="00901C64" w:rsidRDefault="0086500A" w:rsidP="00332651">
                  <w:pPr>
                    <w:pStyle w:val="aff9"/>
                  </w:pPr>
                </w:p>
              </w:tc>
              <w:tc>
                <w:tcPr>
                  <w:tcW w:w="4554" w:type="pct"/>
                  <w:gridSpan w:val="2"/>
                  <w:vAlign w:val="center"/>
                </w:tcPr>
                <w:p w14:paraId="3189F43E" w14:textId="77777777" w:rsidR="0086500A" w:rsidRPr="00901C64" w:rsidRDefault="0086500A" w:rsidP="00332651">
                  <w:pPr>
                    <w:pStyle w:val="aff9"/>
                    <w:jc w:val="both"/>
                    <w:rPr>
                      <w:szCs w:val="21"/>
                    </w:rPr>
                  </w:pPr>
                  <w:r w:rsidRPr="00901C64">
                    <w:rPr>
                      <w:rFonts w:hint="eastAsia"/>
                      <w:szCs w:val="21"/>
                    </w:rPr>
                    <w:t>2020</w:t>
                  </w:r>
                  <w:r w:rsidRPr="00901C64">
                    <w:rPr>
                      <w:rFonts w:hint="eastAsia"/>
                      <w:szCs w:val="21"/>
                    </w:rPr>
                    <w:t>年</w:t>
                  </w:r>
                  <w:r w:rsidRPr="00901C64">
                    <w:rPr>
                      <w:rFonts w:hint="eastAsia"/>
                      <w:szCs w:val="21"/>
                    </w:rPr>
                    <w:t>1</w:t>
                  </w:r>
                  <w:r w:rsidRPr="00901C64">
                    <w:rPr>
                      <w:rFonts w:hint="eastAsia"/>
                      <w:szCs w:val="21"/>
                    </w:rPr>
                    <w:t>月以自主</w:t>
                  </w:r>
                  <w:r w:rsidRPr="00901C64">
                    <w:rPr>
                      <w:szCs w:val="21"/>
                    </w:rPr>
                    <w:t>验收形式完成了</w:t>
                  </w:r>
                  <w:r w:rsidRPr="00901C64">
                    <w:rPr>
                      <w:rFonts w:hint="eastAsia"/>
                      <w:szCs w:val="21"/>
                    </w:rPr>
                    <w:t>“</w:t>
                  </w:r>
                  <w:r w:rsidRPr="00901C64">
                    <w:rPr>
                      <w:rFonts w:hAnsi="宋体"/>
                      <w:szCs w:val="21"/>
                    </w:rPr>
                    <w:t>洛阳万凯耐火材料有限公司</w:t>
                  </w:r>
                  <w:r w:rsidRPr="00901C64">
                    <w:rPr>
                      <w:rFonts w:hint="eastAsia"/>
                      <w:szCs w:val="21"/>
                    </w:rPr>
                    <w:t>年产</w:t>
                  </w:r>
                  <w:r w:rsidRPr="00901C64">
                    <w:rPr>
                      <w:rFonts w:hint="eastAsia"/>
                      <w:szCs w:val="21"/>
                    </w:rPr>
                    <w:t>4</w:t>
                  </w:r>
                  <w:r w:rsidRPr="00901C64">
                    <w:rPr>
                      <w:rFonts w:hint="eastAsia"/>
                      <w:szCs w:val="21"/>
                    </w:rPr>
                    <w:t>万吨零膨胀硅砖及不定型耐火材料项目”</w:t>
                  </w:r>
                  <w:r w:rsidRPr="00901C64">
                    <w:rPr>
                      <w:szCs w:val="21"/>
                    </w:rPr>
                    <w:t>的</w:t>
                  </w:r>
                  <w:r w:rsidRPr="00901C64">
                    <w:rPr>
                      <w:rFonts w:hint="eastAsia"/>
                      <w:szCs w:val="21"/>
                    </w:rPr>
                    <w:t>分阶段的竣工验收工作（分阶段验收内容为：</w:t>
                  </w:r>
                  <w:r w:rsidRPr="00901C64">
                    <w:rPr>
                      <w:szCs w:val="21"/>
                    </w:rPr>
                    <w:t>3960t/a</w:t>
                  </w:r>
                  <w:r w:rsidRPr="00901C64">
                    <w:rPr>
                      <w:szCs w:val="21"/>
                    </w:rPr>
                    <w:t>的</w:t>
                  </w:r>
                  <w:r w:rsidRPr="00901C64">
                    <w:rPr>
                      <w:rFonts w:hint="eastAsia"/>
                      <w:szCs w:val="21"/>
                    </w:rPr>
                    <w:t>零膨胀浇注预制件制品生产线）</w:t>
                  </w:r>
                </w:p>
              </w:tc>
            </w:tr>
            <w:tr w:rsidR="0086500A" w:rsidRPr="00901C64" w14:paraId="62E98AB1" w14:textId="77777777" w:rsidTr="00332651">
              <w:trPr>
                <w:trHeight w:val="369"/>
                <w:jc w:val="center"/>
              </w:trPr>
              <w:tc>
                <w:tcPr>
                  <w:tcW w:w="446" w:type="pct"/>
                  <w:vMerge w:val="restart"/>
                  <w:vAlign w:val="center"/>
                </w:tcPr>
                <w:p w14:paraId="0648A595" w14:textId="77777777" w:rsidR="0086500A" w:rsidRPr="00901C64" w:rsidRDefault="0086500A" w:rsidP="00332651">
                  <w:pPr>
                    <w:pStyle w:val="aff9"/>
                  </w:pPr>
                  <w:r w:rsidRPr="00901C64">
                    <w:rPr>
                      <w:rFonts w:hint="eastAsia"/>
                    </w:rPr>
                    <w:t>2</w:t>
                  </w:r>
                </w:p>
              </w:tc>
              <w:tc>
                <w:tcPr>
                  <w:tcW w:w="2316" w:type="pct"/>
                  <w:vAlign w:val="center"/>
                </w:tcPr>
                <w:p w14:paraId="2C04EF9D" w14:textId="77777777" w:rsidR="0086500A" w:rsidRPr="00901C64" w:rsidRDefault="0086500A" w:rsidP="00332651">
                  <w:pPr>
                    <w:pStyle w:val="aff9"/>
                    <w:jc w:val="both"/>
                    <w:rPr>
                      <w:szCs w:val="21"/>
                    </w:rPr>
                  </w:pPr>
                  <w:r w:rsidRPr="00901C64">
                    <w:rPr>
                      <w:rFonts w:hint="eastAsia"/>
                      <w:szCs w:val="21"/>
                    </w:rPr>
                    <w:t>洛阳迈乐耐火材料有限公司</w:t>
                  </w:r>
                  <w:r w:rsidRPr="00901C64">
                    <w:rPr>
                      <w:szCs w:val="21"/>
                    </w:rPr>
                    <w:t>年产</w:t>
                  </w:r>
                  <w:r w:rsidRPr="00901C64">
                    <w:rPr>
                      <w:szCs w:val="21"/>
                    </w:rPr>
                    <w:t>4</w:t>
                  </w:r>
                  <w:r w:rsidRPr="00901C64">
                    <w:rPr>
                      <w:szCs w:val="21"/>
                    </w:rPr>
                    <w:t>万吨零膨胀硅砖及不定型耐火材料</w:t>
                  </w:r>
                  <w:r w:rsidRPr="00901C64">
                    <w:rPr>
                      <w:rFonts w:hint="eastAsia"/>
                      <w:szCs w:val="21"/>
                    </w:rPr>
                    <w:t>改建</w:t>
                  </w:r>
                  <w:r w:rsidRPr="00901C64">
                    <w:rPr>
                      <w:szCs w:val="21"/>
                    </w:rPr>
                    <w:t>项目</w:t>
                  </w:r>
                </w:p>
              </w:tc>
              <w:tc>
                <w:tcPr>
                  <w:tcW w:w="2238" w:type="pct"/>
                  <w:vAlign w:val="center"/>
                </w:tcPr>
                <w:p w14:paraId="54693380" w14:textId="77777777" w:rsidR="0086500A" w:rsidRPr="00901C64" w:rsidRDefault="0086500A" w:rsidP="00332651">
                  <w:pPr>
                    <w:pStyle w:val="aff9"/>
                    <w:rPr>
                      <w:szCs w:val="21"/>
                    </w:rPr>
                  </w:pPr>
                  <w:r w:rsidRPr="00901C64">
                    <w:rPr>
                      <w:rFonts w:hint="eastAsia"/>
                      <w:szCs w:val="21"/>
                    </w:rPr>
                    <w:t>孟环审</w:t>
                  </w:r>
                  <w:r w:rsidRPr="00901C64">
                    <w:rPr>
                      <w:rFonts w:hint="eastAsia"/>
                      <w:szCs w:val="21"/>
                    </w:rPr>
                    <w:t>[2020]76</w:t>
                  </w:r>
                  <w:r w:rsidRPr="00901C64">
                    <w:rPr>
                      <w:rFonts w:hint="eastAsia"/>
                      <w:szCs w:val="21"/>
                    </w:rPr>
                    <w:t>号</w:t>
                  </w:r>
                </w:p>
              </w:tc>
            </w:tr>
            <w:tr w:rsidR="0086500A" w:rsidRPr="00901C64" w14:paraId="28F293BB" w14:textId="77777777" w:rsidTr="00332651">
              <w:trPr>
                <w:trHeight w:val="369"/>
                <w:jc w:val="center"/>
              </w:trPr>
              <w:tc>
                <w:tcPr>
                  <w:tcW w:w="446" w:type="pct"/>
                  <w:vMerge/>
                  <w:vAlign w:val="center"/>
                </w:tcPr>
                <w:p w14:paraId="347A964C" w14:textId="77777777" w:rsidR="0086500A" w:rsidRPr="00901C64" w:rsidRDefault="0086500A" w:rsidP="00332651">
                  <w:pPr>
                    <w:pStyle w:val="aff9"/>
                  </w:pPr>
                </w:p>
              </w:tc>
              <w:tc>
                <w:tcPr>
                  <w:tcW w:w="4554" w:type="pct"/>
                  <w:gridSpan w:val="2"/>
                  <w:vAlign w:val="center"/>
                </w:tcPr>
                <w:p w14:paraId="5DE4ADF6" w14:textId="77777777" w:rsidR="0086500A" w:rsidRPr="00901C64" w:rsidRDefault="0086500A" w:rsidP="00332651">
                  <w:pPr>
                    <w:rPr>
                      <w:szCs w:val="21"/>
                    </w:rPr>
                  </w:pPr>
                  <w:r w:rsidRPr="00901C64">
                    <w:rPr>
                      <w:rFonts w:hint="eastAsia"/>
                      <w:szCs w:val="21"/>
                    </w:rPr>
                    <w:t>2020</w:t>
                  </w:r>
                  <w:r w:rsidRPr="00901C64">
                    <w:rPr>
                      <w:rFonts w:hint="eastAsia"/>
                      <w:szCs w:val="21"/>
                    </w:rPr>
                    <w:t>年</w:t>
                  </w:r>
                  <w:r w:rsidRPr="00901C64">
                    <w:rPr>
                      <w:rFonts w:hint="eastAsia"/>
                      <w:szCs w:val="21"/>
                    </w:rPr>
                    <w:t>12</w:t>
                  </w:r>
                  <w:r w:rsidRPr="00901C64">
                    <w:rPr>
                      <w:rFonts w:hint="eastAsia"/>
                      <w:szCs w:val="21"/>
                    </w:rPr>
                    <w:t>月以自主</w:t>
                  </w:r>
                  <w:r w:rsidRPr="00901C64">
                    <w:rPr>
                      <w:szCs w:val="21"/>
                    </w:rPr>
                    <w:t>验收形式完成了</w:t>
                  </w:r>
                  <w:r w:rsidRPr="00901C64">
                    <w:rPr>
                      <w:rFonts w:hint="eastAsia"/>
                      <w:szCs w:val="21"/>
                    </w:rPr>
                    <w:t>“洛阳迈乐耐火材料有限公司</w:t>
                  </w:r>
                  <w:r w:rsidRPr="00901C64">
                    <w:rPr>
                      <w:szCs w:val="21"/>
                    </w:rPr>
                    <w:t>年产</w:t>
                  </w:r>
                  <w:r w:rsidRPr="00901C64">
                    <w:rPr>
                      <w:szCs w:val="21"/>
                    </w:rPr>
                    <w:t>4</w:t>
                  </w:r>
                  <w:r w:rsidRPr="00901C64">
                    <w:rPr>
                      <w:szCs w:val="21"/>
                    </w:rPr>
                    <w:t>万吨零膨胀硅砖及不定型耐火材料</w:t>
                  </w:r>
                  <w:r w:rsidRPr="00901C64">
                    <w:rPr>
                      <w:rFonts w:hint="eastAsia"/>
                      <w:szCs w:val="21"/>
                    </w:rPr>
                    <w:t>改建</w:t>
                  </w:r>
                  <w:r w:rsidRPr="00901C64">
                    <w:rPr>
                      <w:szCs w:val="21"/>
                    </w:rPr>
                    <w:t>项目</w:t>
                  </w:r>
                  <w:r w:rsidRPr="00901C64">
                    <w:rPr>
                      <w:rFonts w:hint="eastAsia"/>
                      <w:szCs w:val="21"/>
                    </w:rPr>
                    <w:t>”</w:t>
                  </w:r>
                  <w:r w:rsidRPr="00901C64">
                    <w:rPr>
                      <w:szCs w:val="21"/>
                    </w:rPr>
                    <w:t>的</w:t>
                  </w:r>
                  <w:r w:rsidRPr="00901C64">
                    <w:rPr>
                      <w:rFonts w:hint="eastAsia"/>
                      <w:szCs w:val="21"/>
                    </w:rPr>
                    <w:t>竣工验收工作。</w:t>
                  </w:r>
                </w:p>
              </w:tc>
            </w:tr>
            <w:tr w:rsidR="0086500A" w:rsidRPr="00901C64" w14:paraId="7708E762" w14:textId="77777777" w:rsidTr="00332651">
              <w:trPr>
                <w:trHeight w:val="369"/>
                <w:jc w:val="center"/>
              </w:trPr>
              <w:tc>
                <w:tcPr>
                  <w:tcW w:w="446" w:type="pct"/>
                  <w:vAlign w:val="center"/>
                </w:tcPr>
                <w:p w14:paraId="7D1A2CD8" w14:textId="77777777" w:rsidR="0086500A" w:rsidRPr="00901C64" w:rsidRDefault="0086500A" w:rsidP="00332651">
                  <w:pPr>
                    <w:pStyle w:val="aff9"/>
                  </w:pPr>
                  <w:r w:rsidRPr="00901C64">
                    <w:rPr>
                      <w:rFonts w:hint="eastAsia"/>
                    </w:rPr>
                    <w:lastRenderedPageBreak/>
                    <w:t>3</w:t>
                  </w:r>
                </w:p>
              </w:tc>
              <w:tc>
                <w:tcPr>
                  <w:tcW w:w="2316" w:type="pct"/>
                  <w:vAlign w:val="center"/>
                </w:tcPr>
                <w:p w14:paraId="70375858" w14:textId="77777777" w:rsidR="0086500A" w:rsidRPr="00901C64" w:rsidRDefault="0086500A" w:rsidP="00332651">
                  <w:pPr>
                    <w:pStyle w:val="aff9"/>
                    <w:jc w:val="both"/>
                    <w:rPr>
                      <w:szCs w:val="21"/>
                    </w:rPr>
                  </w:pPr>
                  <w:r w:rsidRPr="00901C64">
                    <w:rPr>
                      <w:rFonts w:hint="eastAsia"/>
                      <w:szCs w:val="21"/>
                    </w:rPr>
                    <w:t>企业于</w:t>
                  </w:r>
                  <w:r w:rsidRPr="00901C64">
                    <w:rPr>
                      <w:rFonts w:hint="eastAsia"/>
                      <w:szCs w:val="21"/>
                    </w:rPr>
                    <w:t>2020</w:t>
                  </w:r>
                  <w:r w:rsidRPr="00901C64">
                    <w:rPr>
                      <w:rFonts w:hint="eastAsia"/>
                      <w:szCs w:val="21"/>
                    </w:rPr>
                    <w:t>年</w:t>
                  </w:r>
                  <w:r w:rsidRPr="00901C64">
                    <w:rPr>
                      <w:rFonts w:hint="eastAsia"/>
                      <w:szCs w:val="21"/>
                    </w:rPr>
                    <w:t>06</w:t>
                  </w:r>
                  <w:r w:rsidRPr="00901C64">
                    <w:rPr>
                      <w:rFonts w:hint="eastAsia"/>
                      <w:szCs w:val="21"/>
                    </w:rPr>
                    <w:t>月</w:t>
                  </w:r>
                  <w:r w:rsidRPr="00901C64">
                    <w:rPr>
                      <w:rFonts w:hint="eastAsia"/>
                      <w:szCs w:val="21"/>
                    </w:rPr>
                    <w:t>04</w:t>
                  </w:r>
                  <w:r w:rsidRPr="00901C64">
                    <w:rPr>
                      <w:rFonts w:hint="eastAsia"/>
                      <w:szCs w:val="21"/>
                    </w:rPr>
                    <w:t>日申请固定污染源排污登记</w:t>
                  </w:r>
                </w:p>
              </w:tc>
              <w:tc>
                <w:tcPr>
                  <w:tcW w:w="2238" w:type="pct"/>
                  <w:vAlign w:val="center"/>
                </w:tcPr>
                <w:p w14:paraId="16452E2B" w14:textId="77777777" w:rsidR="0086500A" w:rsidRPr="00901C64" w:rsidRDefault="0086500A" w:rsidP="00332651">
                  <w:pPr>
                    <w:pStyle w:val="aff9"/>
                    <w:jc w:val="both"/>
                    <w:rPr>
                      <w:szCs w:val="21"/>
                    </w:rPr>
                  </w:pPr>
                  <w:r w:rsidRPr="00901C64">
                    <w:rPr>
                      <w:rFonts w:hint="eastAsia"/>
                      <w:szCs w:val="21"/>
                    </w:rPr>
                    <w:t>登记编号：</w:t>
                  </w:r>
                  <w:r w:rsidRPr="00901C64">
                    <w:rPr>
                      <w:szCs w:val="21"/>
                    </w:rPr>
                    <w:t>914103006831876351001W</w:t>
                  </w:r>
                </w:p>
              </w:tc>
            </w:tr>
            <w:tr w:rsidR="0086500A" w:rsidRPr="00901C64" w14:paraId="41ED098E" w14:textId="77777777" w:rsidTr="00332651">
              <w:trPr>
                <w:trHeight w:val="369"/>
                <w:jc w:val="center"/>
              </w:trPr>
              <w:tc>
                <w:tcPr>
                  <w:tcW w:w="446" w:type="pct"/>
                  <w:vMerge w:val="restart"/>
                  <w:vAlign w:val="center"/>
                </w:tcPr>
                <w:p w14:paraId="2BA18A8C" w14:textId="77777777" w:rsidR="0086500A" w:rsidRPr="00901C64" w:rsidRDefault="0086500A" w:rsidP="00332651">
                  <w:pPr>
                    <w:pStyle w:val="aff9"/>
                  </w:pPr>
                  <w:r w:rsidRPr="00901C64">
                    <w:rPr>
                      <w:rFonts w:hint="eastAsia"/>
                    </w:rPr>
                    <w:t>4</w:t>
                  </w:r>
                </w:p>
              </w:tc>
              <w:tc>
                <w:tcPr>
                  <w:tcW w:w="2316" w:type="pct"/>
                  <w:vAlign w:val="center"/>
                </w:tcPr>
                <w:p w14:paraId="6F4CDEB8" w14:textId="77777777" w:rsidR="0086500A" w:rsidRPr="00901C64" w:rsidRDefault="0086500A" w:rsidP="00332651">
                  <w:pPr>
                    <w:pStyle w:val="aff9"/>
                    <w:jc w:val="both"/>
                    <w:rPr>
                      <w:szCs w:val="21"/>
                    </w:rPr>
                  </w:pPr>
                  <w:r w:rsidRPr="00901C64">
                    <w:rPr>
                      <w:rFonts w:hint="eastAsia"/>
                      <w:szCs w:val="21"/>
                    </w:rPr>
                    <w:t>洛阳迈乐耐火材料有限公司零膨胀预制件生产线改建及新增研发实验室项目</w:t>
                  </w:r>
                </w:p>
              </w:tc>
              <w:tc>
                <w:tcPr>
                  <w:tcW w:w="2238" w:type="pct"/>
                  <w:vAlign w:val="center"/>
                </w:tcPr>
                <w:p w14:paraId="73092C15" w14:textId="77777777" w:rsidR="0086500A" w:rsidRPr="00901C64" w:rsidRDefault="0086500A" w:rsidP="00332651">
                  <w:pPr>
                    <w:pStyle w:val="aff9"/>
                    <w:rPr>
                      <w:szCs w:val="21"/>
                    </w:rPr>
                  </w:pPr>
                  <w:r w:rsidRPr="00901C64">
                    <w:rPr>
                      <w:rFonts w:hint="eastAsia"/>
                      <w:szCs w:val="21"/>
                    </w:rPr>
                    <w:t>孟环审</w:t>
                  </w:r>
                  <w:r w:rsidRPr="00901C64">
                    <w:rPr>
                      <w:rFonts w:hint="eastAsia"/>
                      <w:szCs w:val="21"/>
                    </w:rPr>
                    <w:t>[2022]42</w:t>
                  </w:r>
                  <w:r w:rsidRPr="00901C64">
                    <w:rPr>
                      <w:rFonts w:hint="eastAsia"/>
                      <w:szCs w:val="21"/>
                    </w:rPr>
                    <w:t>号</w:t>
                  </w:r>
                </w:p>
              </w:tc>
            </w:tr>
            <w:tr w:rsidR="0086500A" w:rsidRPr="00901C64" w14:paraId="18655D3F" w14:textId="77777777" w:rsidTr="00332651">
              <w:trPr>
                <w:trHeight w:val="369"/>
                <w:jc w:val="center"/>
              </w:trPr>
              <w:tc>
                <w:tcPr>
                  <w:tcW w:w="446" w:type="pct"/>
                  <w:vMerge/>
                  <w:vAlign w:val="center"/>
                </w:tcPr>
                <w:p w14:paraId="3D946407" w14:textId="77777777" w:rsidR="0086500A" w:rsidRPr="00901C64" w:rsidRDefault="0086500A" w:rsidP="00332651">
                  <w:pPr>
                    <w:pStyle w:val="aff9"/>
                  </w:pPr>
                </w:p>
              </w:tc>
              <w:tc>
                <w:tcPr>
                  <w:tcW w:w="2316" w:type="pct"/>
                  <w:vAlign w:val="center"/>
                </w:tcPr>
                <w:p w14:paraId="00CE3969" w14:textId="77777777" w:rsidR="0086500A" w:rsidRPr="00901C64" w:rsidRDefault="0086500A" w:rsidP="00332651">
                  <w:pPr>
                    <w:pStyle w:val="aff9"/>
                    <w:jc w:val="both"/>
                    <w:rPr>
                      <w:szCs w:val="21"/>
                    </w:rPr>
                  </w:pPr>
                  <w:r w:rsidRPr="00901C64">
                    <w:rPr>
                      <w:rFonts w:hint="eastAsia"/>
                      <w:szCs w:val="21"/>
                    </w:rPr>
                    <w:t>企业于</w:t>
                  </w:r>
                  <w:r w:rsidRPr="00901C64">
                    <w:rPr>
                      <w:rFonts w:hint="eastAsia"/>
                      <w:szCs w:val="21"/>
                    </w:rPr>
                    <w:t>2022</w:t>
                  </w:r>
                  <w:r w:rsidRPr="00901C64">
                    <w:rPr>
                      <w:rFonts w:hint="eastAsia"/>
                      <w:szCs w:val="21"/>
                    </w:rPr>
                    <w:t>年</w:t>
                  </w:r>
                  <w:r w:rsidRPr="00901C64">
                    <w:rPr>
                      <w:rFonts w:hint="eastAsia"/>
                      <w:szCs w:val="21"/>
                    </w:rPr>
                    <w:t>9</w:t>
                  </w:r>
                  <w:r w:rsidRPr="00901C64">
                    <w:rPr>
                      <w:rFonts w:hint="eastAsia"/>
                      <w:szCs w:val="21"/>
                    </w:rPr>
                    <w:t>月申请变更固定污染源排污登记</w:t>
                  </w:r>
                </w:p>
              </w:tc>
              <w:tc>
                <w:tcPr>
                  <w:tcW w:w="2238" w:type="pct"/>
                  <w:vAlign w:val="center"/>
                </w:tcPr>
                <w:p w14:paraId="027D34F5" w14:textId="77777777" w:rsidR="0086500A" w:rsidRPr="00901C64" w:rsidRDefault="0086500A" w:rsidP="00332651">
                  <w:pPr>
                    <w:pStyle w:val="aff9"/>
                    <w:jc w:val="both"/>
                    <w:rPr>
                      <w:szCs w:val="21"/>
                    </w:rPr>
                  </w:pPr>
                  <w:r w:rsidRPr="00901C64">
                    <w:rPr>
                      <w:rFonts w:hint="eastAsia"/>
                      <w:szCs w:val="21"/>
                    </w:rPr>
                    <w:t>登记编号：</w:t>
                  </w:r>
                  <w:r w:rsidRPr="00901C64">
                    <w:rPr>
                      <w:szCs w:val="21"/>
                    </w:rPr>
                    <w:t>914103006831876351001W</w:t>
                  </w:r>
                  <w:r w:rsidRPr="00901C64">
                    <w:rPr>
                      <w:rFonts w:hint="eastAsia"/>
                      <w:szCs w:val="21"/>
                    </w:rPr>
                    <w:t>，</w:t>
                  </w:r>
                  <w:r w:rsidRPr="00901C64">
                    <w:rPr>
                      <w:rFonts w:hint="eastAsia"/>
                      <w:szCs w:val="21"/>
                      <w:u w:val="single"/>
                    </w:rPr>
                    <w:t>固定污染源排污登记见附件</w:t>
                  </w:r>
                  <w:r w:rsidRPr="00901C64">
                    <w:rPr>
                      <w:rFonts w:hint="eastAsia"/>
                      <w:szCs w:val="21"/>
                      <w:u w:val="single"/>
                    </w:rPr>
                    <w:t>6</w:t>
                  </w:r>
                </w:p>
              </w:tc>
            </w:tr>
            <w:tr w:rsidR="0086500A" w:rsidRPr="00901C64" w14:paraId="0E5899DF" w14:textId="77777777" w:rsidTr="00332651">
              <w:trPr>
                <w:trHeight w:val="369"/>
                <w:jc w:val="center"/>
              </w:trPr>
              <w:tc>
                <w:tcPr>
                  <w:tcW w:w="446" w:type="pct"/>
                  <w:vMerge/>
                  <w:vAlign w:val="center"/>
                </w:tcPr>
                <w:p w14:paraId="03B6E862" w14:textId="77777777" w:rsidR="0086500A" w:rsidRPr="00901C64" w:rsidRDefault="0086500A" w:rsidP="00332651">
                  <w:pPr>
                    <w:pStyle w:val="aff9"/>
                  </w:pPr>
                </w:p>
              </w:tc>
              <w:tc>
                <w:tcPr>
                  <w:tcW w:w="4554" w:type="pct"/>
                  <w:gridSpan w:val="2"/>
                  <w:vAlign w:val="center"/>
                </w:tcPr>
                <w:p w14:paraId="1AFD9C0F" w14:textId="77777777" w:rsidR="0086500A" w:rsidRPr="00901C64" w:rsidRDefault="0086500A" w:rsidP="00332651">
                  <w:pPr>
                    <w:pStyle w:val="aff9"/>
                    <w:jc w:val="both"/>
                    <w:rPr>
                      <w:szCs w:val="21"/>
                    </w:rPr>
                  </w:pPr>
                  <w:r w:rsidRPr="00901C64">
                    <w:rPr>
                      <w:rFonts w:hint="eastAsia"/>
                      <w:szCs w:val="21"/>
                    </w:rPr>
                    <w:t>2022</w:t>
                  </w:r>
                  <w:r w:rsidRPr="00901C64">
                    <w:rPr>
                      <w:rFonts w:hint="eastAsia"/>
                      <w:szCs w:val="21"/>
                    </w:rPr>
                    <w:t>年</w:t>
                  </w:r>
                  <w:r w:rsidRPr="00901C64">
                    <w:rPr>
                      <w:rFonts w:hint="eastAsia"/>
                      <w:szCs w:val="21"/>
                    </w:rPr>
                    <w:t>10</w:t>
                  </w:r>
                  <w:r w:rsidRPr="00901C64">
                    <w:rPr>
                      <w:rFonts w:hint="eastAsia"/>
                      <w:szCs w:val="21"/>
                    </w:rPr>
                    <w:t>月以自主</w:t>
                  </w:r>
                  <w:r w:rsidRPr="00901C64">
                    <w:rPr>
                      <w:szCs w:val="21"/>
                    </w:rPr>
                    <w:t>验收形式完成了</w:t>
                  </w:r>
                  <w:r w:rsidRPr="00901C64">
                    <w:rPr>
                      <w:rFonts w:hint="eastAsia"/>
                      <w:szCs w:val="21"/>
                    </w:rPr>
                    <w:t>“洛阳迈乐耐火材料有限公司零膨胀预制件生产线改建及新增研发实验室项目”</w:t>
                  </w:r>
                  <w:r w:rsidRPr="00901C64">
                    <w:rPr>
                      <w:szCs w:val="21"/>
                    </w:rPr>
                    <w:t>的</w:t>
                  </w:r>
                  <w:r w:rsidRPr="00901C64">
                    <w:rPr>
                      <w:rFonts w:hint="eastAsia"/>
                      <w:szCs w:val="21"/>
                    </w:rPr>
                    <w:t>竣工验收工作。</w:t>
                  </w:r>
                </w:p>
              </w:tc>
            </w:tr>
          </w:tbl>
          <w:p w14:paraId="7813B47F" w14:textId="77777777" w:rsidR="0086500A" w:rsidRPr="00901C64" w:rsidRDefault="0086500A" w:rsidP="00332651">
            <w:pPr>
              <w:adjustRightInd w:val="0"/>
              <w:snapToGrid w:val="0"/>
              <w:spacing w:line="360" w:lineRule="auto"/>
              <w:rPr>
                <w:b/>
                <w:bCs/>
                <w:sz w:val="24"/>
              </w:rPr>
            </w:pPr>
            <w:r w:rsidRPr="00901C64">
              <w:rPr>
                <w:rFonts w:hint="eastAsia"/>
                <w:b/>
                <w:bCs/>
                <w:sz w:val="24"/>
              </w:rPr>
              <w:t>3</w:t>
            </w:r>
            <w:r w:rsidRPr="00901C64">
              <w:rPr>
                <w:rFonts w:hint="eastAsia"/>
                <w:b/>
                <w:bCs/>
                <w:sz w:val="24"/>
              </w:rPr>
              <w:t>迈乐公司南厂区现有工程概况</w:t>
            </w:r>
          </w:p>
          <w:p w14:paraId="27006257" w14:textId="77777777" w:rsidR="0086500A" w:rsidRPr="00901C64" w:rsidRDefault="0086500A" w:rsidP="00332651">
            <w:pPr>
              <w:spacing w:line="360" w:lineRule="auto"/>
              <w:ind w:firstLineChars="200" w:firstLine="480"/>
              <w:rPr>
                <w:sz w:val="24"/>
              </w:rPr>
            </w:pPr>
            <w:r w:rsidRPr="00901C64">
              <w:rPr>
                <w:rFonts w:hint="eastAsia"/>
                <w:bCs/>
                <w:sz w:val="24"/>
              </w:rPr>
              <w:t>南厂区现有工程基本情况见下表。</w:t>
            </w:r>
          </w:p>
          <w:p w14:paraId="54C95894" w14:textId="77777777" w:rsidR="0086500A" w:rsidRPr="00901C64" w:rsidRDefault="00CF3ADC" w:rsidP="008A023A">
            <w:pPr>
              <w:pStyle w:val="12"/>
              <w:numPr>
                <w:ilvl w:val="2"/>
                <w:numId w:val="18"/>
              </w:numPr>
              <w:ind w:left="0" w:firstLineChars="100" w:firstLine="240"/>
            </w:pPr>
            <w:r>
              <w:rPr>
                <w:rFonts w:hint="eastAsia"/>
              </w:rPr>
              <w:t xml:space="preserve">            </w:t>
            </w:r>
            <w:r w:rsidR="0086500A" w:rsidRPr="00901C64">
              <w:rPr>
                <w:rFonts w:hint="eastAsia"/>
              </w:rPr>
              <w:t>现有工程生产规模及主要生产工艺</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2"/>
              <w:gridCol w:w="7100"/>
            </w:tblGrid>
            <w:tr w:rsidR="0086500A" w:rsidRPr="00901C64" w14:paraId="4E699B11" w14:textId="77777777" w:rsidTr="00332651">
              <w:trPr>
                <w:trHeight w:val="369"/>
                <w:jc w:val="center"/>
              </w:trPr>
              <w:tc>
                <w:tcPr>
                  <w:tcW w:w="1162" w:type="dxa"/>
                  <w:vAlign w:val="center"/>
                </w:tcPr>
                <w:p w14:paraId="4B580FB7" w14:textId="77777777" w:rsidR="0086500A" w:rsidRPr="00901C64" w:rsidRDefault="0086500A" w:rsidP="0034066F">
                  <w:pPr>
                    <w:adjustRightInd w:val="0"/>
                    <w:snapToGrid w:val="0"/>
                    <w:rPr>
                      <w:rFonts w:ascii="黑体" w:eastAsia="黑体" w:hAnsi="黑体"/>
                      <w:kern w:val="0"/>
                      <w:szCs w:val="21"/>
                    </w:rPr>
                  </w:pPr>
                  <w:r w:rsidRPr="00901C64">
                    <w:rPr>
                      <w:rFonts w:ascii="黑体" w:eastAsia="黑体" w:hAnsi="黑体"/>
                      <w:kern w:val="0"/>
                      <w:szCs w:val="21"/>
                    </w:rPr>
                    <w:t>名称</w:t>
                  </w:r>
                </w:p>
              </w:tc>
              <w:tc>
                <w:tcPr>
                  <w:tcW w:w="7100" w:type="dxa"/>
                  <w:vAlign w:val="center"/>
                </w:tcPr>
                <w:p w14:paraId="0C5FB32E" w14:textId="77777777" w:rsidR="0086500A" w:rsidRPr="00901C64" w:rsidRDefault="0086500A" w:rsidP="0034066F">
                  <w:pPr>
                    <w:adjustRightInd w:val="0"/>
                    <w:snapToGrid w:val="0"/>
                    <w:rPr>
                      <w:rFonts w:ascii="黑体" w:eastAsia="黑体" w:hAnsi="黑体"/>
                      <w:kern w:val="0"/>
                      <w:szCs w:val="21"/>
                    </w:rPr>
                  </w:pPr>
                  <w:r w:rsidRPr="00901C64">
                    <w:rPr>
                      <w:rFonts w:ascii="黑体" w:eastAsia="黑体" w:hAnsi="黑体" w:hint="eastAsia"/>
                      <w:kern w:val="0"/>
                      <w:szCs w:val="21"/>
                    </w:rPr>
                    <w:t>现有工程生产规模及主要生产工艺</w:t>
                  </w:r>
                </w:p>
              </w:tc>
            </w:tr>
            <w:tr w:rsidR="0086500A" w:rsidRPr="00901C64" w14:paraId="350D4F97" w14:textId="77777777" w:rsidTr="00332651">
              <w:trPr>
                <w:trHeight w:val="369"/>
                <w:jc w:val="center"/>
              </w:trPr>
              <w:tc>
                <w:tcPr>
                  <w:tcW w:w="1162" w:type="dxa"/>
                  <w:vAlign w:val="center"/>
                </w:tcPr>
                <w:p w14:paraId="446EAD39" w14:textId="77777777" w:rsidR="0086500A" w:rsidRPr="00901C64" w:rsidRDefault="0086500A" w:rsidP="00CF3ADC">
                  <w:pPr>
                    <w:rPr>
                      <w:bCs/>
                      <w:szCs w:val="21"/>
                    </w:rPr>
                  </w:pPr>
                  <w:r w:rsidRPr="00901C64">
                    <w:rPr>
                      <w:rFonts w:hint="eastAsia"/>
                      <w:bCs/>
                      <w:szCs w:val="21"/>
                    </w:rPr>
                    <w:t>产品方案</w:t>
                  </w:r>
                </w:p>
              </w:tc>
              <w:tc>
                <w:tcPr>
                  <w:tcW w:w="7100" w:type="dxa"/>
                  <w:vAlign w:val="center"/>
                </w:tcPr>
                <w:p w14:paraId="64F83993" w14:textId="77777777" w:rsidR="0086500A" w:rsidRPr="00901C64" w:rsidRDefault="0086500A" w:rsidP="00332651">
                  <w:pPr>
                    <w:adjustRightInd w:val="0"/>
                    <w:snapToGrid w:val="0"/>
                  </w:pPr>
                  <w:r w:rsidRPr="00901C64">
                    <w:rPr>
                      <w:rFonts w:hint="eastAsia"/>
                      <w:szCs w:val="21"/>
                    </w:rPr>
                    <w:t>1</w:t>
                  </w:r>
                  <w:r w:rsidRPr="00901C64">
                    <w:rPr>
                      <w:rFonts w:hint="eastAsia"/>
                      <w:szCs w:val="21"/>
                    </w:rPr>
                    <w:t>、零膨胀浇注预制件制品，</w:t>
                  </w:r>
                  <w:r w:rsidRPr="00901C64">
                    <w:rPr>
                      <w:rFonts w:hint="eastAsia"/>
                      <w:szCs w:val="21"/>
                    </w:rPr>
                    <w:t>3960t/a</w:t>
                  </w:r>
                  <w:r w:rsidRPr="00901C64">
                    <w:rPr>
                      <w:rFonts w:hint="eastAsia"/>
                    </w:rPr>
                    <w:t>；</w:t>
                  </w:r>
                  <w:r w:rsidRPr="00901C64">
                    <w:rPr>
                      <w:rFonts w:hint="eastAsia"/>
                    </w:rPr>
                    <w:t>2</w:t>
                  </w:r>
                  <w:r w:rsidRPr="00901C64">
                    <w:rPr>
                      <w:rFonts w:hint="eastAsia"/>
                    </w:rPr>
                    <w:t>、零膨胀硅砖，</w:t>
                  </w:r>
                  <w:r w:rsidRPr="00901C64">
                    <w:rPr>
                      <w:rFonts w:hint="eastAsia"/>
                    </w:rPr>
                    <w:t>7200t/a</w:t>
                  </w:r>
                  <w:r w:rsidRPr="00901C64">
                    <w:rPr>
                      <w:rFonts w:hint="eastAsia"/>
                    </w:rPr>
                    <w:t>；</w:t>
                  </w:r>
                </w:p>
                <w:p w14:paraId="21C59C63" w14:textId="77777777" w:rsidR="0086500A" w:rsidRPr="00901C64" w:rsidRDefault="0086500A" w:rsidP="00332651">
                  <w:pPr>
                    <w:adjustRightInd w:val="0"/>
                    <w:snapToGrid w:val="0"/>
                  </w:pPr>
                  <w:r w:rsidRPr="00901C64">
                    <w:rPr>
                      <w:rFonts w:hint="eastAsia"/>
                    </w:rPr>
                    <w:t>3</w:t>
                  </w:r>
                  <w:r w:rsidRPr="00901C64">
                    <w:rPr>
                      <w:rFonts w:hint="eastAsia"/>
                    </w:rPr>
                    <w:t>、无钙硅砖，</w:t>
                  </w:r>
                  <w:r w:rsidRPr="00901C64">
                    <w:rPr>
                      <w:rFonts w:hint="eastAsia"/>
                    </w:rPr>
                    <w:t>7200t/a</w:t>
                  </w:r>
                  <w:r w:rsidRPr="00901C64">
                    <w:rPr>
                      <w:rFonts w:hint="eastAsia"/>
                    </w:rPr>
                    <w:t>；</w:t>
                  </w:r>
                  <w:r w:rsidRPr="00901C64">
                    <w:rPr>
                      <w:rFonts w:hint="eastAsia"/>
                    </w:rPr>
                    <w:t>4</w:t>
                  </w:r>
                  <w:r w:rsidRPr="00901C64">
                    <w:rPr>
                      <w:rFonts w:hint="eastAsia"/>
                    </w:rPr>
                    <w:t>、不定形耐火材料，</w:t>
                  </w:r>
                  <w:r w:rsidRPr="00901C64">
                    <w:rPr>
                      <w:rFonts w:hint="eastAsia"/>
                    </w:rPr>
                    <w:t>21640</w:t>
                  </w:r>
                  <w:r w:rsidRPr="00901C64">
                    <w:rPr>
                      <w:rFonts w:hint="eastAsia"/>
                      <w:szCs w:val="21"/>
                    </w:rPr>
                    <w:t>t/a</w:t>
                  </w:r>
                </w:p>
              </w:tc>
            </w:tr>
            <w:tr w:rsidR="0086500A" w:rsidRPr="00901C64" w14:paraId="30880630" w14:textId="77777777" w:rsidTr="00332651">
              <w:trPr>
                <w:trHeight w:val="369"/>
                <w:jc w:val="center"/>
              </w:trPr>
              <w:tc>
                <w:tcPr>
                  <w:tcW w:w="1162" w:type="dxa"/>
                  <w:vAlign w:val="center"/>
                </w:tcPr>
                <w:p w14:paraId="5AB33496" w14:textId="77777777" w:rsidR="0086500A" w:rsidRPr="00901C64" w:rsidRDefault="0086500A" w:rsidP="00CF3ADC">
                  <w:pPr>
                    <w:rPr>
                      <w:bCs/>
                      <w:szCs w:val="21"/>
                    </w:rPr>
                  </w:pPr>
                  <w:r w:rsidRPr="00901C64">
                    <w:rPr>
                      <w:rFonts w:hint="eastAsia"/>
                      <w:bCs/>
                      <w:szCs w:val="21"/>
                    </w:rPr>
                    <w:t>生产工艺</w:t>
                  </w:r>
                </w:p>
              </w:tc>
              <w:tc>
                <w:tcPr>
                  <w:tcW w:w="7100" w:type="dxa"/>
                  <w:vAlign w:val="center"/>
                </w:tcPr>
                <w:p w14:paraId="27F54B71" w14:textId="77777777" w:rsidR="0086500A" w:rsidRPr="00901C64" w:rsidRDefault="0086500A" w:rsidP="00332651">
                  <w:r w:rsidRPr="00901C64">
                    <w:rPr>
                      <w:rFonts w:hint="eastAsia"/>
                      <w:szCs w:val="21"/>
                    </w:rPr>
                    <w:t>1</w:t>
                  </w:r>
                  <w:r w:rsidRPr="00901C64">
                    <w:rPr>
                      <w:rFonts w:hint="eastAsia"/>
                      <w:szCs w:val="21"/>
                    </w:rPr>
                    <w:t>、零膨胀浇注预制件制品：原料</w:t>
                  </w:r>
                  <w:r w:rsidRPr="00901C64">
                    <w:rPr>
                      <w:rFonts w:hint="eastAsia"/>
                      <w:szCs w:val="21"/>
                    </w:rPr>
                    <w:t>-</w:t>
                  </w:r>
                  <w:r w:rsidRPr="00901C64">
                    <w:rPr>
                      <w:rFonts w:hint="eastAsia"/>
                      <w:szCs w:val="21"/>
                    </w:rPr>
                    <w:t>配料</w:t>
                  </w:r>
                  <w:r w:rsidRPr="00901C64">
                    <w:rPr>
                      <w:rFonts w:hint="eastAsia"/>
                      <w:szCs w:val="21"/>
                    </w:rPr>
                    <w:t>-</w:t>
                  </w:r>
                  <w:r w:rsidRPr="00901C64">
                    <w:rPr>
                      <w:rFonts w:hint="eastAsia"/>
                      <w:szCs w:val="21"/>
                    </w:rPr>
                    <w:t>混合</w:t>
                  </w:r>
                  <w:r w:rsidRPr="00901C64">
                    <w:rPr>
                      <w:rFonts w:hint="eastAsia"/>
                      <w:szCs w:val="21"/>
                    </w:rPr>
                    <w:t>-</w:t>
                  </w:r>
                  <w:r w:rsidRPr="00901C64">
                    <w:rPr>
                      <w:rFonts w:hint="eastAsia"/>
                      <w:szCs w:val="21"/>
                    </w:rPr>
                    <w:t>搅拌、浇注</w:t>
                  </w:r>
                  <w:r w:rsidRPr="00901C64">
                    <w:rPr>
                      <w:rFonts w:hint="eastAsia"/>
                      <w:szCs w:val="21"/>
                    </w:rPr>
                    <w:t>-</w:t>
                  </w:r>
                  <w:r w:rsidRPr="00901C64">
                    <w:rPr>
                      <w:rFonts w:hint="eastAsia"/>
                      <w:szCs w:val="21"/>
                    </w:rPr>
                    <w:t>成型、打磨</w:t>
                  </w:r>
                  <w:r w:rsidRPr="00901C64">
                    <w:rPr>
                      <w:rFonts w:hint="eastAsia"/>
                      <w:szCs w:val="21"/>
                    </w:rPr>
                    <w:t>-</w:t>
                  </w:r>
                  <w:r w:rsidRPr="00901C64">
                    <w:rPr>
                      <w:rFonts w:hint="eastAsia"/>
                      <w:szCs w:val="21"/>
                    </w:rPr>
                    <w:t>干燥</w:t>
                  </w:r>
                  <w:r w:rsidRPr="00901C64">
                    <w:rPr>
                      <w:rFonts w:hint="eastAsia"/>
                      <w:szCs w:val="21"/>
                    </w:rPr>
                    <w:t>-</w:t>
                  </w:r>
                  <w:r w:rsidRPr="00901C64">
                    <w:rPr>
                      <w:rFonts w:hint="eastAsia"/>
                      <w:szCs w:val="21"/>
                    </w:rPr>
                    <w:t>烧成</w:t>
                  </w:r>
                  <w:r w:rsidRPr="00901C64">
                    <w:rPr>
                      <w:rFonts w:hint="eastAsia"/>
                      <w:szCs w:val="21"/>
                    </w:rPr>
                    <w:t>-</w:t>
                  </w:r>
                  <w:r w:rsidRPr="00901C64">
                    <w:rPr>
                      <w:rFonts w:hint="eastAsia"/>
                      <w:szCs w:val="21"/>
                    </w:rPr>
                    <w:t>成品包装；</w:t>
                  </w:r>
                </w:p>
                <w:p w14:paraId="085BE594" w14:textId="77777777" w:rsidR="0086500A" w:rsidRPr="00901C64" w:rsidRDefault="0086500A" w:rsidP="00332651">
                  <w:pPr>
                    <w:rPr>
                      <w:szCs w:val="21"/>
                    </w:rPr>
                  </w:pPr>
                  <w:r w:rsidRPr="00901C64">
                    <w:rPr>
                      <w:rFonts w:hint="eastAsia"/>
                      <w:szCs w:val="21"/>
                    </w:rPr>
                    <w:t>2</w:t>
                  </w:r>
                  <w:r w:rsidRPr="00901C64">
                    <w:rPr>
                      <w:rFonts w:hint="eastAsia"/>
                      <w:szCs w:val="21"/>
                    </w:rPr>
                    <w:t>、</w:t>
                  </w:r>
                  <w:r w:rsidRPr="00901C64">
                    <w:rPr>
                      <w:rFonts w:hint="eastAsia"/>
                    </w:rPr>
                    <w:t>零膨胀硅砖：</w:t>
                  </w:r>
                  <w:r w:rsidRPr="00901C64">
                    <w:rPr>
                      <w:rFonts w:hint="eastAsia"/>
                      <w:szCs w:val="21"/>
                    </w:rPr>
                    <w:t>原料</w:t>
                  </w:r>
                  <w:r w:rsidRPr="00901C64">
                    <w:rPr>
                      <w:rFonts w:hint="eastAsia"/>
                      <w:szCs w:val="21"/>
                    </w:rPr>
                    <w:t>-</w:t>
                  </w:r>
                  <w:r w:rsidRPr="00901C64">
                    <w:rPr>
                      <w:rFonts w:hint="eastAsia"/>
                      <w:szCs w:val="21"/>
                    </w:rPr>
                    <w:t>配料</w:t>
                  </w:r>
                  <w:r w:rsidRPr="00901C64">
                    <w:rPr>
                      <w:rFonts w:hint="eastAsia"/>
                      <w:szCs w:val="21"/>
                    </w:rPr>
                    <w:t>-</w:t>
                  </w:r>
                  <w:r w:rsidRPr="00901C64">
                    <w:rPr>
                      <w:rFonts w:hint="eastAsia"/>
                      <w:szCs w:val="21"/>
                    </w:rPr>
                    <w:t>混合</w:t>
                  </w:r>
                  <w:r w:rsidRPr="00901C64">
                    <w:rPr>
                      <w:rFonts w:hint="eastAsia"/>
                      <w:szCs w:val="21"/>
                    </w:rPr>
                    <w:t>-</w:t>
                  </w:r>
                  <w:r w:rsidRPr="00901C64">
                    <w:rPr>
                      <w:rFonts w:hint="eastAsia"/>
                      <w:szCs w:val="21"/>
                    </w:rPr>
                    <w:t>搅拌</w:t>
                  </w:r>
                  <w:r w:rsidRPr="00901C64">
                    <w:rPr>
                      <w:rFonts w:hint="eastAsia"/>
                      <w:szCs w:val="21"/>
                    </w:rPr>
                    <w:t>-</w:t>
                  </w:r>
                  <w:r w:rsidRPr="00901C64">
                    <w:rPr>
                      <w:rFonts w:hint="eastAsia"/>
                      <w:szCs w:val="21"/>
                    </w:rPr>
                    <w:t>成型</w:t>
                  </w:r>
                  <w:r w:rsidRPr="00901C64">
                    <w:rPr>
                      <w:rFonts w:hint="eastAsia"/>
                      <w:szCs w:val="21"/>
                    </w:rPr>
                    <w:t>-</w:t>
                  </w:r>
                  <w:r w:rsidRPr="00901C64">
                    <w:rPr>
                      <w:rFonts w:hint="eastAsia"/>
                      <w:szCs w:val="21"/>
                    </w:rPr>
                    <w:t>干燥</w:t>
                  </w:r>
                  <w:r w:rsidRPr="00901C64">
                    <w:rPr>
                      <w:rFonts w:hint="eastAsia"/>
                      <w:szCs w:val="21"/>
                    </w:rPr>
                    <w:t>-</w:t>
                  </w:r>
                  <w:r w:rsidRPr="00901C64">
                    <w:rPr>
                      <w:rFonts w:hint="eastAsia"/>
                      <w:szCs w:val="21"/>
                    </w:rPr>
                    <w:t>烧成</w:t>
                  </w:r>
                  <w:r w:rsidRPr="00901C64">
                    <w:rPr>
                      <w:rFonts w:hint="eastAsia"/>
                      <w:szCs w:val="21"/>
                    </w:rPr>
                    <w:t>-</w:t>
                  </w:r>
                  <w:r w:rsidRPr="00901C64">
                    <w:rPr>
                      <w:rFonts w:hint="eastAsia"/>
                      <w:szCs w:val="21"/>
                    </w:rPr>
                    <w:t>成品包装；</w:t>
                  </w:r>
                </w:p>
                <w:p w14:paraId="488302BB" w14:textId="77777777" w:rsidR="0086500A" w:rsidRPr="00901C64" w:rsidRDefault="0086500A" w:rsidP="00332651">
                  <w:pPr>
                    <w:rPr>
                      <w:szCs w:val="21"/>
                    </w:rPr>
                  </w:pPr>
                  <w:r w:rsidRPr="00901C64">
                    <w:rPr>
                      <w:rFonts w:hint="eastAsia"/>
                      <w:szCs w:val="21"/>
                    </w:rPr>
                    <w:t>3</w:t>
                  </w:r>
                  <w:r w:rsidRPr="00901C64">
                    <w:rPr>
                      <w:rFonts w:hint="eastAsia"/>
                      <w:szCs w:val="21"/>
                    </w:rPr>
                    <w:t>、</w:t>
                  </w:r>
                  <w:r w:rsidRPr="00901C64">
                    <w:rPr>
                      <w:rFonts w:hint="eastAsia"/>
                    </w:rPr>
                    <w:t>无钙硅砖：</w:t>
                  </w:r>
                  <w:r w:rsidRPr="00901C64">
                    <w:rPr>
                      <w:rFonts w:hint="eastAsia"/>
                      <w:szCs w:val="21"/>
                    </w:rPr>
                    <w:t>原料</w:t>
                  </w:r>
                  <w:r w:rsidRPr="00901C64">
                    <w:rPr>
                      <w:rFonts w:hint="eastAsia"/>
                      <w:szCs w:val="21"/>
                    </w:rPr>
                    <w:t>-</w:t>
                  </w:r>
                  <w:r w:rsidRPr="00901C64">
                    <w:rPr>
                      <w:rFonts w:hint="eastAsia"/>
                      <w:szCs w:val="21"/>
                    </w:rPr>
                    <w:t>配料</w:t>
                  </w:r>
                  <w:r w:rsidRPr="00901C64">
                    <w:rPr>
                      <w:rFonts w:hint="eastAsia"/>
                      <w:szCs w:val="21"/>
                    </w:rPr>
                    <w:t>-</w:t>
                  </w:r>
                  <w:r w:rsidRPr="00901C64">
                    <w:rPr>
                      <w:rFonts w:hint="eastAsia"/>
                      <w:szCs w:val="21"/>
                    </w:rPr>
                    <w:t>混合</w:t>
                  </w:r>
                  <w:r w:rsidRPr="00901C64">
                    <w:rPr>
                      <w:rFonts w:hint="eastAsia"/>
                      <w:szCs w:val="21"/>
                    </w:rPr>
                    <w:t>-</w:t>
                  </w:r>
                  <w:r w:rsidRPr="00901C64">
                    <w:rPr>
                      <w:rFonts w:hint="eastAsia"/>
                      <w:szCs w:val="21"/>
                    </w:rPr>
                    <w:t>搅拌</w:t>
                  </w:r>
                  <w:r w:rsidRPr="00901C64">
                    <w:rPr>
                      <w:rFonts w:hint="eastAsia"/>
                      <w:szCs w:val="21"/>
                    </w:rPr>
                    <w:t>-</w:t>
                  </w:r>
                  <w:r w:rsidRPr="00901C64">
                    <w:rPr>
                      <w:rFonts w:hint="eastAsia"/>
                      <w:szCs w:val="21"/>
                    </w:rPr>
                    <w:t>成型</w:t>
                  </w:r>
                  <w:r w:rsidRPr="00901C64">
                    <w:rPr>
                      <w:rFonts w:hint="eastAsia"/>
                      <w:szCs w:val="21"/>
                    </w:rPr>
                    <w:t>-</w:t>
                  </w:r>
                  <w:r w:rsidRPr="00901C64">
                    <w:rPr>
                      <w:rFonts w:hint="eastAsia"/>
                      <w:szCs w:val="21"/>
                    </w:rPr>
                    <w:t>干燥</w:t>
                  </w:r>
                  <w:r w:rsidRPr="00901C64">
                    <w:rPr>
                      <w:rFonts w:hint="eastAsia"/>
                      <w:szCs w:val="21"/>
                    </w:rPr>
                    <w:t>-</w:t>
                  </w:r>
                  <w:r w:rsidRPr="00901C64">
                    <w:rPr>
                      <w:rFonts w:hint="eastAsia"/>
                      <w:szCs w:val="21"/>
                    </w:rPr>
                    <w:t>烧成</w:t>
                  </w:r>
                  <w:r w:rsidRPr="00901C64">
                    <w:rPr>
                      <w:rFonts w:hint="eastAsia"/>
                      <w:szCs w:val="21"/>
                    </w:rPr>
                    <w:t>-</w:t>
                  </w:r>
                  <w:r w:rsidRPr="00901C64">
                    <w:rPr>
                      <w:rFonts w:hint="eastAsia"/>
                      <w:szCs w:val="21"/>
                    </w:rPr>
                    <w:t>成品包装；</w:t>
                  </w:r>
                </w:p>
                <w:p w14:paraId="650CA0F7" w14:textId="77777777" w:rsidR="0086500A" w:rsidRPr="00901C64" w:rsidRDefault="0086500A" w:rsidP="00332651">
                  <w:pPr>
                    <w:rPr>
                      <w:szCs w:val="21"/>
                    </w:rPr>
                  </w:pPr>
                  <w:r w:rsidRPr="00901C64">
                    <w:rPr>
                      <w:rFonts w:hint="eastAsia"/>
                      <w:szCs w:val="21"/>
                    </w:rPr>
                    <w:t>4</w:t>
                  </w:r>
                  <w:r w:rsidRPr="00901C64">
                    <w:rPr>
                      <w:rFonts w:hint="eastAsia"/>
                      <w:szCs w:val="21"/>
                    </w:rPr>
                    <w:t>、</w:t>
                  </w:r>
                  <w:r w:rsidRPr="00901C64">
                    <w:rPr>
                      <w:rFonts w:hint="eastAsia"/>
                    </w:rPr>
                    <w:t>不定形耐火材料：</w:t>
                  </w:r>
                  <w:r w:rsidRPr="00901C64">
                    <w:rPr>
                      <w:rFonts w:hint="eastAsia"/>
                      <w:szCs w:val="21"/>
                    </w:rPr>
                    <w:t>原料</w:t>
                  </w:r>
                  <w:r w:rsidRPr="00901C64">
                    <w:rPr>
                      <w:rFonts w:hint="eastAsia"/>
                      <w:szCs w:val="21"/>
                    </w:rPr>
                    <w:t>-</w:t>
                  </w:r>
                  <w:r w:rsidRPr="00901C64">
                    <w:rPr>
                      <w:rFonts w:hint="eastAsia"/>
                      <w:szCs w:val="21"/>
                    </w:rPr>
                    <w:t>配料</w:t>
                  </w:r>
                  <w:r w:rsidRPr="00901C64">
                    <w:rPr>
                      <w:rFonts w:hint="eastAsia"/>
                      <w:szCs w:val="21"/>
                    </w:rPr>
                    <w:t>-</w:t>
                  </w:r>
                  <w:r w:rsidRPr="00901C64">
                    <w:rPr>
                      <w:rFonts w:hint="eastAsia"/>
                      <w:szCs w:val="21"/>
                    </w:rPr>
                    <w:t>混合</w:t>
                  </w:r>
                  <w:r w:rsidRPr="00901C64">
                    <w:rPr>
                      <w:rFonts w:hint="eastAsia"/>
                      <w:szCs w:val="21"/>
                    </w:rPr>
                    <w:t>-</w:t>
                  </w:r>
                  <w:r w:rsidRPr="00901C64">
                    <w:rPr>
                      <w:rFonts w:hint="eastAsia"/>
                      <w:szCs w:val="21"/>
                    </w:rPr>
                    <w:t>成品包装。</w:t>
                  </w:r>
                </w:p>
              </w:tc>
            </w:tr>
          </w:tbl>
          <w:p w14:paraId="6D622CD6" w14:textId="77777777" w:rsidR="0086500A" w:rsidRPr="00901C64" w:rsidRDefault="00CF3ADC" w:rsidP="008A023A">
            <w:pPr>
              <w:pStyle w:val="12"/>
              <w:numPr>
                <w:ilvl w:val="2"/>
                <w:numId w:val="18"/>
              </w:numPr>
              <w:ind w:left="0" w:firstLineChars="100" w:firstLine="240"/>
            </w:pPr>
            <w:r>
              <w:rPr>
                <w:rFonts w:hint="eastAsia"/>
              </w:rPr>
              <w:t xml:space="preserve">              </w:t>
            </w:r>
            <w:r w:rsidR="0086500A" w:rsidRPr="00901C64">
              <w:rPr>
                <w:rFonts w:hint="eastAsia"/>
              </w:rPr>
              <w:t>现有工程生产线及环保设施</w:t>
            </w:r>
          </w:p>
          <w:tbl>
            <w:tblPr>
              <w:tblW w:w="498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4"/>
              <w:gridCol w:w="419"/>
              <w:gridCol w:w="1746"/>
              <w:gridCol w:w="4217"/>
              <w:gridCol w:w="1128"/>
            </w:tblGrid>
            <w:tr w:rsidR="0086500A" w:rsidRPr="00901C64" w14:paraId="1AA4FB69" w14:textId="77777777" w:rsidTr="0034066F">
              <w:trPr>
                <w:trHeight w:val="369"/>
                <w:jc w:val="center"/>
              </w:trPr>
              <w:tc>
                <w:tcPr>
                  <w:tcW w:w="2899" w:type="dxa"/>
                  <w:gridSpan w:val="3"/>
                  <w:vAlign w:val="center"/>
                </w:tcPr>
                <w:p w14:paraId="6A5EFFEE" w14:textId="77777777" w:rsidR="0086500A" w:rsidRPr="00901C64" w:rsidRDefault="0086500A" w:rsidP="0034066F">
                  <w:pPr>
                    <w:adjustRightInd w:val="0"/>
                    <w:snapToGrid w:val="0"/>
                    <w:rPr>
                      <w:rFonts w:ascii="黑体" w:eastAsia="黑体" w:hAnsi="黑体"/>
                      <w:kern w:val="0"/>
                      <w:szCs w:val="21"/>
                    </w:rPr>
                  </w:pPr>
                  <w:r w:rsidRPr="00901C64">
                    <w:rPr>
                      <w:rFonts w:ascii="黑体" w:eastAsia="黑体" w:hAnsi="黑体"/>
                      <w:kern w:val="0"/>
                      <w:szCs w:val="21"/>
                    </w:rPr>
                    <w:t>名称</w:t>
                  </w:r>
                </w:p>
              </w:tc>
              <w:tc>
                <w:tcPr>
                  <w:tcW w:w="4217" w:type="dxa"/>
                  <w:vAlign w:val="center"/>
                </w:tcPr>
                <w:p w14:paraId="598D46C5" w14:textId="77777777" w:rsidR="0086500A" w:rsidRPr="00901C64" w:rsidRDefault="0086500A" w:rsidP="0034066F">
                  <w:pPr>
                    <w:adjustRightInd w:val="0"/>
                    <w:snapToGrid w:val="0"/>
                    <w:rPr>
                      <w:rFonts w:ascii="黑体" w:eastAsia="黑体" w:hAnsi="黑体"/>
                      <w:kern w:val="0"/>
                      <w:szCs w:val="21"/>
                    </w:rPr>
                  </w:pPr>
                  <w:r w:rsidRPr="00901C64">
                    <w:rPr>
                      <w:rFonts w:ascii="黑体" w:eastAsia="黑体" w:hAnsi="黑体" w:hint="eastAsia"/>
                      <w:kern w:val="0"/>
                      <w:szCs w:val="21"/>
                    </w:rPr>
                    <w:t>实际建设内容</w:t>
                  </w:r>
                </w:p>
              </w:tc>
              <w:tc>
                <w:tcPr>
                  <w:tcW w:w="1128" w:type="dxa"/>
                  <w:vAlign w:val="center"/>
                </w:tcPr>
                <w:p w14:paraId="1BE0D055" w14:textId="77777777" w:rsidR="0086500A" w:rsidRPr="00901C64" w:rsidRDefault="0086500A" w:rsidP="0034066F">
                  <w:pPr>
                    <w:adjustRightInd w:val="0"/>
                    <w:snapToGrid w:val="0"/>
                    <w:rPr>
                      <w:rFonts w:ascii="黑体" w:eastAsia="黑体" w:hAnsi="黑体"/>
                      <w:kern w:val="0"/>
                      <w:szCs w:val="21"/>
                    </w:rPr>
                  </w:pPr>
                  <w:r w:rsidRPr="00901C64">
                    <w:rPr>
                      <w:rFonts w:ascii="黑体" w:eastAsia="黑体" w:hAnsi="黑体" w:hint="eastAsia"/>
                      <w:kern w:val="0"/>
                      <w:szCs w:val="21"/>
                    </w:rPr>
                    <w:t>备注</w:t>
                  </w:r>
                </w:p>
              </w:tc>
            </w:tr>
            <w:tr w:rsidR="0086500A" w:rsidRPr="00901C64" w14:paraId="62DCDD80" w14:textId="77777777" w:rsidTr="0034066F">
              <w:trPr>
                <w:trHeight w:val="369"/>
                <w:jc w:val="center"/>
              </w:trPr>
              <w:tc>
                <w:tcPr>
                  <w:tcW w:w="734" w:type="dxa"/>
                  <w:vMerge w:val="restart"/>
                  <w:vAlign w:val="center"/>
                </w:tcPr>
                <w:p w14:paraId="464DBD44" w14:textId="77777777" w:rsidR="0086500A" w:rsidRPr="00901C64" w:rsidRDefault="0086500A" w:rsidP="0034066F">
                  <w:pPr>
                    <w:adjustRightInd w:val="0"/>
                    <w:snapToGrid w:val="0"/>
                    <w:rPr>
                      <w:kern w:val="0"/>
                      <w:szCs w:val="21"/>
                    </w:rPr>
                  </w:pPr>
                  <w:r w:rsidRPr="00901C64">
                    <w:rPr>
                      <w:rFonts w:hint="eastAsia"/>
                      <w:kern w:val="0"/>
                      <w:szCs w:val="21"/>
                    </w:rPr>
                    <w:t>主体工程</w:t>
                  </w:r>
                </w:p>
              </w:tc>
              <w:tc>
                <w:tcPr>
                  <w:tcW w:w="2165" w:type="dxa"/>
                  <w:gridSpan w:val="2"/>
                  <w:vAlign w:val="center"/>
                </w:tcPr>
                <w:p w14:paraId="2F62B68A" w14:textId="77777777" w:rsidR="0086500A" w:rsidRPr="00901C64" w:rsidRDefault="0086500A" w:rsidP="0034066F">
                  <w:pPr>
                    <w:adjustRightInd w:val="0"/>
                    <w:snapToGrid w:val="0"/>
                    <w:rPr>
                      <w:kern w:val="0"/>
                      <w:szCs w:val="21"/>
                    </w:rPr>
                  </w:pPr>
                  <w:r w:rsidRPr="00901C64">
                    <w:rPr>
                      <w:rFonts w:hint="eastAsia"/>
                      <w:kern w:val="0"/>
                      <w:szCs w:val="21"/>
                    </w:rPr>
                    <w:t>1#</w:t>
                  </w:r>
                  <w:r w:rsidRPr="00901C64">
                    <w:rPr>
                      <w:rFonts w:hint="eastAsia"/>
                      <w:kern w:val="0"/>
                      <w:szCs w:val="21"/>
                    </w:rPr>
                    <w:t>车间</w:t>
                  </w:r>
                </w:p>
              </w:tc>
              <w:tc>
                <w:tcPr>
                  <w:tcW w:w="4217" w:type="dxa"/>
                  <w:vAlign w:val="center"/>
                </w:tcPr>
                <w:p w14:paraId="7901A7FE" w14:textId="77777777" w:rsidR="0086500A" w:rsidRPr="00901C64" w:rsidRDefault="0086500A" w:rsidP="0034066F">
                  <w:pPr>
                    <w:adjustRightInd w:val="0"/>
                    <w:snapToGrid w:val="0"/>
                    <w:rPr>
                      <w:kern w:val="0"/>
                      <w:szCs w:val="21"/>
                    </w:rPr>
                  </w:pPr>
                  <w:r w:rsidRPr="00901C64">
                    <w:rPr>
                      <w:rFonts w:hint="eastAsia"/>
                      <w:kern w:val="0"/>
                      <w:szCs w:val="21"/>
                    </w:rPr>
                    <w:t>布置零膨胀预制件模具加工区、磨砖区、干燥区、烧成区</w:t>
                  </w:r>
                </w:p>
              </w:tc>
              <w:tc>
                <w:tcPr>
                  <w:tcW w:w="1128" w:type="dxa"/>
                  <w:vAlign w:val="center"/>
                </w:tcPr>
                <w:p w14:paraId="4F96AFA3"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59D821A9" w14:textId="77777777" w:rsidTr="0034066F">
              <w:trPr>
                <w:trHeight w:val="369"/>
                <w:jc w:val="center"/>
              </w:trPr>
              <w:tc>
                <w:tcPr>
                  <w:tcW w:w="734" w:type="dxa"/>
                  <w:vMerge/>
                  <w:vAlign w:val="center"/>
                </w:tcPr>
                <w:p w14:paraId="4E2A56CF" w14:textId="77777777" w:rsidR="0086500A" w:rsidRPr="00901C64" w:rsidRDefault="0086500A" w:rsidP="0034066F">
                  <w:pPr>
                    <w:adjustRightInd w:val="0"/>
                    <w:snapToGrid w:val="0"/>
                    <w:rPr>
                      <w:kern w:val="0"/>
                      <w:szCs w:val="21"/>
                    </w:rPr>
                  </w:pPr>
                </w:p>
              </w:tc>
              <w:tc>
                <w:tcPr>
                  <w:tcW w:w="2165" w:type="dxa"/>
                  <w:gridSpan w:val="2"/>
                  <w:vAlign w:val="center"/>
                </w:tcPr>
                <w:p w14:paraId="49511ED6" w14:textId="77777777" w:rsidR="0086500A" w:rsidRPr="00901C64" w:rsidRDefault="0086500A" w:rsidP="0034066F">
                  <w:pPr>
                    <w:adjustRightInd w:val="0"/>
                    <w:snapToGrid w:val="0"/>
                    <w:rPr>
                      <w:kern w:val="0"/>
                      <w:szCs w:val="21"/>
                    </w:rPr>
                  </w:pPr>
                  <w:r w:rsidRPr="00901C64">
                    <w:rPr>
                      <w:rFonts w:hint="eastAsia"/>
                      <w:kern w:val="0"/>
                      <w:szCs w:val="21"/>
                    </w:rPr>
                    <w:t>2#</w:t>
                  </w:r>
                  <w:r w:rsidRPr="00901C64">
                    <w:rPr>
                      <w:rFonts w:hint="eastAsia"/>
                      <w:kern w:val="0"/>
                      <w:szCs w:val="21"/>
                    </w:rPr>
                    <w:t>车间</w:t>
                  </w:r>
                </w:p>
              </w:tc>
              <w:tc>
                <w:tcPr>
                  <w:tcW w:w="4217" w:type="dxa"/>
                  <w:vAlign w:val="center"/>
                </w:tcPr>
                <w:p w14:paraId="4818D733" w14:textId="77777777" w:rsidR="0086500A" w:rsidRPr="00901C64" w:rsidRDefault="0086500A" w:rsidP="0034066F">
                  <w:pPr>
                    <w:adjustRightInd w:val="0"/>
                    <w:snapToGrid w:val="0"/>
                    <w:rPr>
                      <w:kern w:val="0"/>
                      <w:szCs w:val="21"/>
                    </w:rPr>
                  </w:pPr>
                  <w:r w:rsidRPr="00901C64">
                    <w:rPr>
                      <w:rFonts w:hint="eastAsia"/>
                      <w:kern w:val="0"/>
                      <w:szCs w:val="21"/>
                    </w:rPr>
                    <w:t>布置零膨胀预制件混配料生产线、浇注区，不定型耐火材料混配料系统</w:t>
                  </w:r>
                </w:p>
              </w:tc>
              <w:tc>
                <w:tcPr>
                  <w:tcW w:w="1128" w:type="dxa"/>
                  <w:vAlign w:val="center"/>
                </w:tcPr>
                <w:p w14:paraId="7C04A919"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11BE02DD" w14:textId="77777777" w:rsidTr="0034066F">
              <w:trPr>
                <w:trHeight w:val="369"/>
                <w:jc w:val="center"/>
              </w:trPr>
              <w:tc>
                <w:tcPr>
                  <w:tcW w:w="734" w:type="dxa"/>
                  <w:vMerge/>
                  <w:vAlign w:val="center"/>
                </w:tcPr>
                <w:p w14:paraId="53903AB8" w14:textId="77777777" w:rsidR="0086500A" w:rsidRPr="00901C64" w:rsidRDefault="0086500A" w:rsidP="0034066F">
                  <w:pPr>
                    <w:adjustRightInd w:val="0"/>
                    <w:snapToGrid w:val="0"/>
                    <w:rPr>
                      <w:kern w:val="0"/>
                      <w:szCs w:val="21"/>
                    </w:rPr>
                  </w:pPr>
                </w:p>
              </w:tc>
              <w:tc>
                <w:tcPr>
                  <w:tcW w:w="2165" w:type="dxa"/>
                  <w:gridSpan w:val="2"/>
                  <w:vAlign w:val="center"/>
                </w:tcPr>
                <w:p w14:paraId="5F297504" w14:textId="77777777" w:rsidR="0086500A" w:rsidRPr="00901C64" w:rsidRDefault="0086500A" w:rsidP="0034066F">
                  <w:pPr>
                    <w:adjustRightInd w:val="0"/>
                    <w:snapToGrid w:val="0"/>
                    <w:rPr>
                      <w:kern w:val="0"/>
                      <w:szCs w:val="21"/>
                    </w:rPr>
                  </w:pPr>
                  <w:r w:rsidRPr="00901C64">
                    <w:rPr>
                      <w:rFonts w:hint="eastAsia"/>
                      <w:kern w:val="0"/>
                      <w:szCs w:val="21"/>
                    </w:rPr>
                    <w:t>3#</w:t>
                  </w:r>
                  <w:r w:rsidRPr="00901C64">
                    <w:rPr>
                      <w:rFonts w:hint="eastAsia"/>
                      <w:kern w:val="0"/>
                      <w:szCs w:val="21"/>
                    </w:rPr>
                    <w:t>车间</w:t>
                  </w:r>
                </w:p>
              </w:tc>
              <w:tc>
                <w:tcPr>
                  <w:tcW w:w="4217" w:type="dxa"/>
                  <w:vAlign w:val="center"/>
                </w:tcPr>
                <w:p w14:paraId="547B01EE" w14:textId="77777777" w:rsidR="0086500A" w:rsidRPr="00901C64" w:rsidRDefault="0086500A" w:rsidP="0034066F">
                  <w:pPr>
                    <w:adjustRightInd w:val="0"/>
                    <w:snapToGrid w:val="0"/>
                    <w:rPr>
                      <w:kern w:val="0"/>
                      <w:szCs w:val="21"/>
                    </w:rPr>
                  </w:pPr>
                  <w:r w:rsidRPr="00901C64">
                    <w:rPr>
                      <w:rFonts w:hint="eastAsia"/>
                      <w:kern w:val="0"/>
                      <w:szCs w:val="21"/>
                    </w:rPr>
                    <w:t>定型自动化混配料系统（自动化混配料控制楼）、</w:t>
                  </w:r>
                  <w:r w:rsidRPr="00901C64">
                    <w:rPr>
                      <w:rFonts w:hint="eastAsia"/>
                      <w:szCs w:val="21"/>
                    </w:rPr>
                    <w:t>电动程控压力机等</w:t>
                  </w:r>
                </w:p>
              </w:tc>
              <w:tc>
                <w:tcPr>
                  <w:tcW w:w="1128" w:type="dxa"/>
                  <w:vAlign w:val="center"/>
                </w:tcPr>
                <w:p w14:paraId="0E05DB62"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3F0E4CA3" w14:textId="77777777" w:rsidTr="0034066F">
              <w:trPr>
                <w:trHeight w:val="369"/>
                <w:jc w:val="center"/>
              </w:trPr>
              <w:tc>
                <w:tcPr>
                  <w:tcW w:w="734" w:type="dxa"/>
                  <w:vMerge/>
                  <w:vAlign w:val="center"/>
                </w:tcPr>
                <w:p w14:paraId="41809DF8" w14:textId="77777777" w:rsidR="0086500A" w:rsidRPr="00901C64" w:rsidRDefault="0086500A" w:rsidP="0034066F">
                  <w:pPr>
                    <w:adjustRightInd w:val="0"/>
                    <w:snapToGrid w:val="0"/>
                    <w:rPr>
                      <w:kern w:val="0"/>
                      <w:szCs w:val="21"/>
                    </w:rPr>
                  </w:pPr>
                </w:p>
              </w:tc>
              <w:tc>
                <w:tcPr>
                  <w:tcW w:w="2165" w:type="dxa"/>
                  <w:gridSpan w:val="2"/>
                  <w:vAlign w:val="center"/>
                </w:tcPr>
                <w:p w14:paraId="7E390A15" w14:textId="77777777" w:rsidR="0086500A" w:rsidRPr="00901C64" w:rsidRDefault="0086500A" w:rsidP="0034066F">
                  <w:pPr>
                    <w:adjustRightInd w:val="0"/>
                    <w:snapToGrid w:val="0"/>
                    <w:rPr>
                      <w:kern w:val="0"/>
                      <w:szCs w:val="21"/>
                    </w:rPr>
                  </w:pPr>
                  <w:r w:rsidRPr="00901C64">
                    <w:rPr>
                      <w:rFonts w:hint="eastAsia"/>
                      <w:kern w:val="0"/>
                      <w:szCs w:val="21"/>
                    </w:rPr>
                    <w:t>4#</w:t>
                  </w:r>
                  <w:r w:rsidRPr="00901C64">
                    <w:rPr>
                      <w:rFonts w:hint="eastAsia"/>
                      <w:kern w:val="0"/>
                      <w:szCs w:val="21"/>
                    </w:rPr>
                    <w:t>车间</w:t>
                  </w:r>
                </w:p>
              </w:tc>
              <w:tc>
                <w:tcPr>
                  <w:tcW w:w="4217" w:type="dxa"/>
                  <w:vAlign w:val="center"/>
                </w:tcPr>
                <w:p w14:paraId="6D44C368" w14:textId="77777777" w:rsidR="0086500A" w:rsidRPr="00901C64" w:rsidRDefault="0086500A" w:rsidP="0034066F">
                  <w:pPr>
                    <w:adjustRightInd w:val="0"/>
                    <w:snapToGrid w:val="0"/>
                    <w:rPr>
                      <w:kern w:val="0"/>
                      <w:szCs w:val="21"/>
                    </w:rPr>
                  </w:pPr>
                  <w:r w:rsidRPr="00901C64">
                    <w:rPr>
                      <w:rFonts w:hint="eastAsia"/>
                      <w:kern w:val="0"/>
                      <w:szCs w:val="21"/>
                    </w:rPr>
                    <w:t>布置</w:t>
                  </w:r>
                  <w:r w:rsidRPr="00901C64">
                    <w:rPr>
                      <w:rFonts w:hint="eastAsia"/>
                      <w:kern w:val="0"/>
                      <w:szCs w:val="21"/>
                    </w:rPr>
                    <w:t>3</w:t>
                  </w:r>
                  <w:r w:rsidRPr="00901C64">
                    <w:rPr>
                      <w:rFonts w:hint="eastAsia"/>
                      <w:kern w:val="0"/>
                      <w:szCs w:val="21"/>
                    </w:rPr>
                    <w:t>条燃气干燥器、</w:t>
                  </w:r>
                  <w:r w:rsidRPr="00901C64">
                    <w:rPr>
                      <w:rFonts w:hint="eastAsia"/>
                      <w:kern w:val="0"/>
                      <w:szCs w:val="21"/>
                    </w:rPr>
                    <w:t>9</w:t>
                  </w:r>
                  <w:r w:rsidRPr="00901C64">
                    <w:rPr>
                      <w:rFonts w:hint="eastAsia"/>
                      <w:kern w:val="0"/>
                      <w:szCs w:val="21"/>
                    </w:rPr>
                    <w:t>条余热利用干燥器、</w:t>
                  </w:r>
                  <w:r w:rsidRPr="00901C64">
                    <w:rPr>
                      <w:rFonts w:hint="eastAsia"/>
                      <w:kern w:val="0"/>
                      <w:szCs w:val="21"/>
                    </w:rPr>
                    <w:t>2</w:t>
                  </w:r>
                  <w:r w:rsidRPr="00901C64">
                    <w:rPr>
                      <w:rFonts w:hint="eastAsia"/>
                      <w:kern w:val="0"/>
                      <w:szCs w:val="21"/>
                    </w:rPr>
                    <w:t>台</w:t>
                  </w:r>
                  <w:r w:rsidRPr="00901C64">
                    <w:rPr>
                      <w:rFonts w:hint="eastAsia"/>
                      <w:kern w:val="0"/>
                      <w:szCs w:val="21"/>
                    </w:rPr>
                    <w:t>32m</w:t>
                  </w:r>
                  <w:r w:rsidRPr="00901C64">
                    <w:rPr>
                      <w:rFonts w:hint="eastAsia"/>
                      <w:kern w:val="0"/>
                      <w:szCs w:val="21"/>
                      <w:vertAlign w:val="superscript"/>
                    </w:rPr>
                    <w:t>3</w:t>
                  </w:r>
                  <w:r w:rsidRPr="00901C64">
                    <w:rPr>
                      <w:rFonts w:hint="eastAsia"/>
                      <w:kern w:val="0"/>
                      <w:szCs w:val="21"/>
                    </w:rPr>
                    <w:t>燃气梭式窑</w:t>
                  </w:r>
                </w:p>
              </w:tc>
              <w:tc>
                <w:tcPr>
                  <w:tcW w:w="1128" w:type="dxa"/>
                  <w:vAlign w:val="center"/>
                </w:tcPr>
                <w:p w14:paraId="02096FAF"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020CE393" w14:textId="77777777" w:rsidTr="0034066F">
              <w:trPr>
                <w:trHeight w:val="369"/>
                <w:jc w:val="center"/>
              </w:trPr>
              <w:tc>
                <w:tcPr>
                  <w:tcW w:w="734" w:type="dxa"/>
                  <w:vMerge/>
                  <w:vAlign w:val="center"/>
                </w:tcPr>
                <w:p w14:paraId="229EEEAC" w14:textId="77777777" w:rsidR="0086500A" w:rsidRPr="00901C64" w:rsidRDefault="0086500A" w:rsidP="0034066F">
                  <w:pPr>
                    <w:adjustRightInd w:val="0"/>
                    <w:snapToGrid w:val="0"/>
                    <w:rPr>
                      <w:kern w:val="0"/>
                      <w:szCs w:val="21"/>
                    </w:rPr>
                  </w:pPr>
                </w:p>
              </w:tc>
              <w:tc>
                <w:tcPr>
                  <w:tcW w:w="2165" w:type="dxa"/>
                  <w:gridSpan w:val="2"/>
                  <w:vAlign w:val="center"/>
                </w:tcPr>
                <w:p w14:paraId="463704B7" w14:textId="77777777" w:rsidR="0086500A" w:rsidRPr="00901C64" w:rsidRDefault="0086500A" w:rsidP="0034066F">
                  <w:pPr>
                    <w:adjustRightInd w:val="0"/>
                    <w:snapToGrid w:val="0"/>
                    <w:rPr>
                      <w:kern w:val="0"/>
                      <w:szCs w:val="21"/>
                    </w:rPr>
                  </w:pPr>
                  <w:r w:rsidRPr="00901C64">
                    <w:rPr>
                      <w:rFonts w:hint="eastAsia"/>
                      <w:kern w:val="0"/>
                      <w:szCs w:val="21"/>
                    </w:rPr>
                    <w:t>5#</w:t>
                  </w:r>
                  <w:r w:rsidRPr="00901C64">
                    <w:rPr>
                      <w:rFonts w:hint="eastAsia"/>
                      <w:kern w:val="0"/>
                      <w:szCs w:val="21"/>
                    </w:rPr>
                    <w:t>车间</w:t>
                  </w:r>
                </w:p>
              </w:tc>
              <w:tc>
                <w:tcPr>
                  <w:tcW w:w="4217" w:type="dxa"/>
                  <w:vAlign w:val="center"/>
                </w:tcPr>
                <w:p w14:paraId="47BCBE37" w14:textId="77777777" w:rsidR="0086500A" w:rsidRPr="00901C64" w:rsidRDefault="0086500A" w:rsidP="0034066F">
                  <w:pPr>
                    <w:adjustRightInd w:val="0"/>
                    <w:snapToGrid w:val="0"/>
                    <w:rPr>
                      <w:kern w:val="0"/>
                      <w:szCs w:val="21"/>
                    </w:rPr>
                  </w:pPr>
                  <w:r w:rsidRPr="00901C64">
                    <w:rPr>
                      <w:rFonts w:hAnsi="宋体" w:hint="eastAsia"/>
                      <w:szCs w:val="21"/>
                    </w:rPr>
                    <w:t>128m</w:t>
                  </w:r>
                  <w:r w:rsidRPr="00901C64">
                    <w:rPr>
                      <w:rFonts w:hAnsi="宋体" w:hint="eastAsia"/>
                      <w:szCs w:val="21"/>
                    </w:rPr>
                    <w:t>隧道窑</w:t>
                  </w:r>
                  <w:r w:rsidRPr="00901C64">
                    <w:rPr>
                      <w:rFonts w:hAnsi="宋体" w:hint="eastAsia"/>
                      <w:szCs w:val="21"/>
                    </w:rPr>
                    <w:t>+15m</w:t>
                  </w:r>
                  <w:r w:rsidRPr="00901C64">
                    <w:rPr>
                      <w:rFonts w:hAnsi="宋体" w:hint="eastAsia"/>
                      <w:szCs w:val="21"/>
                    </w:rPr>
                    <w:t>余热利用干燥窑，安装脱硫脱硝设施</w:t>
                  </w:r>
                </w:p>
              </w:tc>
              <w:tc>
                <w:tcPr>
                  <w:tcW w:w="1128" w:type="dxa"/>
                  <w:vAlign w:val="center"/>
                </w:tcPr>
                <w:p w14:paraId="2EDA26BD"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428AE091" w14:textId="77777777" w:rsidTr="0034066F">
              <w:trPr>
                <w:trHeight w:val="369"/>
                <w:jc w:val="center"/>
              </w:trPr>
              <w:tc>
                <w:tcPr>
                  <w:tcW w:w="734" w:type="dxa"/>
                  <w:vMerge/>
                  <w:vAlign w:val="center"/>
                </w:tcPr>
                <w:p w14:paraId="438339BF" w14:textId="77777777" w:rsidR="0086500A" w:rsidRPr="00901C64" w:rsidRDefault="0086500A" w:rsidP="0034066F">
                  <w:pPr>
                    <w:adjustRightInd w:val="0"/>
                    <w:snapToGrid w:val="0"/>
                    <w:rPr>
                      <w:kern w:val="0"/>
                      <w:szCs w:val="21"/>
                    </w:rPr>
                  </w:pPr>
                </w:p>
              </w:tc>
              <w:tc>
                <w:tcPr>
                  <w:tcW w:w="2165" w:type="dxa"/>
                  <w:gridSpan w:val="2"/>
                  <w:vAlign w:val="center"/>
                </w:tcPr>
                <w:p w14:paraId="1C4B28D6" w14:textId="77777777" w:rsidR="0086500A" w:rsidRPr="00901C64" w:rsidRDefault="0086500A" w:rsidP="0034066F">
                  <w:pPr>
                    <w:adjustRightInd w:val="0"/>
                    <w:snapToGrid w:val="0"/>
                    <w:rPr>
                      <w:kern w:val="0"/>
                      <w:szCs w:val="21"/>
                    </w:rPr>
                  </w:pPr>
                  <w:r w:rsidRPr="00901C64">
                    <w:rPr>
                      <w:rFonts w:hint="eastAsia"/>
                      <w:kern w:val="0"/>
                      <w:szCs w:val="21"/>
                    </w:rPr>
                    <w:t>6#</w:t>
                  </w:r>
                  <w:r w:rsidRPr="00901C64">
                    <w:rPr>
                      <w:rFonts w:hint="eastAsia"/>
                      <w:kern w:val="0"/>
                      <w:szCs w:val="21"/>
                    </w:rPr>
                    <w:t>车间（破碎车间）</w:t>
                  </w:r>
                </w:p>
              </w:tc>
              <w:tc>
                <w:tcPr>
                  <w:tcW w:w="4217" w:type="dxa"/>
                  <w:vAlign w:val="center"/>
                </w:tcPr>
                <w:p w14:paraId="0A6A590F" w14:textId="77777777" w:rsidR="0086500A" w:rsidRPr="00901C64" w:rsidRDefault="0086500A" w:rsidP="0034066F">
                  <w:pPr>
                    <w:adjustRightInd w:val="0"/>
                    <w:snapToGrid w:val="0"/>
                    <w:rPr>
                      <w:kern w:val="0"/>
                      <w:szCs w:val="21"/>
                    </w:rPr>
                  </w:pPr>
                  <w:r w:rsidRPr="00901C64">
                    <w:rPr>
                      <w:rFonts w:hint="eastAsia"/>
                      <w:kern w:val="0"/>
                      <w:szCs w:val="21"/>
                    </w:rPr>
                    <w:t>布置破碎、筛分设备等</w:t>
                  </w:r>
                </w:p>
              </w:tc>
              <w:tc>
                <w:tcPr>
                  <w:tcW w:w="1128" w:type="dxa"/>
                  <w:vAlign w:val="center"/>
                </w:tcPr>
                <w:p w14:paraId="2CE75A95"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6A299076" w14:textId="77777777" w:rsidTr="0034066F">
              <w:trPr>
                <w:trHeight w:val="369"/>
                <w:jc w:val="center"/>
              </w:trPr>
              <w:tc>
                <w:tcPr>
                  <w:tcW w:w="734" w:type="dxa"/>
                  <w:vMerge/>
                  <w:vAlign w:val="center"/>
                </w:tcPr>
                <w:p w14:paraId="64D5FDBB" w14:textId="77777777" w:rsidR="0086500A" w:rsidRPr="00901C64" w:rsidRDefault="0086500A" w:rsidP="0034066F">
                  <w:pPr>
                    <w:adjustRightInd w:val="0"/>
                    <w:snapToGrid w:val="0"/>
                    <w:rPr>
                      <w:kern w:val="0"/>
                      <w:szCs w:val="21"/>
                    </w:rPr>
                  </w:pPr>
                </w:p>
              </w:tc>
              <w:tc>
                <w:tcPr>
                  <w:tcW w:w="2165" w:type="dxa"/>
                  <w:gridSpan w:val="2"/>
                  <w:vAlign w:val="center"/>
                </w:tcPr>
                <w:p w14:paraId="0073CDB9" w14:textId="77777777" w:rsidR="0086500A" w:rsidRPr="00901C64" w:rsidRDefault="0086500A" w:rsidP="0034066F">
                  <w:pPr>
                    <w:adjustRightInd w:val="0"/>
                    <w:snapToGrid w:val="0"/>
                    <w:rPr>
                      <w:kern w:val="0"/>
                      <w:szCs w:val="21"/>
                    </w:rPr>
                  </w:pPr>
                  <w:r w:rsidRPr="00901C64">
                    <w:rPr>
                      <w:rFonts w:hint="eastAsia"/>
                      <w:kern w:val="0"/>
                      <w:szCs w:val="21"/>
                    </w:rPr>
                    <w:t>7#</w:t>
                  </w:r>
                  <w:r w:rsidRPr="00901C64">
                    <w:rPr>
                      <w:rFonts w:hint="eastAsia"/>
                      <w:kern w:val="0"/>
                      <w:szCs w:val="21"/>
                    </w:rPr>
                    <w:t>车间</w:t>
                  </w:r>
                </w:p>
              </w:tc>
              <w:tc>
                <w:tcPr>
                  <w:tcW w:w="4217" w:type="dxa"/>
                  <w:vAlign w:val="center"/>
                </w:tcPr>
                <w:p w14:paraId="75A7DD10" w14:textId="77777777" w:rsidR="0086500A" w:rsidRPr="00901C64" w:rsidRDefault="0086500A" w:rsidP="0034066F">
                  <w:pPr>
                    <w:adjustRightInd w:val="0"/>
                    <w:snapToGrid w:val="0"/>
                    <w:rPr>
                      <w:kern w:val="0"/>
                      <w:szCs w:val="21"/>
                    </w:rPr>
                  </w:pPr>
                  <w:r w:rsidRPr="00901C64">
                    <w:rPr>
                      <w:rFonts w:hint="eastAsia"/>
                      <w:kern w:val="0"/>
                      <w:szCs w:val="21"/>
                    </w:rPr>
                    <w:t>/</w:t>
                  </w:r>
                </w:p>
              </w:tc>
              <w:tc>
                <w:tcPr>
                  <w:tcW w:w="1128" w:type="dxa"/>
                  <w:vAlign w:val="center"/>
                </w:tcPr>
                <w:p w14:paraId="43D8AB1F"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4CFC99D8" w14:textId="77777777" w:rsidTr="0034066F">
              <w:trPr>
                <w:trHeight w:val="369"/>
                <w:jc w:val="center"/>
              </w:trPr>
              <w:tc>
                <w:tcPr>
                  <w:tcW w:w="734" w:type="dxa"/>
                  <w:vMerge w:val="restart"/>
                  <w:vAlign w:val="center"/>
                </w:tcPr>
                <w:p w14:paraId="5797F4A7" w14:textId="77777777" w:rsidR="0086500A" w:rsidRPr="00901C64" w:rsidRDefault="0086500A" w:rsidP="0034066F">
                  <w:pPr>
                    <w:adjustRightInd w:val="0"/>
                    <w:snapToGrid w:val="0"/>
                    <w:rPr>
                      <w:kern w:val="0"/>
                      <w:szCs w:val="21"/>
                    </w:rPr>
                  </w:pPr>
                  <w:r w:rsidRPr="00901C64">
                    <w:rPr>
                      <w:rFonts w:hint="eastAsia"/>
                      <w:kern w:val="0"/>
                      <w:szCs w:val="21"/>
                    </w:rPr>
                    <w:t>储运工程</w:t>
                  </w:r>
                </w:p>
              </w:tc>
              <w:tc>
                <w:tcPr>
                  <w:tcW w:w="2165" w:type="dxa"/>
                  <w:gridSpan w:val="2"/>
                  <w:vAlign w:val="center"/>
                </w:tcPr>
                <w:p w14:paraId="7B91992F" w14:textId="77777777" w:rsidR="0086500A" w:rsidRPr="00901C64" w:rsidRDefault="0086500A" w:rsidP="0034066F">
                  <w:pPr>
                    <w:adjustRightInd w:val="0"/>
                    <w:snapToGrid w:val="0"/>
                    <w:rPr>
                      <w:kern w:val="0"/>
                      <w:szCs w:val="21"/>
                    </w:rPr>
                  </w:pPr>
                  <w:r w:rsidRPr="00901C64">
                    <w:rPr>
                      <w:rFonts w:hint="eastAsia"/>
                      <w:kern w:val="0"/>
                      <w:szCs w:val="21"/>
                    </w:rPr>
                    <w:t>成品仓库</w:t>
                  </w:r>
                </w:p>
              </w:tc>
              <w:tc>
                <w:tcPr>
                  <w:tcW w:w="4217" w:type="dxa"/>
                  <w:vAlign w:val="center"/>
                </w:tcPr>
                <w:p w14:paraId="1BAE9D35" w14:textId="77777777" w:rsidR="0086500A" w:rsidRPr="00901C64" w:rsidRDefault="0086500A" w:rsidP="0034066F">
                  <w:pPr>
                    <w:adjustRightInd w:val="0"/>
                    <w:snapToGrid w:val="0"/>
                    <w:rPr>
                      <w:kern w:val="0"/>
                      <w:szCs w:val="21"/>
                    </w:rPr>
                  </w:pPr>
                  <w:r w:rsidRPr="00901C64">
                    <w:rPr>
                      <w:rFonts w:hint="eastAsia"/>
                      <w:kern w:val="0"/>
                      <w:szCs w:val="21"/>
                    </w:rPr>
                    <w:t>2500m</w:t>
                  </w:r>
                  <w:r w:rsidRPr="00901C64">
                    <w:rPr>
                      <w:rFonts w:hint="eastAsia"/>
                      <w:kern w:val="0"/>
                      <w:szCs w:val="21"/>
                      <w:vertAlign w:val="superscript"/>
                    </w:rPr>
                    <w:t>2</w:t>
                  </w:r>
                </w:p>
              </w:tc>
              <w:tc>
                <w:tcPr>
                  <w:tcW w:w="1128" w:type="dxa"/>
                  <w:vAlign w:val="center"/>
                </w:tcPr>
                <w:p w14:paraId="14D1BAEC"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75E00AB0" w14:textId="77777777" w:rsidTr="0034066F">
              <w:trPr>
                <w:trHeight w:val="369"/>
                <w:jc w:val="center"/>
              </w:trPr>
              <w:tc>
                <w:tcPr>
                  <w:tcW w:w="734" w:type="dxa"/>
                  <w:vMerge/>
                  <w:vAlign w:val="center"/>
                </w:tcPr>
                <w:p w14:paraId="11A6D075" w14:textId="77777777" w:rsidR="0086500A" w:rsidRPr="00901C64" w:rsidRDefault="0086500A" w:rsidP="0034066F">
                  <w:pPr>
                    <w:adjustRightInd w:val="0"/>
                    <w:snapToGrid w:val="0"/>
                    <w:rPr>
                      <w:kern w:val="0"/>
                      <w:szCs w:val="21"/>
                    </w:rPr>
                  </w:pPr>
                </w:p>
              </w:tc>
              <w:tc>
                <w:tcPr>
                  <w:tcW w:w="2165" w:type="dxa"/>
                  <w:gridSpan w:val="2"/>
                  <w:vAlign w:val="center"/>
                </w:tcPr>
                <w:p w14:paraId="4797DBF0" w14:textId="77777777" w:rsidR="0086500A" w:rsidRPr="00901C64" w:rsidRDefault="0086500A" w:rsidP="0034066F">
                  <w:pPr>
                    <w:adjustRightInd w:val="0"/>
                    <w:snapToGrid w:val="0"/>
                    <w:rPr>
                      <w:kern w:val="0"/>
                      <w:szCs w:val="21"/>
                    </w:rPr>
                  </w:pPr>
                  <w:r w:rsidRPr="00901C64">
                    <w:rPr>
                      <w:rFonts w:hint="eastAsia"/>
                      <w:kern w:val="0"/>
                      <w:szCs w:val="21"/>
                    </w:rPr>
                    <w:t>原料储存区</w:t>
                  </w:r>
                </w:p>
              </w:tc>
              <w:tc>
                <w:tcPr>
                  <w:tcW w:w="4217" w:type="dxa"/>
                  <w:vAlign w:val="center"/>
                </w:tcPr>
                <w:p w14:paraId="27DD7250" w14:textId="77777777" w:rsidR="0086500A" w:rsidRPr="00901C64" w:rsidRDefault="0086500A" w:rsidP="0034066F">
                  <w:pPr>
                    <w:adjustRightInd w:val="0"/>
                    <w:snapToGrid w:val="0"/>
                    <w:rPr>
                      <w:kern w:val="0"/>
                      <w:szCs w:val="21"/>
                    </w:rPr>
                  </w:pPr>
                  <w:r w:rsidRPr="00901C64">
                    <w:rPr>
                      <w:rFonts w:hint="eastAsia"/>
                      <w:kern w:val="0"/>
                      <w:szCs w:val="21"/>
                    </w:rPr>
                    <w:t>原料储罐（</w:t>
                  </w:r>
                  <w:r w:rsidRPr="00901C64">
                    <w:rPr>
                      <w:rFonts w:hint="eastAsia"/>
                      <w:kern w:val="0"/>
                      <w:szCs w:val="21"/>
                    </w:rPr>
                    <w:t>3</w:t>
                  </w:r>
                  <w:r w:rsidRPr="00901C64">
                    <w:rPr>
                      <w:rFonts w:hint="eastAsia"/>
                      <w:kern w:val="0"/>
                      <w:szCs w:val="21"/>
                    </w:rPr>
                    <w:t>个）</w:t>
                  </w:r>
                </w:p>
              </w:tc>
              <w:tc>
                <w:tcPr>
                  <w:tcW w:w="1128" w:type="dxa"/>
                  <w:vAlign w:val="center"/>
                </w:tcPr>
                <w:p w14:paraId="75771EA8"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27192FCA" w14:textId="77777777" w:rsidTr="0034066F">
              <w:trPr>
                <w:trHeight w:val="369"/>
                <w:jc w:val="center"/>
              </w:trPr>
              <w:tc>
                <w:tcPr>
                  <w:tcW w:w="734" w:type="dxa"/>
                  <w:vMerge w:val="restart"/>
                  <w:vAlign w:val="center"/>
                </w:tcPr>
                <w:p w14:paraId="2F07054A" w14:textId="77777777" w:rsidR="0086500A" w:rsidRPr="00901C64" w:rsidRDefault="0086500A" w:rsidP="0034066F">
                  <w:pPr>
                    <w:adjustRightInd w:val="0"/>
                    <w:snapToGrid w:val="0"/>
                    <w:rPr>
                      <w:kern w:val="0"/>
                      <w:szCs w:val="21"/>
                    </w:rPr>
                  </w:pPr>
                  <w:r w:rsidRPr="00901C64">
                    <w:rPr>
                      <w:rFonts w:hint="eastAsia"/>
                      <w:kern w:val="0"/>
                      <w:szCs w:val="21"/>
                    </w:rPr>
                    <w:t>公用工程</w:t>
                  </w:r>
                </w:p>
              </w:tc>
              <w:tc>
                <w:tcPr>
                  <w:tcW w:w="2165" w:type="dxa"/>
                  <w:gridSpan w:val="2"/>
                  <w:vAlign w:val="center"/>
                </w:tcPr>
                <w:p w14:paraId="3B62AB65" w14:textId="77777777" w:rsidR="0086500A" w:rsidRPr="00901C64" w:rsidRDefault="0086500A" w:rsidP="0034066F">
                  <w:pPr>
                    <w:adjustRightInd w:val="0"/>
                    <w:snapToGrid w:val="0"/>
                    <w:rPr>
                      <w:kern w:val="0"/>
                      <w:szCs w:val="21"/>
                    </w:rPr>
                  </w:pPr>
                  <w:r w:rsidRPr="00901C64">
                    <w:rPr>
                      <w:rFonts w:hint="eastAsia"/>
                      <w:kern w:val="0"/>
                      <w:szCs w:val="21"/>
                    </w:rPr>
                    <w:t>研发试验楼</w:t>
                  </w:r>
                </w:p>
              </w:tc>
              <w:tc>
                <w:tcPr>
                  <w:tcW w:w="4217" w:type="dxa"/>
                  <w:vAlign w:val="center"/>
                </w:tcPr>
                <w:p w14:paraId="53560E6B" w14:textId="77777777" w:rsidR="0086500A" w:rsidRPr="00901C64" w:rsidRDefault="0086500A" w:rsidP="0034066F">
                  <w:pPr>
                    <w:adjustRightInd w:val="0"/>
                    <w:snapToGrid w:val="0"/>
                    <w:rPr>
                      <w:kern w:val="0"/>
                      <w:szCs w:val="21"/>
                    </w:rPr>
                  </w:pPr>
                  <w:r w:rsidRPr="00901C64">
                    <w:rPr>
                      <w:rFonts w:hint="eastAsia"/>
                      <w:kern w:val="0"/>
                      <w:szCs w:val="21"/>
                    </w:rPr>
                    <w:t>2</w:t>
                  </w:r>
                  <w:r w:rsidRPr="00901C64">
                    <w:rPr>
                      <w:rFonts w:hint="eastAsia"/>
                      <w:kern w:val="0"/>
                      <w:szCs w:val="21"/>
                    </w:rPr>
                    <w:t>层</w:t>
                  </w:r>
                </w:p>
              </w:tc>
              <w:tc>
                <w:tcPr>
                  <w:tcW w:w="1128" w:type="dxa"/>
                  <w:vAlign w:val="center"/>
                </w:tcPr>
                <w:p w14:paraId="2773F8B6"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7EC83204" w14:textId="77777777" w:rsidTr="0034066F">
              <w:trPr>
                <w:trHeight w:val="369"/>
                <w:jc w:val="center"/>
              </w:trPr>
              <w:tc>
                <w:tcPr>
                  <w:tcW w:w="734" w:type="dxa"/>
                  <w:vMerge/>
                  <w:vAlign w:val="center"/>
                </w:tcPr>
                <w:p w14:paraId="0C4B31C7" w14:textId="77777777" w:rsidR="0086500A" w:rsidRPr="00901C64" w:rsidRDefault="0086500A" w:rsidP="0034066F">
                  <w:pPr>
                    <w:adjustRightInd w:val="0"/>
                    <w:snapToGrid w:val="0"/>
                    <w:rPr>
                      <w:kern w:val="0"/>
                      <w:szCs w:val="21"/>
                    </w:rPr>
                  </w:pPr>
                </w:p>
              </w:tc>
              <w:tc>
                <w:tcPr>
                  <w:tcW w:w="2165" w:type="dxa"/>
                  <w:gridSpan w:val="2"/>
                  <w:vAlign w:val="center"/>
                </w:tcPr>
                <w:p w14:paraId="3BC14728" w14:textId="77777777" w:rsidR="0086500A" w:rsidRPr="00901C64" w:rsidRDefault="0086500A" w:rsidP="0034066F">
                  <w:pPr>
                    <w:adjustRightInd w:val="0"/>
                    <w:snapToGrid w:val="0"/>
                    <w:rPr>
                      <w:kern w:val="0"/>
                      <w:szCs w:val="21"/>
                    </w:rPr>
                  </w:pPr>
                  <w:r w:rsidRPr="00901C64">
                    <w:rPr>
                      <w:rFonts w:hint="eastAsia"/>
                      <w:kern w:val="0"/>
                      <w:szCs w:val="21"/>
                    </w:rPr>
                    <w:t>办公楼</w:t>
                  </w:r>
                </w:p>
              </w:tc>
              <w:tc>
                <w:tcPr>
                  <w:tcW w:w="4217" w:type="dxa"/>
                  <w:vAlign w:val="center"/>
                </w:tcPr>
                <w:p w14:paraId="00D3954A" w14:textId="77777777" w:rsidR="0086500A" w:rsidRPr="00901C64" w:rsidRDefault="0086500A" w:rsidP="0034066F">
                  <w:pPr>
                    <w:adjustRightInd w:val="0"/>
                    <w:snapToGrid w:val="0"/>
                    <w:rPr>
                      <w:kern w:val="0"/>
                      <w:szCs w:val="21"/>
                    </w:rPr>
                  </w:pPr>
                  <w:r w:rsidRPr="00901C64">
                    <w:rPr>
                      <w:rFonts w:hint="eastAsia"/>
                      <w:kern w:val="0"/>
                      <w:szCs w:val="21"/>
                    </w:rPr>
                    <w:t>4</w:t>
                  </w:r>
                  <w:r w:rsidRPr="00901C64">
                    <w:rPr>
                      <w:rFonts w:hint="eastAsia"/>
                      <w:kern w:val="0"/>
                      <w:szCs w:val="21"/>
                    </w:rPr>
                    <w:t>层</w:t>
                  </w:r>
                </w:p>
              </w:tc>
              <w:tc>
                <w:tcPr>
                  <w:tcW w:w="1128" w:type="dxa"/>
                  <w:vAlign w:val="center"/>
                </w:tcPr>
                <w:p w14:paraId="5012DD7F"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7B20EF63" w14:textId="77777777" w:rsidTr="0034066F">
              <w:trPr>
                <w:trHeight w:val="369"/>
                <w:jc w:val="center"/>
              </w:trPr>
              <w:tc>
                <w:tcPr>
                  <w:tcW w:w="734" w:type="dxa"/>
                  <w:vMerge/>
                  <w:vAlign w:val="center"/>
                </w:tcPr>
                <w:p w14:paraId="6133C9CC" w14:textId="77777777" w:rsidR="0086500A" w:rsidRPr="00901C64" w:rsidRDefault="0086500A" w:rsidP="0034066F">
                  <w:pPr>
                    <w:adjustRightInd w:val="0"/>
                    <w:snapToGrid w:val="0"/>
                    <w:rPr>
                      <w:kern w:val="0"/>
                      <w:szCs w:val="21"/>
                    </w:rPr>
                  </w:pPr>
                </w:p>
              </w:tc>
              <w:tc>
                <w:tcPr>
                  <w:tcW w:w="2165" w:type="dxa"/>
                  <w:gridSpan w:val="2"/>
                  <w:vAlign w:val="center"/>
                </w:tcPr>
                <w:p w14:paraId="1AD18B2D" w14:textId="77777777" w:rsidR="0086500A" w:rsidRPr="00901C64" w:rsidRDefault="0086500A" w:rsidP="0034066F">
                  <w:pPr>
                    <w:adjustRightInd w:val="0"/>
                    <w:snapToGrid w:val="0"/>
                    <w:rPr>
                      <w:kern w:val="0"/>
                      <w:szCs w:val="21"/>
                    </w:rPr>
                  </w:pPr>
                  <w:r w:rsidRPr="00901C64">
                    <w:rPr>
                      <w:rFonts w:hint="eastAsia"/>
                      <w:kern w:val="0"/>
                      <w:szCs w:val="21"/>
                    </w:rPr>
                    <w:t>供电、给排水设施</w:t>
                  </w:r>
                </w:p>
              </w:tc>
              <w:tc>
                <w:tcPr>
                  <w:tcW w:w="4217" w:type="dxa"/>
                  <w:vAlign w:val="center"/>
                </w:tcPr>
                <w:p w14:paraId="73D4FEAF" w14:textId="77777777" w:rsidR="0086500A" w:rsidRPr="00901C64" w:rsidRDefault="0086500A" w:rsidP="0034066F">
                  <w:pPr>
                    <w:adjustRightInd w:val="0"/>
                    <w:snapToGrid w:val="0"/>
                    <w:rPr>
                      <w:kern w:val="0"/>
                      <w:szCs w:val="21"/>
                    </w:rPr>
                  </w:pPr>
                  <w:r w:rsidRPr="00901C64">
                    <w:rPr>
                      <w:rFonts w:hint="eastAsia"/>
                      <w:kern w:val="0"/>
                      <w:szCs w:val="21"/>
                    </w:rPr>
                    <w:t>常袋镇供水、供电</w:t>
                  </w:r>
                </w:p>
              </w:tc>
              <w:tc>
                <w:tcPr>
                  <w:tcW w:w="1128" w:type="dxa"/>
                  <w:vAlign w:val="center"/>
                </w:tcPr>
                <w:p w14:paraId="4D3B6866"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5BFBC09D" w14:textId="77777777" w:rsidTr="00CF3ADC">
              <w:trPr>
                <w:trHeight w:val="369"/>
                <w:jc w:val="center"/>
              </w:trPr>
              <w:tc>
                <w:tcPr>
                  <w:tcW w:w="734" w:type="dxa"/>
                  <w:vMerge w:val="restart"/>
                  <w:vAlign w:val="center"/>
                </w:tcPr>
                <w:p w14:paraId="398C9D1B" w14:textId="77777777" w:rsidR="0086500A" w:rsidRPr="00901C64" w:rsidRDefault="0086500A" w:rsidP="0034066F">
                  <w:pPr>
                    <w:adjustRightInd w:val="0"/>
                    <w:snapToGrid w:val="0"/>
                    <w:rPr>
                      <w:kern w:val="0"/>
                      <w:szCs w:val="21"/>
                    </w:rPr>
                  </w:pPr>
                  <w:r w:rsidRPr="00901C64">
                    <w:rPr>
                      <w:rFonts w:hint="eastAsia"/>
                      <w:kern w:val="0"/>
                      <w:szCs w:val="21"/>
                    </w:rPr>
                    <w:t>环保工程</w:t>
                  </w:r>
                </w:p>
              </w:tc>
              <w:tc>
                <w:tcPr>
                  <w:tcW w:w="419" w:type="dxa"/>
                  <w:vMerge w:val="restart"/>
                  <w:vAlign w:val="center"/>
                </w:tcPr>
                <w:p w14:paraId="6273DD43" w14:textId="77777777" w:rsidR="0086500A" w:rsidRPr="00901C64" w:rsidRDefault="0086500A" w:rsidP="00CF3ADC">
                  <w:pPr>
                    <w:adjustRightInd w:val="0"/>
                    <w:snapToGrid w:val="0"/>
                    <w:rPr>
                      <w:kern w:val="0"/>
                      <w:szCs w:val="21"/>
                    </w:rPr>
                  </w:pPr>
                  <w:r w:rsidRPr="00901C64">
                    <w:rPr>
                      <w:rFonts w:hint="eastAsia"/>
                      <w:kern w:val="0"/>
                      <w:szCs w:val="21"/>
                    </w:rPr>
                    <w:t>废气</w:t>
                  </w:r>
                </w:p>
              </w:tc>
              <w:tc>
                <w:tcPr>
                  <w:tcW w:w="1746" w:type="dxa"/>
                  <w:vAlign w:val="center"/>
                </w:tcPr>
                <w:p w14:paraId="11FC45FC" w14:textId="77777777" w:rsidR="0086500A" w:rsidRPr="00901C64" w:rsidRDefault="0086500A" w:rsidP="00CF3ADC">
                  <w:pPr>
                    <w:adjustRightInd w:val="0"/>
                    <w:snapToGrid w:val="0"/>
                    <w:rPr>
                      <w:kern w:val="0"/>
                      <w:szCs w:val="21"/>
                    </w:rPr>
                  </w:pPr>
                  <w:r w:rsidRPr="00901C64">
                    <w:rPr>
                      <w:rFonts w:hint="eastAsia"/>
                      <w:kern w:val="0"/>
                      <w:szCs w:val="21"/>
                    </w:rPr>
                    <w:t>零膨胀预制件模具加工工序</w:t>
                  </w:r>
                </w:p>
              </w:tc>
              <w:tc>
                <w:tcPr>
                  <w:tcW w:w="4217" w:type="dxa"/>
                  <w:vAlign w:val="center"/>
                </w:tcPr>
                <w:p w14:paraId="16158494" w14:textId="77777777" w:rsidR="0086500A" w:rsidRPr="00901C64" w:rsidRDefault="0086500A" w:rsidP="00CF3ADC">
                  <w:pPr>
                    <w:adjustRightInd w:val="0"/>
                    <w:snapToGrid w:val="0"/>
                    <w:rPr>
                      <w:kern w:val="0"/>
                      <w:szCs w:val="21"/>
                    </w:rPr>
                  </w:pPr>
                  <w:r w:rsidRPr="00901C64">
                    <w:rPr>
                      <w:rFonts w:hint="eastAsia"/>
                      <w:kern w:val="0"/>
                      <w:szCs w:val="21"/>
                    </w:rPr>
                    <w:t>封闭模具加工区</w:t>
                  </w:r>
                  <w:r w:rsidRPr="00901C64">
                    <w:rPr>
                      <w:rFonts w:hint="eastAsia"/>
                      <w:kern w:val="0"/>
                      <w:szCs w:val="21"/>
                    </w:rPr>
                    <w:t>+</w:t>
                  </w:r>
                  <w:r w:rsidRPr="00901C64">
                    <w:rPr>
                      <w:rFonts w:hint="eastAsia"/>
                      <w:kern w:val="0"/>
                      <w:szCs w:val="21"/>
                    </w:rPr>
                    <w:t>集气管</w:t>
                  </w:r>
                  <w:r w:rsidRPr="00901C64">
                    <w:rPr>
                      <w:rFonts w:hint="eastAsia"/>
                      <w:kern w:val="0"/>
                      <w:szCs w:val="21"/>
                    </w:rPr>
                    <w:t>+</w:t>
                  </w:r>
                  <w:r w:rsidRPr="00901C64">
                    <w:rPr>
                      <w:rFonts w:hint="eastAsia"/>
                      <w:szCs w:val="21"/>
                    </w:rPr>
                    <w:t>等离子光氧一体机</w:t>
                  </w:r>
                  <w:r w:rsidRPr="00901C64">
                    <w:rPr>
                      <w:rFonts w:hint="eastAsia"/>
                      <w:szCs w:val="21"/>
                    </w:rPr>
                    <w:t>+</w:t>
                  </w:r>
                  <w:r w:rsidRPr="00901C64">
                    <w:rPr>
                      <w:rFonts w:hint="eastAsia"/>
                      <w:szCs w:val="21"/>
                    </w:rPr>
                    <w:t>活性炭吸附装置</w:t>
                  </w:r>
                  <w:r w:rsidRPr="00901C64">
                    <w:rPr>
                      <w:rFonts w:hint="eastAsia"/>
                      <w:szCs w:val="21"/>
                    </w:rPr>
                    <w:t>+15m</w:t>
                  </w:r>
                  <w:r w:rsidRPr="00901C64">
                    <w:rPr>
                      <w:rFonts w:hint="eastAsia"/>
                      <w:szCs w:val="21"/>
                    </w:rPr>
                    <w:t>排气筒（</w:t>
                  </w:r>
                  <w:r w:rsidRPr="00901C64">
                    <w:rPr>
                      <w:rFonts w:hint="eastAsia"/>
                      <w:szCs w:val="21"/>
                    </w:rPr>
                    <w:t>1</w:t>
                  </w:r>
                  <w:r w:rsidRPr="00901C64">
                    <w:rPr>
                      <w:rFonts w:hint="eastAsia"/>
                      <w:szCs w:val="21"/>
                    </w:rPr>
                    <w:t>套）</w:t>
                  </w:r>
                </w:p>
              </w:tc>
              <w:tc>
                <w:tcPr>
                  <w:tcW w:w="1128" w:type="dxa"/>
                  <w:vAlign w:val="center"/>
                </w:tcPr>
                <w:p w14:paraId="528BE5CD" w14:textId="77777777" w:rsidR="0086500A" w:rsidRPr="00901C64" w:rsidRDefault="0086500A" w:rsidP="00CF3ADC">
                  <w:pPr>
                    <w:adjustRightInd w:val="0"/>
                    <w:snapToGrid w:val="0"/>
                    <w:rPr>
                      <w:kern w:val="0"/>
                      <w:szCs w:val="21"/>
                    </w:rPr>
                  </w:pPr>
                  <w:r w:rsidRPr="00901C64">
                    <w:rPr>
                      <w:rFonts w:hint="eastAsia"/>
                      <w:kern w:val="0"/>
                      <w:szCs w:val="21"/>
                    </w:rPr>
                    <w:t>VOCs</w:t>
                  </w:r>
                  <w:r w:rsidRPr="00901C64">
                    <w:rPr>
                      <w:rFonts w:hint="eastAsia"/>
                      <w:kern w:val="0"/>
                      <w:szCs w:val="21"/>
                    </w:rPr>
                    <w:t>废气排气筒</w:t>
                  </w:r>
                </w:p>
              </w:tc>
            </w:tr>
            <w:tr w:rsidR="0086500A" w:rsidRPr="00901C64" w14:paraId="1FBF1580" w14:textId="77777777" w:rsidTr="00CF3ADC">
              <w:trPr>
                <w:trHeight w:val="369"/>
                <w:jc w:val="center"/>
              </w:trPr>
              <w:tc>
                <w:tcPr>
                  <w:tcW w:w="734" w:type="dxa"/>
                  <w:vMerge/>
                  <w:vAlign w:val="center"/>
                </w:tcPr>
                <w:p w14:paraId="64192A63" w14:textId="77777777" w:rsidR="0086500A" w:rsidRPr="00901C64" w:rsidRDefault="0086500A" w:rsidP="00CF3ADC">
                  <w:pPr>
                    <w:adjustRightInd w:val="0"/>
                    <w:snapToGrid w:val="0"/>
                    <w:rPr>
                      <w:kern w:val="0"/>
                      <w:szCs w:val="21"/>
                    </w:rPr>
                  </w:pPr>
                </w:p>
              </w:tc>
              <w:tc>
                <w:tcPr>
                  <w:tcW w:w="419" w:type="dxa"/>
                  <w:vMerge/>
                  <w:vAlign w:val="center"/>
                </w:tcPr>
                <w:p w14:paraId="347C12A0" w14:textId="77777777" w:rsidR="0086500A" w:rsidRPr="00901C64" w:rsidRDefault="0086500A" w:rsidP="00CF3ADC">
                  <w:pPr>
                    <w:adjustRightInd w:val="0"/>
                    <w:snapToGrid w:val="0"/>
                    <w:rPr>
                      <w:kern w:val="0"/>
                      <w:szCs w:val="21"/>
                    </w:rPr>
                  </w:pPr>
                </w:p>
              </w:tc>
              <w:tc>
                <w:tcPr>
                  <w:tcW w:w="1746" w:type="dxa"/>
                  <w:vAlign w:val="center"/>
                </w:tcPr>
                <w:p w14:paraId="16E344DE" w14:textId="77777777" w:rsidR="0086500A" w:rsidRPr="00901C64" w:rsidRDefault="0086500A" w:rsidP="00CF3ADC">
                  <w:pPr>
                    <w:adjustRightInd w:val="0"/>
                    <w:snapToGrid w:val="0"/>
                    <w:rPr>
                      <w:kern w:val="0"/>
                      <w:szCs w:val="21"/>
                    </w:rPr>
                  </w:pPr>
                  <w:r w:rsidRPr="00901C64">
                    <w:rPr>
                      <w:rFonts w:hint="eastAsia"/>
                      <w:kern w:val="0"/>
                      <w:szCs w:val="21"/>
                    </w:rPr>
                    <w:t>零膨胀预制件配混料系统</w:t>
                  </w:r>
                </w:p>
              </w:tc>
              <w:tc>
                <w:tcPr>
                  <w:tcW w:w="4217" w:type="dxa"/>
                  <w:vAlign w:val="center"/>
                </w:tcPr>
                <w:p w14:paraId="27D5A9BA" w14:textId="77777777" w:rsidR="0086500A" w:rsidRPr="00901C64" w:rsidRDefault="0086500A" w:rsidP="00CF3ADC">
                  <w:pPr>
                    <w:adjustRightInd w:val="0"/>
                    <w:snapToGrid w:val="0"/>
                    <w:rPr>
                      <w:kern w:val="0"/>
                      <w:szCs w:val="21"/>
                    </w:rPr>
                  </w:pPr>
                  <w:r w:rsidRPr="00901C64">
                    <w:rPr>
                      <w:rFonts w:hint="eastAsia"/>
                      <w:kern w:val="0"/>
                      <w:szCs w:val="21"/>
                    </w:rPr>
                    <w:t>颗粒物：集气罩、风管</w:t>
                  </w:r>
                  <w:r w:rsidRPr="00901C64">
                    <w:rPr>
                      <w:rFonts w:hint="eastAsia"/>
                      <w:kern w:val="0"/>
                      <w:szCs w:val="21"/>
                    </w:rPr>
                    <w:t>+</w:t>
                  </w:r>
                  <w:r w:rsidRPr="00901C64">
                    <w:rPr>
                      <w:rFonts w:hint="eastAsia"/>
                      <w:kern w:val="0"/>
                      <w:szCs w:val="21"/>
                    </w:rPr>
                    <w:t>袋式除尘器</w:t>
                  </w:r>
                  <w:r w:rsidRPr="00901C64">
                    <w:rPr>
                      <w:rFonts w:hint="eastAsia"/>
                      <w:kern w:val="0"/>
                      <w:szCs w:val="21"/>
                    </w:rPr>
                    <w:t>+15m</w:t>
                  </w:r>
                  <w:r w:rsidRPr="00901C64">
                    <w:rPr>
                      <w:rFonts w:hint="eastAsia"/>
                      <w:kern w:val="0"/>
                      <w:szCs w:val="21"/>
                    </w:rPr>
                    <w:t>排气筒（</w:t>
                  </w:r>
                  <w:r w:rsidRPr="00901C64">
                    <w:rPr>
                      <w:rFonts w:hint="eastAsia"/>
                      <w:kern w:val="0"/>
                      <w:szCs w:val="21"/>
                    </w:rPr>
                    <w:t>1</w:t>
                  </w:r>
                  <w:r w:rsidRPr="00901C64">
                    <w:rPr>
                      <w:rFonts w:hint="eastAsia"/>
                      <w:kern w:val="0"/>
                      <w:szCs w:val="21"/>
                    </w:rPr>
                    <w:t>套）</w:t>
                  </w:r>
                </w:p>
              </w:tc>
              <w:tc>
                <w:tcPr>
                  <w:tcW w:w="1128" w:type="dxa"/>
                  <w:vAlign w:val="center"/>
                </w:tcPr>
                <w:p w14:paraId="4ADD1D6F" w14:textId="77777777" w:rsidR="0086500A" w:rsidRPr="00901C64" w:rsidRDefault="0086500A" w:rsidP="00CF3ADC">
                  <w:pPr>
                    <w:adjustRightInd w:val="0"/>
                    <w:snapToGrid w:val="0"/>
                    <w:rPr>
                      <w:kern w:val="0"/>
                      <w:szCs w:val="21"/>
                    </w:rPr>
                  </w:pPr>
                  <w:r w:rsidRPr="00901C64">
                    <w:rPr>
                      <w:rFonts w:hint="eastAsia"/>
                      <w:kern w:val="0"/>
                      <w:szCs w:val="21"/>
                    </w:rPr>
                    <w:t>1#</w:t>
                  </w:r>
                  <w:r w:rsidRPr="00901C64">
                    <w:rPr>
                      <w:rFonts w:hint="eastAsia"/>
                      <w:kern w:val="0"/>
                      <w:szCs w:val="21"/>
                    </w:rPr>
                    <w:t>排气筒</w:t>
                  </w:r>
                </w:p>
              </w:tc>
            </w:tr>
            <w:tr w:rsidR="0086500A" w:rsidRPr="00901C64" w14:paraId="583F944A" w14:textId="77777777" w:rsidTr="00CF3ADC">
              <w:trPr>
                <w:trHeight w:val="369"/>
                <w:jc w:val="center"/>
              </w:trPr>
              <w:tc>
                <w:tcPr>
                  <w:tcW w:w="734" w:type="dxa"/>
                  <w:vMerge/>
                  <w:vAlign w:val="center"/>
                </w:tcPr>
                <w:p w14:paraId="00A891BE" w14:textId="77777777" w:rsidR="0086500A" w:rsidRPr="00901C64" w:rsidRDefault="0086500A" w:rsidP="00CF3ADC">
                  <w:pPr>
                    <w:adjustRightInd w:val="0"/>
                    <w:snapToGrid w:val="0"/>
                    <w:rPr>
                      <w:kern w:val="0"/>
                      <w:szCs w:val="21"/>
                    </w:rPr>
                  </w:pPr>
                </w:p>
              </w:tc>
              <w:tc>
                <w:tcPr>
                  <w:tcW w:w="419" w:type="dxa"/>
                  <w:vMerge/>
                  <w:vAlign w:val="center"/>
                </w:tcPr>
                <w:p w14:paraId="5DEBC903" w14:textId="77777777" w:rsidR="0086500A" w:rsidRPr="00901C64" w:rsidRDefault="0086500A" w:rsidP="00CF3ADC">
                  <w:pPr>
                    <w:adjustRightInd w:val="0"/>
                    <w:snapToGrid w:val="0"/>
                    <w:rPr>
                      <w:kern w:val="0"/>
                      <w:szCs w:val="21"/>
                    </w:rPr>
                  </w:pPr>
                </w:p>
              </w:tc>
              <w:tc>
                <w:tcPr>
                  <w:tcW w:w="1746" w:type="dxa"/>
                  <w:vAlign w:val="center"/>
                </w:tcPr>
                <w:p w14:paraId="398B71A0" w14:textId="77777777" w:rsidR="0086500A" w:rsidRPr="00901C64" w:rsidRDefault="0086500A" w:rsidP="00CF3ADC">
                  <w:pPr>
                    <w:adjustRightInd w:val="0"/>
                    <w:snapToGrid w:val="0"/>
                    <w:rPr>
                      <w:kern w:val="0"/>
                      <w:szCs w:val="21"/>
                    </w:rPr>
                  </w:pPr>
                  <w:r w:rsidRPr="00901C64">
                    <w:rPr>
                      <w:rFonts w:hint="eastAsia"/>
                      <w:kern w:val="0"/>
                      <w:szCs w:val="21"/>
                    </w:rPr>
                    <w:t>不定型耐火材料混配料工序</w:t>
                  </w:r>
                </w:p>
              </w:tc>
              <w:tc>
                <w:tcPr>
                  <w:tcW w:w="4217" w:type="dxa"/>
                  <w:vAlign w:val="center"/>
                </w:tcPr>
                <w:p w14:paraId="3592DDE5" w14:textId="77777777" w:rsidR="0086500A" w:rsidRPr="00901C64" w:rsidRDefault="0086500A" w:rsidP="00CF3ADC">
                  <w:pPr>
                    <w:adjustRightInd w:val="0"/>
                    <w:snapToGrid w:val="0"/>
                    <w:rPr>
                      <w:kern w:val="0"/>
                      <w:szCs w:val="21"/>
                    </w:rPr>
                  </w:pPr>
                  <w:r w:rsidRPr="00901C64">
                    <w:rPr>
                      <w:rFonts w:hint="eastAsia"/>
                      <w:kern w:val="0"/>
                      <w:szCs w:val="21"/>
                    </w:rPr>
                    <w:t>集气罩、风管</w:t>
                  </w:r>
                  <w:r w:rsidRPr="00901C64">
                    <w:rPr>
                      <w:rFonts w:hint="eastAsia"/>
                      <w:kern w:val="0"/>
                      <w:szCs w:val="21"/>
                    </w:rPr>
                    <w:t>+</w:t>
                  </w:r>
                  <w:r w:rsidRPr="00901C64">
                    <w:rPr>
                      <w:rFonts w:hint="eastAsia"/>
                      <w:kern w:val="0"/>
                      <w:szCs w:val="21"/>
                    </w:rPr>
                    <w:t>袋式除尘器（</w:t>
                  </w:r>
                  <w:r w:rsidRPr="00901C64">
                    <w:rPr>
                      <w:rFonts w:hint="eastAsia"/>
                      <w:kern w:val="0"/>
                      <w:szCs w:val="21"/>
                    </w:rPr>
                    <w:t>1</w:t>
                  </w:r>
                  <w:r w:rsidRPr="00901C64">
                    <w:rPr>
                      <w:rFonts w:hint="eastAsia"/>
                      <w:kern w:val="0"/>
                      <w:szCs w:val="21"/>
                    </w:rPr>
                    <w:t>套）</w:t>
                  </w:r>
                  <w:r w:rsidRPr="00901C64">
                    <w:rPr>
                      <w:rFonts w:hint="eastAsia"/>
                      <w:kern w:val="0"/>
                      <w:szCs w:val="21"/>
                    </w:rPr>
                    <w:t>+20</w:t>
                  </w:r>
                  <w:r w:rsidRPr="00901C64">
                    <w:rPr>
                      <w:rFonts w:hint="eastAsia"/>
                      <w:kern w:val="0"/>
                      <w:szCs w:val="21"/>
                    </w:rPr>
                    <w:t>排气筒一根（与搅拌楼排气筒合并排放）</w:t>
                  </w:r>
                </w:p>
              </w:tc>
              <w:tc>
                <w:tcPr>
                  <w:tcW w:w="1128" w:type="dxa"/>
                  <w:vAlign w:val="center"/>
                </w:tcPr>
                <w:p w14:paraId="5E575AB4" w14:textId="77777777" w:rsidR="0086500A" w:rsidRPr="00901C64" w:rsidRDefault="0086500A" w:rsidP="00CF3ADC">
                  <w:pPr>
                    <w:adjustRightInd w:val="0"/>
                    <w:snapToGrid w:val="0"/>
                    <w:rPr>
                      <w:kern w:val="0"/>
                      <w:szCs w:val="21"/>
                    </w:rPr>
                  </w:pPr>
                  <w:r w:rsidRPr="00901C64">
                    <w:rPr>
                      <w:rFonts w:hint="eastAsia"/>
                      <w:kern w:val="0"/>
                      <w:szCs w:val="21"/>
                    </w:rPr>
                    <w:t>3#</w:t>
                  </w:r>
                  <w:r w:rsidRPr="00901C64">
                    <w:rPr>
                      <w:rFonts w:hint="eastAsia"/>
                      <w:kern w:val="0"/>
                      <w:szCs w:val="21"/>
                    </w:rPr>
                    <w:t>排气筒</w:t>
                  </w:r>
                </w:p>
              </w:tc>
            </w:tr>
            <w:tr w:rsidR="0086500A" w:rsidRPr="00901C64" w14:paraId="4538DA0E" w14:textId="77777777" w:rsidTr="00CF3ADC">
              <w:trPr>
                <w:trHeight w:val="369"/>
                <w:jc w:val="center"/>
              </w:trPr>
              <w:tc>
                <w:tcPr>
                  <w:tcW w:w="734" w:type="dxa"/>
                  <w:vMerge/>
                  <w:vAlign w:val="center"/>
                </w:tcPr>
                <w:p w14:paraId="1A28C01D" w14:textId="77777777" w:rsidR="0086500A" w:rsidRPr="00901C64" w:rsidRDefault="0086500A" w:rsidP="00CF3ADC">
                  <w:pPr>
                    <w:adjustRightInd w:val="0"/>
                    <w:snapToGrid w:val="0"/>
                    <w:rPr>
                      <w:kern w:val="0"/>
                      <w:szCs w:val="21"/>
                    </w:rPr>
                  </w:pPr>
                </w:p>
              </w:tc>
              <w:tc>
                <w:tcPr>
                  <w:tcW w:w="419" w:type="dxa"/>
                  <w:vMerge/>
                  <w:vAlign w:val="center"/>
                </w:tcPr>
                <w:p w14:paraId="285EDB39" w14:textId="77777777" w:rsidR="0086500A" w:rsidRPr="00901C64" w:rsidRDefault="0086500A" w:rsidP="00CF3ADC">
                  <w:pPr>
                    <w:adjustRightInd w:val="0"/>
                    <w:snapToGrid w:val="0"/>
                    <w:rPr>
                      <w:kern w:val="0"/>
                      <w:szCs w:val="21"/>
                    </w:rPr>
                  </w:pPr>
                </w:p>
              </w:tc>
              <w:tc>
                <w:tcPr>
                  <w:tcW w:w="1746" w:type="dxa"/>
                  <w:vAlign w:val="center"/>
                </w:tcPr>
                <w:p w14:paraId="5A0CE682" w14:textId="77777777" w:rsidR="0086500A" w:rsidRPr="00901C64" w:rsidRDefault="0086500A" w:rsidP="00CF3ADC">
                  <w:pPr>
                    <w:adjustRightInd w:val="0"/>
                    <w:snapToGrid w:val="0"/>
                    <w:rPr>
                      <w:kern w:val="0"/>
                      <w:szCs w:val="21"/>
                    </w:rPr>
                  </w:pPr>
                  <w:r w:rsidRPr="00901C64">
                    <w:rPr>
                      <w:rFonts w:hint="eastAsia"/>
                      <w:kern w:val="0"/>
                      <w:szCs w:val="21"/>
                    </w:rPr>
                    <w:t>磨砖工序</w:t>
                  </w:r>
                </w:p>
              </w:tc>
              <w:tc>
                <w:tcPr>
                  <w:tcW w:w="4217" w:type="dxa"/>
                  <w:vAlign w:val="center"/>
                </w:tcPr>
                <w:p w14:paraId="3BF3EA09" w14:textId="77777777" w:rsidR="0086500A" w:rsidRPr="00901C64" w:rsidRDefault="0086500A" w:rsidP="00CF3ADC">
                  <w:pPr>
                    <w:adjustRightInd w:val="0"/>
                    <w:snapToGrid w:val="0"/>
                    <w:rPr>
                      <w:kern w:val="0"/>
                      <w:szCs w:val="21"/>
                    </w:rPr>
                  </w:pPr>
                  <w:r w:rsidRPr="00901C64">
                    <w:rPr>
                      <w:rFonts w:hint="eastAsia"/>
                      <w:szCs w:val="21"/>
                    </w:rPr>
                    <w:t>半封闭式磨砖房</w:t>
                  </w:r>
                  <w:r w:rsidRPr="00901C64">
                    <w:rPr>
                      <w:rFonts w:hint="eastAsia"/>
                      <w:szCs w:val="21"/>
                    </w:rPr>
                    <w:t>+</w:t>
                  </w:r>
                  <w:r w:rsidRPr="00901C64">
                    <w:rPr>
                      <w:rFonts w:hint="eastAsia"/>
                      <w:szCs w:val="21"/>
                    </w:rPr>
                    <w:t>风管</w:t>
                  </w:r>
                  <w:r w:rsidRPr="00901C64">
                    <w:rPr>
                      <w:rFonts w:hint="eastAsia"/>
                      <w:szCs w:val="21"/>
                    </w:rPr>
                    <w:t>+</w:t>
                  </w:r>
                  <w:r w:rsidRPr="00901C64">
                    <w:rPr>
                      <w:rFonts w:hint="eastAsia"/>
                      <w:szCs w:val="21"/>
                    </w:rPr>
                    <w:t>袋式除尘器</w:t>
                  </w:r>
                  <w:r w:rsidRPr="00901C64">
                    <w:rPr>
                      <w:rFonts w:hint="eastAsia"/>
                      <w:szCs w:val="21"/>
                    </w:rPr>
                    <w:t>+15m</w:t>
                  </w:r>
                  <w:r w:rsidRPr="00901C64">
                    <w:rPr>
                      <w:rFonts w:hint="eastAsia"/>
                      <w:szCs w:val="21"/>
                    </w:rPr>
                    <w:t>排气筒（</w:t>
                  </w:r>
                  <w:r w:rsidRPr="00901C64">
                    <w:rPr>
                      <w:rFonts w:hint="eastAsia"/>
                      <w:szCs w:val="21"/>
                    </w:rPr>
                    <w:t>1</w:t>
                  </w:r>
                  <w:r w:rsidRPr="00901C64">
                    <w:rPr>
                      <w:rFonts w:hint="eastAsia"/>
                      <w:szCs w:val="21"/>
                    </w:rPr>
                    <w:t>套）</w:t>
                  </w:r>
                </w:p>
              </w:tc>
              <w:tc>
                <w:tcPr>
                  <w:tcW w:w="1128" w:type="dxa"/>
                  <w:vAlign w:val="center"/>
                </w:tcPr>
                <w:p w14:paraId="176628D3" w14:textId="77777777" w:rsidR="0086500A" w:rsidRPr="00901C64" w:rsidRDefault="0086500A" w:rsidP="00CF3ADC">
                  <w:pPr>
                    <w:adjustRightInd w:val="0"/>
                    <w:snapToGrid w:val="0"/>
                    <w:rPr>
                      <w:kern w:val="0"/>
                      <w:szCs w:val="21"/>
                    </w:rPr>
                  </w:pPr>
                  <w:r w:rsidRPr="00901C64">
                    <w:rPr>
                      <w:rFonts w:hint="eastAsia"/>
                      <w:kern w:val="0"/>
                      <w:szCs w:val="21"/>
                    </w:rPr>
                    <w:t>2#</w:t>
                  </w:r>
                  <w:r w:rsidRPr="00901C64">
                    <w:rPr>
                      <w:rFonts w:hint="eastAsia"/>
                      <w:kern w:val="0"/>
                      <w:szCs w:val="21"/>
                    </w:rPr>
                    <w:t>排气筒</w:t>
                  </w:r>
                </w:p>
              </w:tc>
            </w:tr>
            <w:tr w:rsidR="0086500A" w:rsidRPr="00901C64" w14:paraId="43B1250E" w14:textId="77777777" w:rsidTr="00CF3ADC">
              <w:trPr>
                <w:trHeight w:val="369"/>
                <w:jc w:val="center"/>
              </w:trPr>
              <w:tc>
                <w:tcPr>
                  <w:tcW w:w="734" w:type="dxa"/>
                  <w:vMerge/>
                  <w:vAlign w:val="center"/>
                </w:tcPr>
                <w:p w14:paraId="311215CA" w14:textId="77777777" w:rsidR="0086500A" w:rsidRPr="00901C64" w:rsidRDefault="0086500A" w:rsidP="00CF3ADC">
                  <w:pPr>
                    <w:adjustRightInd w:val="0"/>
                    <w:snapToGrid w:val="0"/>
                    <w:rPr>
                      <w:kern w:val="0"/>
                      <w:szCs w:val="21"/>
                    </w:rPr>
                  </w:pPr>
                </w:p>
              </w:tc>
              <w:tc>
                <w:tcPr>
                  <w:tcW w:w="419" w:type="dxa"/>
                  <w:vMerge/>
                  <w:vAlign w:val="center"/>
                </w:tcPr>
                <w:p w14:paraId="1DDAC3E5" w14:textId="77777777" w:rsidR="0086500A" w:rsidRPr="00901C64" w:rsidRDefault="0086500A" w:rsidP="00CF3ADC">
                  <w:pPr>
                    <w:adjustRightInd w:val="0"/>
                    <w:snapToGrid w:val="0"/>
                    <w:rPr>
                      <w:kern w:val="0"/>
                      <w:szCs w:val="21"/>
                    </w:rPr>
                  </w:pPr>
                </w:p>
              </w:tc>
              <w:tc>
                <w:tcPr>
                  <w:tcW w:w="1746" w:type="dxa"/>
                  <w:vAlign w:val="center"/>
                </w:tcPr>
                <w:p w14:paraId="6C99F60A" w14:textId="77777777" w:rsidR="0086500A" w:rsidRPr="00901C64" w:rsidRDefault="0086500A" w:rsidP="00CF3ADC">
                  <w:pPr>
                    <w:adjustRightInd w:val="0"/>
                    <w:snapToGrid w:val="0"/>
                    <w:rPr>
                      <w:kern w:val="0"/>
                      <w:szCs w:val="21"/>
                    </w:rPr>
                  </w:pPr>
                  <w:r w:rsidRPr="00901C64">
                    <w:rPr>
                      <w:rFonts w:hint="eastAsia"/>
                      <w:kern w:val="0"/>
                      <w:szCs w:val="21"/>
                    </w:rPr>
                    <w:t>零膨胀预制件干燥工序</w:t>
                  </w:r>
                </w:p>
              </w:tc>
              <w:tc>
                <w:tcPr>
                  <w:tcW w:w="4217" w:type="dxa"/>
                  <w:vAlign w:val="center"/>
                </w:tcPr>
                <w:p w14:paraId="6980D345" w14:textId="77777777" w:rsidR="0086500A" w:rsidRPr="00901C64" w:rsidRDefault="0086500A" w:rsidP="00CF3ADC">
                  <w:pPr>
                    <w:adjustRightInd w:val="0"/>
                    <w:snapToGrid w:val="0"/>
                    <w:rPr>
                      <w:kern w:val="0"/>
                      <w:szCs w:val="21"/>
                    </w:rPr>
                  </w:pPr>
                  <w:r w:rsidRPr="00901C64">
                    <w:rPr>
                      <w:rFonts w:hint="eastAsia"/>
                      <w:szCs w:val="21"/>
                    </w:rPr>
                    <w:t>热蒸汽：</w:t>
                  </w:r>
                  <w:r w:rsidRPr="00901C64">
                    <w:rPr>
                      <w:rFonts w:hint="eastAsia"/>
                      <w:szCs w:val="21"/>
                    </w:rPr>
                    <w:t>15m</w:t>
                  </w:r>
                  <w:r w:rsidRPr="00901C64">
                    <w:rPr>
                      <w:rFonts w:hint="eastAsia"/>
                      <w:szCs w:val="21"/>
                    </w:rPr>
                    <w:t>排气筒（</w:t>
                  </w:r>
                  <w:r w:rsidRPr="00901C64">
                    <w:rPr>
                      <w:rFonts w:hint="eastAsia"/>
                      <w:szCs w:val="21"/>
                    </w:rPr>
                    <w:t>1</w:t>
                  </w:r>
                  <w:r w:rsidRPr="00901C64">
                    <w:rPr>
                      <w:rFonts w:hint="eastAsia"/>
                      <w:szCs w:val="21"/>
                    </w:rPr>
                    <w:t>根）</w:t>
                  </w:r>
                </w:p>
              </w:tc>
              <w:tc>
                <w:tcPr>
                  <w:tcW w:w="1128" w:type="dxa"/>
                  <w:vAlign w:val="center"/>
                </w:tcPr>
                <w:p w14:paraId="0E35DECD" w14:textId="77777777" w:rsidR="0086500A" w:rsidRPr="00901C64" w:rsidRDefault="0086500A" w:rsidP="00CF3ADC">
                  <w:pPr>
                    <w:adjustRightInd w:val="0"/>
                    <w:snapToGrid w:val="0"/>
                    <w:rPr>
                      <w:kern w:val="0"/>
                      <w:szCs w:val="21"/>
                    </w:rPr>
                  </w:pPr>
                  <w:r w:rsidRPr="00901C64">
                    <w:rPr>
                      <w:rFonts w:hint="eastAsia"/>
                      <w:kern w:val="0"/>
                      <w:szCs w:val="21"/>
                    </w:rPr>
                    <w:t>5#</w:t>
                  </w:r>
                  <w:r w:rsidRPr="00901C64">
                    <w:rPr>
                      <w:rFonts w:hint="eastAsia"/>
                      <w:kern w:val="0"/>
                      <w:szCs w:val="21"/>
                    </w:rPr>
                    <w:t>排气筒</w:t>
                  </w:r>
                </w:p>
              </w:tc>
            </w:tr>
            <w:tr w:rsidR="0086500A" w:rsidRPr="00901C64" w14:paraId="37A3601B" w14:textId="77777777" w:rsidTr="00CF3ADC">
              <w:trPr>
                <w:trHeight w:val="369"/>
                <w:jc w:val="center"/>
              </w:trPr>
              <w:tc>
                <w:tcPr>
                  <w:tcW w:w="734" w:type="dxa"/>
                  <w:vMerge/>
                  <w:vAlign w:val="center"/>
                </w:tcPr>
                <w:p w14:paraId="7DE767F8" w14:textId="77777777" w:rsidR="0086500A" w:rsidRPr="00901C64" w:rsidRDefault="0086500A" w:rsidP="00CF3ADC">
                  <w:pPr>
                    <w:adjustRightInd w:val="0"/>
                    <w:snapToGrid w:val="0"/>
                    <w:rPr>
                      <w:kern w:val="0"/>
                      <w:szCs w:val="21"/>
                    </w:rPr>
                  </w:pPr>
                </w:p>
              </w:tc>
              <w:tc>
                <w:tcPr>
                  <w:tcW w:w="419" w:type="dxa"/>
                  <w:vMerge/>
                  <w:vAlign w:val="center"/>
                </w:tcPr>
                <w:p w14:paraId="318C85C9" w14:textId="77777777" w:rsidR="0086500A" w:rsidRPr="00901C64" w:rsidRDefault="0086500A" w:rsidP="00CF3ADC">
                  <w:pPr>
                    <w:adjustRightInd w:val="0"/>
                    <w:snapToGrid w:val="0"/>
                    <w:rPr>
                      <w:kern w:val="0"/>
                      <w:szCs w:val="21"/>
                    </w:rPr>
                  </w:pPr>
                </w:p>
              </w:tc>
              <w:tc>
                <w:tcPr>
                  <w:tcW w:w="1746" w:type="dxa"/>
                  <w:vAlign w:val="center"/>
                </w:tcPr>
                <w:p w14:paraId="76F5510C" w14:textId="77777777" w:rsidR="0086500A" w:rsidRPr="00901C64" w:rsidRDefault="0086500A" w:rsidP="00CF3ADC">
                  <w:pPr>
                    <w:adjustRightInd w:val="0"/>
                    <w:snapToGrid w:val="0"/>
                    <w:rPr>
                      <w:kern w:val="0"/>
                      <w:szCs w:val="21"/>
                    </w:rPr>
                  </w:pPr>
                  <w:r w:rsidRPr="00901C64">
                    <w:rPr>
                      <w:rFonts w:hint="eastAsia"/>
                      <w:kern w:val="0"/>
                      <w:szCs w:val="21"/>
                    </w:rPr>
                    <w:t>自动混配料系统（</w:t>
                  </w:r>
                  <w:r w:rsidRPr="00901C64">
                    <w:rPr>
                      <w:rFonts w:hAnsi="宋体"/>
                      <w:szCs w:val="21"/>
                    </w:rPr>
                    <w:t>自动配混料控制楼</w:t>
                  </w:r>
                  <w:r w:rsidRPr="00901C64">
                    <w:rPr>
                      <w:rFonts w:hint="eastAsia"/>
                      <w:kern w:val="0"/>
                      <w:szCs w:val="21"/>
                    </w:rPr>
                    <w:t>）</w:t>
                  </w:r>
                </w:p>
              </w:tc>
              <w:tc>
                <w:tcPr>
                  <w:tcW w:w="4217" w:type="dxa"/>
                  <w:vAlign w:val="center"/>
                </w:tcPr>
                <w:p w14:paraId="3C33422E" w14:textId="77777777" w:rsidR="0086500A" w:rsidRPr="00901C64" w:rsidRDefault="0086500A" w:rsidP="00CF3ADC">
                  <w:pPr>
                    <w:adjustRightInd w:val="0"/>
                    <w:snapToGrid w:val="0"/>
                    <w:rPr>
                      <w:kern w:val="0"/>
                      <w:szCs w:val="21"/>
                    </w:rPr>
                  </w:pPr>
                  <w:r w:rsidRPr="00901C64">
                    <w:rPr>
                      <w:rFonts w:hint="eastAsia"/>
                      <w:kern w:val="0"/>
                      <w:szCs w:val="21"/>
                    </w:rPr>
                    <w:t>颗粒物：集气罩、风管</w:t>
                  </w:r>
                  <w:r w:rsidRPr="00901C64">
                    <w:rPr>
                      <w:rFonts w:hint="eastAsia"/>
                      <w:kern w:val="0"/>
                      <w:szCs w:val="21"/>
                    </w:rPr>
                    <w:t>+</w:t>
                  </w:r>
                  <w:r w:rsidRPr="00901C64">
                    <w:rPr>
                      <w:rFonts w:hint="eastAsia"/>
                      <w:kern w:val="0"/>
                      <w:szCs w:val="21"/>
                    </w:rPr>
                    <w:t>袋式除尘器（</w:t>
                  </w:r>
                  <w:r w:rsidRPr="00901C64">
                    <w:rPr>
                      <w:rFonts w:hint="eastAsia"/>
                      <w:kern w:val="0"/>
                      <w:szCs w:val="21"/>
                    </w:rPr>
                    <w:t>4</w:t>
                  </w:r>
                  <w:r w:rsidRPr="00901C64">
                    <w:rPr>
                      <w:rFonts w:hint="eastAsia"/>
                      <w:kern w:val="0"/>
                      <w:szCs w:val="21"/>
                    </w:rPr>
                    <w:t>套）、混料机除尘器（</w:t>
                  </w:r>
                  <w:r w:rsidRPr="00901C64">
                    <w:rPr>
                      <w:rFonts w:hint="eastAsia"/>
                      <w:kern w:val="0"/>
                      <w:szCs w:val="21"/>
                    </w:rPr>
                    <w:t>5</w:t>
                  </w:r>
                  <w:r w:rsidRPr="00901C64">
                    <w:rPr>
                      <w:rFonts w:hint="eastAsia"/>
                      <w:kern w:val="0"/>
                      <w:szCs w:val="21"/>
                    </w:rPr>
                    <w:t>套）</w:t>
                  </w:r>
                  <w:r w:rsidRPr="00901C64">
                    <w:rPr>
                      <w:rFonts w:hint="eastAsia"/>
                      <w:kern w:val="0"/>
                      <w:szCs w:val="21"/>
                    </w:rPr>
                    <w:t>+20m</w:t>
                  </w:r>
                  <w:r w:rsidRPr="00901C64">
                    <w:rPr>
                      <w:rFonts w:hint="eastAsia"/>
                      <w:kern w:val="0"/>
                      <w:szCs w:val="21"/>
                    </w:rPr>
                    <w:t>排气筒（</w:t>
                  </w:r>
                  <w:r w:rsidRPr="00901C64">
                    <w:rPr>
                      <w:rFonts w:hint="eastAsia"/>
                      <w:kern w:val="0"/>
                      <w:szCs w:val="21"/>
                    </w:rPr>
                    <w:t>1</w:t>
                  </w:r>
                  <w:r w:rsidRPr="00901C64">
                    <w:rPr>
                      <w:rFonts w:hint="eastAsia"/>
                      <w:kern w:val="0"/>
                      <w:szCs w:val="21"/>
                    </w:rPr>
                    <w:t>根）（与不定型耐火材料混配料除尘器排气筒合并排放）</w:t>
                  </w:r>
                </w:p>
              </w:tc>
              <w:tc>
                <w:tcPr>
                  <w:tcW w:w="1128" w:type="dxa"/>
                  <w:vAlign w:val="center"/>
                </w:tcPr>
                <w:p w14:paraId="157EAC44" w14:textId="77777777" w:rsidR="0086500A" w:rsidRPr="00901C64" w:rsidRDefault="0086500A" w:rsidP="00CF3ADC">
                  <w:pPr>
                    <w:adjustRightInd w:val="0"/>
                    <w:snapToGrid w:val="0"/>
                    <w:rPr>
                      <w:kern w:val="0"/>
                      <w:szCs w:val="21"/>
                    </w:rPr>
                  </w:pPr>
                  <w:r w:rsidRPr="00901C64">
                    <w:rPr>
                      <w:rFonts w:hint="eastAsia"/>
                      <w:kern w:val="0"/>
                      <w:szCs w:val="21"/>
                    </w:rPr>
                    <w:t>3#</w:t>
                  </w:r>
                  <w:r w:rsidRPr="00901C64">
                    <w:rPr>
                      <w:rFonts w:hint="eastAsia"/>
                      <w:kern w:val="0"/>
                      <w:szCs w:val="21"/>
                    </w:rPr>
                    <w:t>排气筒</w:t>
                  </w:r>
                </w:p>
              </w:tc>
            </w:tr>
            <w:tr w:rsidR="0086500A" w:rsidRPr="00901C64" w14:paraId="7DC3CC52" w14:textId="77777777" w:rsidTr="00CF3ADC">
              <w:trPr>
                <w:trHeight w:val="369"/>
                <w:jc w:val="center"/>
              </w:trPr>
              <w:tc>
                <w:tcPr>
                  <w:tcW w:w="734" w:type="dxa"/>
                  <w:vMerge/>
                  <w:vAlign w:val="center"/>
                </w:tcPr>
                <w:p w14:paraId="11AAB684" w14:textId="77777777" w:rsidR="0086500A" w:rsidRPr="00901C64" w:rsidRDefault="0086500A" w:rsidP="00CF3ADC">
                  <w:pPr>
                    <w:adjustRightInd w:val="0"/>
                    <w:snapToGrid w:val="0"/>
                    <w:rPr>
                      <w:kern w:val="0"/>
                      <w:szCs w:val="21"/>
                    </w:rPr>
                  </w:pPr>
                </w:p>
              </w:tc>
              <w:tc>
                <w:tcPr>
                  <w:tcW w:w="419" w:type="dxa"/>
                  <w:vMerge/>
                  <w:vAlign w:val="center"/>
                </w:tcPr>
                <w:p w14:paraId="5D289D19" w14:textId="77777777" w:rsidR="0086500A" w:rsidRPr="00901C64" w:rsidRDefault="0086500A" w:rsidP="00CF3ADC">
                  <w:pPr>
                    <w:adjustRightInd w:val="0"/>
                    <w:snapToGrid w:val="0"/>
                    <w:rPr>
                      <w:kern w:val="0"/>
                      <w:szCs w:val="21"/>
                    </w:rPr>
                  </w:pPr>
                </w:p>
              </w:tc>
              <w:tc>
                <w:tcPr>
                  <w:tcW w:w="1746" w:type="dxa"/>
                  <w:vAlign w:val="center"/>
                </w:tcPr>
                <w:p w14:paraId="7A1FBC4B" w14:textId="77777777" w:rsidR="0086500A" w:rsidRPr="00901C64" w:rsidRDefault="0086500A" w:rsidP="00CF3ADC">
                  <w:pPr>
                    <w:adjustRightInd w:val="0"/>
                    <w:snapToGrid w:val="0"/>
                    <w:rPr>
                      <w:kern w:val="0"/>
                      <w:szCs w:val="21"/>
                    </w:rPr>
                  </w:pPr>
                  <w:r w:rsidRPr="00901C64">
                    <w:rPr>
                      <w:rFonts w:hint="eastAsia"/>
                      <w:kern w:val="0"/>
                      <w:szCs w:val="21"/>
                    </w:rPr>
                    <w:t>破碎、筛分工序、原料罐进料工序</w:t>
                  </w:r>
                </w:p>
              </w:tc>
              <w:tc>
                <w:tcPr>
                  <w:tcW w:w="4217" w:type="dxa"/>
                  <w:vAlign w:val="center"/>
                </w:tcPr>
                <w:p w14:paraId="2E877EE3" w14:textId="77777777" w:rsidR="0086500A" w:rsidRPr="00901C64" w:rsidRDefault="0086500A" w:rsidP="00CF3ADC">
                  <w:pPr>
                    <w:adjustRightInd w:val="0"/>
                    <w:snapToGrid w:val="0"/>
                    <w:rPr>
                      <w:kern w:val="0"/>
                      <w:szCs w:val="21"/>
                    </w:rPr>
                  </w:pPr>
                  <w:r w:rsidRPr="00901C64">
                    <w:rPr>
                      <w:rFonts w:hint="eastAsia"/>
                      <w:kern w:val="0"/>
                      <w:szCs w:val="21"/>
                    </w:rPr>
                    <w:t>颗粒物：集气罩、风管</w:t>
                  </w:r>
                  <w:r w:rsidRPr="00901C64">
                    <w:rPr>
                      <w:rFonts w:hint="eastAsia"/>
                      <w:kern w:val="0"/>
                      <w:szCs w:val="21"/>
                    </w:rPr>
                    <w:t>+</w:t>
                  </w:r>
                  <w:r w:rsidRPr="00901C64">
                    <w:rPr>
                      <w:rFonts w:hint="eastAsia"/>
                      <w:kern w:val="0"/>
                      <w:szCs w:val="21"/>
                    </w:rPr>
                    <w:t>袋式除尘器（</w:t>
                  </w:r>
                  <w:r w:rsidRPr="00901C64">
                    <w:rPr>
                      <w:rFonts w:hint="eastAsia"/>
                      <w:kern w:val="0"/>
                      <w:szCs w:val="21"/>
                    </w:rPr>
                    <w:t>1</w:t>
                  </w:r>
                  <w:r w:rsidRPr="00901C64">
                    <w:rPr>
                      <w:rFonts w:hint="eastAsia"/>
                      <w:kern w:val="0"/>
                      <w:szCs w:val="21"/>
                    </w:rPr>
                    <w:t>套）</w:t>
                  </w:r>
                  <w:r w:rsidRPr="00901C64">
                    <w:rPr>
                      <w:rFonts w:hint="eastAsia"/>
                      <w:kern w:val="0"/>
                      <w:szCs w:val="21"/>
                    </w:rPr>
                    <w:t>+15m</w:t>
                  </w:r>
                  <w:r w:rsidRPr="00901C64">
                    <w:rPr>
                      <w:rFonts w:hint="eastAsia"/>
                      <w:kern w:val="0"/>
                      <w:szCs w:val="21"/>
                    </w:rPr>
                    <w:t>排气筒</w:t>
                  </w:r>
                </w:p>
              </w:tc>
              <w:tc>
                <w:tcPr>
                  <w:tcW w:w="1128" w:type="dxa"/>
                  <w:vAlign w:val="center"/>
                </w:tcPr>
                <w:p w14:paraId="1F1B84D6" w14:textId="77777777" w:rsidR="0086500A" w:rsidRPr="00901C64" w:rsidRDefault="0086500A" w:rsidP="00CF3ADC">
                  <w:pPr>
                    <w:adjustRightInd w:val="0"/>
                    <w:snapToGrid w:val="0"/>
                    <w:rPr>
                      <w:kern w:val="0"/>
                      <w:szCs w:val="21"/>
                    </w:rPr>
                  </w:pPr>
                  <w:r w:rsidRPr="00901C64">
                    <w:rPr>
                      <w:rFonts w:hint="eastAsia"/>
                      <w:kern w:val="0"/>
                      <w:szCs w:val="21"/>
                    </w:rPr>
                    <w:t>4#</w:t>
                  </w:r>
                  <w:r w:rsidRPr="00901C64">
                    <w:rPr>
                      <w:rFonts w:hint="eastAsia"/>
                      <w:kern w:val="0"/>
                      <w:szCs w:val="21"/>
                    </w:rPr>
                    <w:t>排气筒</w:t>
                  </w:r>
                </w:p>
              </w:tc>
            </w:tr>
            <w:tr w:rsidR="0086500A" w:rsidRPr="00901C64" w14:paraId="74D1DD78" w14:textId="77777777" w:rsidTr="00CF3ADC">
              <w:trPr>
                <w:trHeight w:val="369"/>
                <w:jc w:val="center"/>
              </w:trPr>
              <w:tc>
                <w:tcPr>
                  <w:tcW w:w="734" w:type="dxa"/>
                  <w:vMerge/>
                  <w:vAlign w:val="center"/>
                </w:tcPr>
                <w:p w14:paraId="5B826A09" w14:textId="77777777" w:rsidR="0086500A" w:rsidRPr="00901C64" w:rsidRDefault="0086500A" w:rsidP="00CF3ADC">
                  <w:pPr>
                    <w:adjustRightInd w:val="0"/>
                    <w:snapToGrid w:val="0"/>
                    <w:rPr>
                      <w:kern w:val="0"/>
                      <w:szCs w:val="21"/>
                    </w:rPr>
                  </w:pPr>
                </w:p>
              </w:tc>
              <w:tc>
                <w:tcPr>
                  <w:tcW w:w="419" w:type="dxa"/>
                  <w:vMerge/>
                  <w:vAlign w:val="center"/>
                </w:tcPr>
                <w:p w14:paraId="352ACC0A" w14:textId="77777777" w:rsidR="0086500A" w:rsidRPr="00901C64" w:rsidRDefault="0086500A" w:rsidP="00CF3ADC">
                  <w:pPr>
                    <w:adjustRightInd w:val="0"/>
                    <w:snapToGrid w:val="0"/>
                    <w:rPr>
                      <w:kern w:val="0"/>
                      <w:szCs w:val="21"/>
                    </w:rPr>
                  </w:pPr>
                </w:p>
              </w:tc>
              <w:tc>
                <w:tcPr>
                  <w:tcW w:w="1746" w:type="dxa"/>
                  <w:vAlign w:val="center"/>
                </w:tcPr>
                <w:p w14:paraId="45E25D45" w14:textId="77777777" w:rsidR="0086500A" w:rsidRPr="00901C64" w:rsidRDefault="0086500A" w:rsidP="00CF3ADC">
                  <w:pPr>
                    <w:adjustRightInd w:val="0"/>
                    <w:snapToGrid w:val="0"/>
                    <w:rPr>
                      <w:kern w:val="0"/>
                      <w:szCs w:val="21"/>
                    </w:rPr>
                  </w:pPr>
                  <w:r w:rsidRPr="00901C64">
                    <w:rPr>
                      <w:rFonts w:hint="eastAsia"/>
                      <w:kern w:val="0"/>
                      <w:szCs w:val="21"/>
                    </w:rPr>
                    <w:t>粉料储罐进料</w:t>
                  </w:r>
                </w:p>
              </w:tc>
              <w:tc>
                <w:tcPr>
                  <w:tcW w:w="4217" w:type="dxa"/>
                  <w:vAlign w:val="center"/>
                </w:tcPr>
                <w:p w14:paraId="1820FE67" w14:textId="77777777" w:rsidR="0086500A" w:rsidRPr="00901C64" w:rsidRDefault="0086500A" w:rsidP="00CF3ADC">
                  <w:pPr>
                    <w:adjustRightInd w:val="0"/>
                    <w:snapToGrid w:val="0"/>
                    <w:rPr>
                      <w:kern w:val="0"/>
                      <w:szCs w:val="21"/>
                    </w:rPr>
                  </w:pPr>
                  <w:r w:rsidRPr="00901C64">
                    <w:rPr>
                      <w:rFonts w:hint="eastAsia"/>
                      <w:kern w:val="0"/>
                      <w:szCs w:val="21"/>
                    </w:rPr>
                    <w:t>颗粒物：仓顶除尘器</w:t>
                  </w:r>
                </w:p>
              </w:tc>
              <w:tc>
                <w:tcPr>
                  <w:tcW w:w="1128" w:type="dxa"/>
                  <w:vAlign w:val="center"/>
                </w:tcPr>
                <w:p w14:paraId="44CC8332" w14:textId="77777777" w:rsidR="0086500A" w:rsidRPr="00901C64" w:rsidRDefault="0086500A" w:rsidP="00CF3ADC">
                  <w:pPr>
                    <w:adjustRightInd w:val="0"/>
                    <w:snapToGrid w:val="0"/>
                    <w:rPr>
                      <w:kern w:val="0"/>
                      <w:szCs w:val="21"/>
                    </w:rPr>
                  </w:pPr>
                  <w:r w:rsidRPr="00901C64">
                    <w:rPr>
                      <w:rFonts w:hint="eastAsia"/>
                      <w:kern w:val="0"/>
                      <w:szCs w:val="21"/>
                    </w:rPr>
                    <w:t>/</w:t>
                  </w:r>
                </w:p>
              </w:tc>
            </w:tr>
            <w:tr w:rsidR="0086500A" w:rsidRPr="00901C64" w14:paraId="1D118B34" w14:textId="77777777" w:rsidTr="00CF3ADC">
              <w:trPr>
                <w:trHeight w:val="369"/>
                <w:jc w:val="center"/>
              </w:trPr>
              <w:tc>
                <w:tcPr>
                  <w:tcW w:w="734" w:type="dxa"/>
                  <w:vMerge/>
                  <w:vAlign w:val="center"/>
                </w:tcPr>
                <w:p w14:paraId="322A294C" w14:textId="77777777" w:rsidR="0086500A" w:rsidRPr="00901C64" w:rsidRDefault="0086500A" w:rsidP="00CF3ADC">
                  <w:pPr>
                    <w:adjustRightInd w:val="0"/>
                    <w:snapToGrid w:val="0"/>
                    <w:rPr>
                      <w:kern w:val="0"/>
                      <w:szCs w:val="21"/>
                    </w:rPr>
                  </w:pPr>
                </w:p>
              </w:tc>
              <w:tc>
                <w:tcPr>
                  <w:tcW w:w="419" w:type="dxa"/>
                  <w:vMerge/>
                  <w:vAlign w:val="center"/>
                </w:tcPr>
                <w:p w14:paraId="167F273F" w14:textId="77777777" w:rsidR="0086500A" w:rsidRPr="00901C64" w:rsidRDefault="0086500A" w:rsidP="00CF3ADC">
                  <w:pPr>
                    <w:adjustRightInd w:val="0"/>
                    <w:snapToGrid w:val="0"/>
                    <w:rPr>
                      <w:kern w:val="0"/>
                      <w:szCs w:val="21"/>
                    </w:rPr>
                  </w:pPr>
                </w:p>
              </w:tc>
              <w:tc>
                <w:tcPr>
                  <w:tcW w:w="1746" w:type="dxa"/>
                  <w:vAlign w:val="center"/>
                </w:tcPr>
                <w:p w14:paraId="27115F2D" w14:textId="77777777" w:rsidR="0086500A" w:rsidRPr="00901C64" w:rsidRDefault="0086500A" w:rsidP="00CF3ADC">
                  <w:pPr>
                    <w:adjustRightInd w:val="0"/>
                    <w:snapToGrid w:val="0"/>
                    <w:rPr>
                      <w:kern w:val="0"/>
                      <w:szCs w:val="21"/>
                    </w:rPr>
                  </w:pPr>
                  <w:r w:rsidRPr="00901C64">
                    <w:rPr>
                      <w:rFonts w:hint="eastAsia"/>
                      <w:kern w:val="0"/>
                      <w:szCs w:val="21"/>
                    </w:rPr>
                    <w:t>燃气干燥器、</w:t>
                  </w:r>
                  <w:r w:rsidRPr="00901C64">
                    <w:rPr>
                      <w:rFonts w:hint="eastAsia"/>
                      <w:kern w:val="0"/>
                      <w:szCs w:val="21"/>
                    </w:rPr>
                    <w:t>32m</w:t>
                  </w:r>
                  <w:r w:rsidRPr="00901C64">
                    <w:rPr>
                      <w:rFonts w:hint="eastAsia"/>
                      <w:kern w:val="0"/>
                      <w:szCs w:val="21"/>
                      <w:vertAlign w:val="superscript"/>
                    </w:rPr>
                    <w:t>3</w:t>
                  </w:r>
                  <w:r w:rsidRPr="00901C64">
                    <w:rPr>
                      <w:rFonts w:hint="eastAsia"/>
                      <w:kern w:val="0"/>
                      <w:szCs w:val="21"/>
                    </w:rPr>
                    <w:t>梭式窑废气</w:t>
                  </w:r>
                </w:p>
              </w:tc>
              <w:tc>
                <w:tcPr>
                  <w:tcW w:w="4217" w:type="dxa"/>
                  <w:vAlign w:val="center"/>
                </w:tcPr>
                <w:p w14:paraId="607CF92B" w14:textId="77777777" w:rsidR="0086500A" w:rsidRPr="00901C64" w:rsidRDefault="0086500A" w:rsidP="00CF3ADC">
                  <w:pPr>
                    <w:adjustRightInd w:val="0"/>
                    <w:snapToGrid w:val="0"/>
                    <w:rPr>
                      <w:kern w:val="0"/>
                      <w:szCs w:val="21"/>
                    </w:rPr>
                  </w:pPr>
                  <w:r w:rsidRPr="00901C64">
                    <w:rPr>
                      <w:rFonts w:hint="eastAsia"/>
                      <w:szCs w:val="21"/>
                    </w:rPr>
                    <w:t>烟尘、</w:t>
                  </w:r>
                  <w:r w:rsidRPr="00901C64">
                    <w:rPr>
                      <w:rFonts w:hint="eastAsia"/>
                      <w:szCs w:val="21"/>
                    </w:rPr>
                    <w:t>SO</w:t>
                  </w:r>
                  <w:r w:rsidRPr="00901C64">
                    <w:rPr>
                      <w:rFonts w:hint="eastAsia"/>
                      <w:szCs w:val="21"/>
                      <w:vertAlign w:val="subscript"/>
                    </w:rPr>
                    <w:t>2</w:t>
                  </w:r>
                  <w:r w:rsidRPr="00901C64">
                    <w:rPr>
                      <w:rFonts w:hint="eastAsia"/>
                      <w:szCs w:val="21"/>
                    </w:rPr>
                    <w:t>、</w:t>
                  </w:r>
                  <w:r w:rsidRPr="00901C64">
                    <w:rPr>
                      <w:rFonts w:hint="eastAsia"/>
                      <w:szCs w:val="21"/>
                    </w:rPr>
                    <w:t>NO</w:t>
                  </w:r>
                  <w:r w:rsidRPr="00901C64">
                    <w:rPr>
                      <w:rFonts w:hint="eastAsia"/>
                      <w:szCs w:val="21"/>
                      <w:vertAlign w:val="subscript"/>
                    </w:rPr>
                    <w:t>X</w:t>
                  </w:r>
                  <w:r w:rsidRPr="00901C64">
                    <w:rPr>
                      <w:rFonts w:hint="eastAsia"/>
                      <w:szCs w:val="21"/>
                    </w:rPr>
                    <w:t>：风管收集，</w:t>
                  </w:r>
                  <w:r w:rsidRPr="00901C64">
                    <w:rPr>
                      <w:rFonts w:hint="eastAsia"/>
                      <w:kern w:val="0"/>
                      <w:szCs w:val="21"/>
                    </w:rPr>
                    <w:t>15m</w:t>
                  </w:r>
                  <w:r w:rsidRPr="00901C64">
                    <w:rPr>
                      <w:rFonts w:hint="eastAsia"/>
                      <w:kern w:val="0"/>
                      <w:szCs w:val="21"/>
                    </w:rPr>
                    <w:t>排气筒</w:t>
                  </w:r>
                </w:p>
              </w:tc>
              <w:tc>
                <w:tcPr>
                  <w:tcW w:w="1128" w:type="dxa"/>
                  <w:vAlign w:val="center"/>
                </w:tcPr>
                <w:p w14:paraId="356FCCD3" w14:textId="77777777" w:rsidR="0086500A" w:rsidRPr="00901C64" w:rsidRDefault="0086500A" w:rsidP="00CF3ADC">
                  <w:pPr>
                    <w:adjustRightInd w:val="0"/>
                    <w:snapToGrid w:val="0"/>
                    <w:rPr>
                      <w:kern w:val="0"/>
                      <w:szCs w:val="21"/>
                    </w:rPr>
                  </w:pPr>
                  <w:r w:rsidRPr="00901C64">
                    <w:rPr>
                      <w:rFonts w:hint="eastAsia"/>
                      <w:kern w:val="0"/>
                      <w:szCs w:val="21"/>
                    </w:rPr>
                    <w:t>6#</w:t>
                  </w:r>
                  <w:r w:rsidRPr="00901C64">
                    <w:rPr>
                      <w:rFonts w:hint="eastAsia"/>
                      <w:kern w:val="0"/>
                      <w:szCs w:val="21"/>
                    </w:rPr>
                    <w:t>排气筒</w:t>
                  </w:r>
                </w:p>
              </w:tc>
            </w:tr>
            <w:tr w:rsidR="0086500A" w:rsidRPr="00901C64" w14:paraId="3A99D566" w14:textId="77777777" w:rsidTr="00CF3ADC">
              <w:trPr>
                <w:trHeight w:val="369"/>
                <w:jc w:val="center"/>
              </w:trPr>
              <w:tc>
                <w:tcPr>
                  <w:tcW w:w="734" w:type="dxa"/>
                  <w:vMerge/>
                  <w:vAlign w:val="center"/>
                </w:tcPr>
                <w:p w14:paraId="4516077B" w14:textId="77777777" w:rsidR="0086500A" w:rsidRPr="00901C64" w:rsidRDefault="0086500A" w:rsidP="00CF3ADC">
                  <w:pPr>
                    <w:adjustRightInd w:val="0"/>
                    <w:snapToGrid w:val="0"/>
                    <w:rPr>
                      <w:kern w:val="0"/>
                      <w:szCs w:val="21"/>
                    </w:rPr>
                  </w:pPr>
                </w:p>
              </w:tc>
              <w:tc>
                <w:tcPr>
                  <w:tcW w:w="419" w:type="dxa"/>
                  <w:vMerge/>
                  <w:vAlign w:val="center"/>
                </w:tcPr>
                <w:p w14:paraId="7929DF5C" w14:textId="77777777" w:rsidR="0086500A" w:rsidRPr="00901C64" w:rsidRDefault="0086500A" w:rsidP="00CF3ADC">
                  <w:pPr>
                    <w:adjustRightInd w:val="0"/>
                    <w:snapToGrid w:val="0"/>
                    <w:rPr>
                      <w:kern w:val="0"/>
                      <w:szCs w:val="21"/>
                    </w:rPr>
                  </w:pPr>
                </w:p>
              </w:tc>
              <w:tc>
                <w:tcPr>
                  <w:tcW w:w="1746" w:type="dxa"/>
                  <w:vAlign w:val="center"/>
                </w:tcPr>
                <w:p w14:paraId="566AB8EB" w14:textId="77777777" w:rsidR="0086500A" w:rsidRPr="00901C64" w:rsidRDefault="0086500A" w:rsidP="00CF3ADC">
                  <w:pPr>
                    <w:adjustRightInd w:val="0"/>
                    <w:snapToGrid w:val="0"/>
                    <w:rPr>
                      <w:kern w:val="0"/>
                      <w:szCs w:val="21"/>
                    </w:rPr>
                  </w:pPr>
                  <w:r w:rsidRPr="00901C64">
                    <w:rPr>
                      <w:rFonts w:hint="eastAsia"/>
                      <w:kern w:val="0"/>
                      <w:szCs w:val="21"/>
                    </w:rPr>
                    <w:t>余热利用干燥器</w:t>
                  </w:r>
                </w:p>
              </w:tc>
              <w:tc>
                <w:tcPr>
                  <w:tcW w:w="4217" w:type="dxa"/>
                  <w:vAlign w:val="center"/>
                </w:tcPr>
                <w:p w14:paraId="5744E9CF" w14:textId="77777777" w:rsidR="0086500A" w:rsidRPr="00901C64" w:rsidRDefault="0086500A" w:rsidP="00CF3ADC">
                  <w:pPr>
                    <w:adjustRightInd w:val="0"/>
                    <w:snapToGrid w:val="0"/>
                    <w:rPr>
                      <w:kern w:val="0"/>
                      <w:szCs w:val="21"/>
                    </w:rPr>
                  </w:pPr>
                  <w:r w:rsidRPr="00901C64">
                    <w:rPr>
                      <w:rFonts w:hint="eastAsia"/>
                      <w:szCs w:val="21"/>
                    </w:rPr>
                    <w:t>热蒸汽：</w:t>
                  </w:r>
                  <w:r w:rsidRPr="00901C64">
                    <w:rPr>
                      <w:rFonts w:hint="eastAsia"/>
                      <w:kern w:val="0"/>
                      <w:szCs w:val="21"/>
                    </w:rPr>
                    <w:t>20m</w:t>
                  </w:r>
                  <w:r w:rsidRPr="00901C64">
                    <w:rPr>
                      <w:rFonts w:hint="eastAsia"/>
                      <w:kern w:val="0"/>
                      <w:szCs w:val="21"/>
                    </w:rPr>
                    <w:t>排气筒</w:t>
                  </w:r>
                  <w:r w:rsidRPr="00901C64">
                    <w:rPr>
                      <w:rFonts w:hint="eastAsia"/>
                      <w:szCs w:val="21"/>
                    </w:rPr>
                    <w:t>（</w:t>
                  </w:r>
                  <w:r w:rsidRPr="00901C64">
                    <w:rPr>
                      <w:rFonts w:hint="eastAsia"/>
                      <w:szCs w:val="21"/>
                    </w:rPr>
                    <w:t>1</w:t>
                  </w:r>
                  <w:r w:rsidRPr="00901C64">
                    <w:rPr>
                      <w:rFonts w:hint="eastAsia"/>
                      <w:szCs w:val="21"/>
                    </w:rPr>
                    <w:t>根）</w:t>
                  </w:r>
                </w:p>
              </w:tc>
              <w:tc>
                <w:tcPr>
                  <w:tcW w:w="1128" w:type="dxa"/>
                  <w:vAlign w:val="center"/>
                </w:tcPr>
                <w:p w14:paraId="09CA8D42" w14:textId="77777777" w:rsidR="0086500A" w:rsidRPr="00901C64" w:rsidRDefault="0086500A" w:rsidP="00CF3ADC">
                  <w:pPr>
                    <w:adjustRightInd w:val="0"/>
                    <w:snapToGrid w:val="0"/>
                    <w:rPr>
                      <w:kern w:val="0"/>
                      <w:szCs w:val="21"/>
                    </w:rPr>
                  </w:pPr>
                  <w:r w:rsidRPr="00901C64">
                    <w:rPr>
                      <w:rFonts w:hint="eastAsia"/>
                      <w:kern w:val="0"/>
                      <w:szCs w:val="21"/>
                    </w:rPr>
                    <w:t>7#</w:t>
                  </w:r>
                  <w:r w:rsidRPr="00901C64">
                    <w:rPr>
                      <w:rFonts w:hint="eastAsia"/>
                      <w:kern w:val="0"/>
                      <w:szCs w:val="21"/>
                    </w:rPr>
                    <w:t>排气筒</w:t>
                  </w:r>
                </w:p>
              </w:tc>
            </w:tr>
            <w:tr w:rsidR="0086500A" w:rsidRPr="00901C64" w14:paraId="55D42DC4" w14:textId="77777777" w:rsidTr="00CF3ADC">
              <w:trPr>
                <w:trHeight w:val="369"/>
                <w:jc w:val="center"/>
              </w:trPr>
              <w:tc>
                <w:tcPr>
                  <w:tcW w:w="734" w:type="dxa"/>
                  <w:vMerge/>
                  <w:vAlign w:val="center"/>
                </w:tcPr>
                <w:p w14:paraId="3A9C7B47" w14:textId="77777777" w:rsidR="0086500A" w:rsidRPr="00901C64" w:rsidRDefault="0086500A" w:rsidP="00CF3ADC">
                  <w:pPr>
                    <w:adjustRightInd w:val="0"/>
                    <w:snapToGrid w:val="0"/>
                    <w:rPr>
                      <w:kern w:val="0"/>
                      <w:szCs w:val="21"/>
                    </w:rPr>
                  </w:pPr>
                </w:p>
              </w:tc>
              <w:tc>
                <w:tcPr>
                  <w:tcW w:w="419" w:type="dxa"/>
                  <w:vMerge/>
                  <w:vAlign w:val="center"/>
                </w:tcPr>
                <w:p w14:paraId="203228BD" w14:textId="77777777" w:rsidR="0086500A" w:rsidRPr="00901C64" w:rsidRDefault="0086500A" w:rsidP="00CF3ADC">
                  <w:pPr>
                    <w:adjustRightInd w:val="0"/>
                    <w:snapToGrid w:val="0"/>
                    <w:rPr>
                      <w:kern w:val="0"/>
                      <w:szCs w:val="21"/>
                    </w:rPr>
                  </w:pPr>
                </w:p>
              </w:tc>
              <w:tc>
                <w:tcPr>
                  <w:tcW w:w="1746" w:type="dxa"/>
                  <w:vAlign w:val="center"/>
                </w:tcPr>
                <w:p w14:paraId="3F519B40" w14:textId="77777777" w:rsidR="0086500A" w:rsidRPr="00901C64" w:rsidRDefault="0086500A" w:rsidP="0034066F">
                  <w:pPr>
                    <w:adjustRightInd w:val="0"/>
                    <w:snapToGrid w:val="0"/>
                    <w:rPr>
                      <w:kern w:val="0"/>
                      <w:szCs w:val="21"/>
                    </w:rPr>
                  </w:pPr>
                  <w:r w:rsidRPr="00901C64">
                    <w:rPr>
                      <w:rFonts w:hint="eastAsia"/>
                      <w:kern w:val="0"/>
                      <w:szCs w:val="21"/>
                    </w:rPr>
                    <w:t>隧道窑废气</w:t>
                  </w:r>
                </w:p>
              </w:tc>
              <w:tc>
                <w:tcPr>
                  <w:tcW w:w="4217" w:type="dxa"/>
                  <w:vAlign w:val="center"/>
                </w:tcPr>
                <w:p w14:paraId="38BDAFC1" w14:textId="77777777" w:rsidR="0086500A" w:rsidRPr="00901C64" w:rsidRDefault="0086500A" w:rsidP="00CF3ADC">
                  <w:pPr>
                    <w:adjustRightInd w:val="0"/>
                    <w:snapToGrid w:val="0"/>
                    <w:rPr>
                      <w:kern w:val="0"/>
                      <w:szCs w:val="21"/>
                    </w:rPr>
                  </w:pPr>
                  <w:r w:rsidRPr="00901C64">
                    <w:rPr>
                      <w:rFonts w:hint="eastAsia"/>
                      <w:szCs w:val="21"/>
                    </w:rPr>
                    <w:t>烟尘、</w:t>
                  </w:r>
                  <w:r w:rsidRPr="00901C64">
                    <w:rPr>
                      <w:rFonts w:hint="eastAsia"/>
                      <w:szCs w:val="21"/>
                    </w:rPr>
                    <w:t>SO</w:t>
                  </w:r>
                  <w:r w:rsidRPr="00901C64">
                    <w:rPr>
                      <w:rFonts w:hint="eastAsia"/>
                      <w:szCs w:val="21"/>
                      <w:vertAlign w:val="subscript"/>
                    </w:rPr>
                    <w:t>2</w:t>
                  </w:r>
                  <w:r w:rsidRPr="00901C64">
                    <w:rPr>
                      <w:rFonts w:hint="eastAsia"/>
                      <w:szCs w:val="21"/>
                    </w:rPr>
                    <w:t>、</w:t>
                  </w:r>
                  <w:r w:rsidRPr="00901C64">
                    <w:rPr>
                      <w:rFonts w:hint="eastAsia"/>
                      <w:szCs w:val="21"/>
                    </w:rPr>
                    <w:t>NO</w:t>
                  </w:r>
                  <w:r w:rsidRPr="00901C64">
                    <w:rPr>
                      <w:rFonts w:hint="eastAsia"/>
                      <w:szCs w:val="21"/>
                      <w:vertAlign w:val="subscript"/>
                    </w:rPr>
                    <w:t>X</w:t>
                  </w:r>
                  <w:r w:rsidRPr="00901C64">
                    <w:rPr>
                      <w:rFonts w:hint="eastAsia"/>
                      <w:szCs w:val="21"/>
                    </w:rPr>
                    <w:t>：</w:t>
                  </w:r>
                  <w:r w:rsidRPr="00901C64">
                    <w:rPr>
                      <w:rFonts w:hint="eastAsia"/>
                      <w:kern w:val="0"/>
                      <w:szCs w:val="21"/>
                    </w:rPr>
                    <w:t>脱硫除尘脱硝设施</w:t>
                  </w:r>
                  <w:r w:rsidRPr="00901C64">
                    <w:rPr>
                      <w:rFonts w:hint="eastAsia"/>
                      <w:kern w:val="0"/>
                      <w:szCs w:val="21"/>
                    </w:rPr>
                    <w:t>+24m</w:t>
                  </w:r>
                  <w:r w:rsidRPr="00901C64">
                    <w:rPr>
                      <w:rFonts w:hint="eastAsia"/>
                      <w:kern w:val="0"/>
                      <w:szCs w:val="21"/>
                    </w:rPr>
                    <w:t>排气筒</w:t>
                  </w:r>
                </w:p>
              </w:tc>
              <w:tc>
                <w:tcPr>
                  <w:tcW w:w="1128" w:type="dxa"/>
                  <w:vAlign w:val="center"/>
                </w:tcPr>
                <w:p w14:paraId="600C6038" w14:textId="77777777" w:rsidR="0086500A" w:rsidRPr="00901C64" w:rsidRDefault="0086500A" w:rsidP="00CF3ADC">
                  <w:pPr>
                    <w:adjustRightInd w:val="0"/>
                    <w:snapToGrid w:val="0"/>
                    <w:rPr>
                      <w:kern w:val="0"/>
                      <w:szCs w:val="21"/>
                    </w:rPr>
                  </w:pPr>
                  <w:r w:rsidRPr="00901C64">
                    <w:rPr>
                      <w:rFonts w:hint="eastAsia"/>
                      <w:kern w:val="0"/>
                      <w:szCs w:val="21"/>
                    </w:rPr>
                    <w:t>8#</w:t>
                  </w:r>
                  <w:r w:rsidRPr="00901C64">
                    <w:rPr>
                      <w:rFonts w:hint="eastAsia"/>
                      <w:kern w:val="0"/>
                      <w:szCs w:val="21"/>
                    </w:rPr>
                    <w:t>排气筒</w:t>
                  </w:r>
                </w:p>
              </w:tc>
            </w:tr>
            <w:tr w:rsidR="0086500A" w:rsidRPr="00901C64" w14:paraId="095A2AD6" w14:textId="77777777" w:rsidTr="00CF3ADC">
              <w:trPr>
                <w:trHeight w:val="369"/>
                <w:jc w:val="center"/>
              </w:trPr>
              <w:tc>
                <w:tcPr>
                  <w:tcW w:w="734" w:type="dxa"/>
                  <w:vMerge/>
                  <w:vAlign w:val="center"/>
                </w:tcPr>
                <w:p w14:paraId="47ECA7D9" w14:textId="77777777" w:rsidR="0086500A" w:rsidRPr="00901C64" w:rsidRDefault="0086500A" w:rsidP="00CF3ADC">
                  <w:pPr>
                    <w:adjustRightInd w:val="0"/>
                    <w:snapToGrid w:val="0"/>
                    <w:rPr>
                      <w:kern w:val="0"/>
                      <w:szCs w:val="21"/>
                    </w:rPr>
                  </w:pPr>
                </w:p>
              </w:tc>
              <w:tc>
                <w:tcPr>
                  <w:tcW w:w="419" w:type="dxa"/>
                  <w:vAlign w:val="center"/>
                </w:tcPr>
                <w:p w14:paraId="5CEFFC08" w14:textId="77777777" w:rsidR="0086500A" w:rsidRPr="00901C64" w:rsidRDefault="0086500A" w:rsidP="00CF3ADC">
                  <w:pPr>
                    <w:adjustRightInd w:val="0"/>
                    <w:snapToGrid w:val="0"/>
                    <w:rPr>
                      <w:kern w:val="0"/>
                      <w:szCs w:val="21"/>
                    </w:rPr>
                  </w:pPr>
                  <w:r w:rsidRPr="00901C64">
                    <w:rPr>
                      <w:rFonts w:hint="eastAsia"/>
                      <w:kern w:val="0"/>
                      <w:szCs w:val="21"/>
                    </w:rPr>
                    <w:t>噪声</w:t>
                  </w:r>
                </w:p>
              </w:tc>
              <w:tc>
                <w:tcPr>
                  <w:tcW w:w="1746" w:type="dxa"/>
                  <w:vAlign w:val="center"/>
                </w:tcPr>
                <w:p w14:paraId="7DA4B4B1" w14:textId="77777777" w:rsidR="0086500A" w:rsidRPr="00901C64" w:rsidRDefault="0086500A" w:rsidP="0034066F">
                  <w:pPr>
                    <w:adjustRightInd w:val="0"/>
                    <w:snapToGrid w:val="0"/>
                    <w:rPr>
                      <w:kern w:val="0"/>
                      <w:szCs w:val="21"/>
                    </w:rPr>
                  </w:pPr>
                  <w:r w:rsidRPr="00901C64">
                    <w:rPr>
                      <w:rFonts w:hint="eastAsia"/>
                      <w:kern w:val="0"/>
                      <w:szCs w:val="21"/>
                    </w:rPr>
                    <w:t>隔声、减震</w:t>
                  </w:r>
                </w:p>
              </w:tc>
              <w:tc>
                <w:tcPr>
                  <w:tcW w:w="4217" w:type="dxa"/>
                  <w:vAlign w:val="center"/>
                </w:tcPr>
                <w:p w14:paraId="32B4D8D2" w14:textId="77777777" w:rsidR="0086500A" w:rsidRPr="00901C64" w:rsidRDefault="0086500A" w:rsidP="00CF3ADC">
                  <w:pPr>
                    <w:adjustRightInd w:val="0"/>
                    <w:snapToGrid w:val="0"/>
                    <w:rPr>
                      <w:kern w:val="0"/>
                      <w:szCs w:val="21"/>
                    </w:rPr>
                  </w:pPr>
                  <w:r w:rsidRPr="00901C64">
                    <w:rPr>
                      <w:rFonts w:hint="eastAsia"/>
                      <w:kern w:val="0"/>
                      <w:szCs w:val="21"/>
                    </w:rPr>
                    <w:t>车间隔声、距离衰减</w:t>
                  </w:r>
                </w:p>
              </w:tc>
              <w:tc>
                <w:tcPr>
                  <w:tcW w:w="1128" w:type="dxa"/>
                  <w:vAlign w:val="center"/>
                </w:tcPr>
                <w:p w14:paraId="5EEEC721"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72F3EC30" w14:textId="77777777" w:rsidTr="00CF3ADC">
              <w:trPr>
                <w:trHeight w:val="369"/>
                <w:jc w:val="center"/>
              </w:trPr>
              <w:tc>
                <w:tcPr>
                  <w:tcW w:w="734" w:type="dxa"/>
                  <w:vMerge/>
                  <w:vAlign w:val="center"/>
                </w:tcPr>
                <w:p w14:paraId="632A1228" w14:textId="77777777" w:rsidR="0086500A" w:rsidRPr="00901C64" w:rsidRDefault="0086500A" w:rsidP="00CF3ADC">
                  <w:pPr>
                    <w:adjustRightInd w:val="0"/>
                    <w:snapToGrid w:val="0"/>
                    <w:rPr>
                      <w:kern w:val="0"/>
                      <w:szCs w:val="21"/>
                    </w:rPr>
                  </w:pPr>
                </w:p>
              </w:tc>
              <w:tc>
                <w:tcPr>
                  <w:tcW w:w="419" w:type="dxa"/>
                  <w:vAlign w:val="center"/>
                </w:tcPr>
                <w:p w14:paraId="60076E22" w14:textId="77777777" w:rsidR="0086500A" w:rsidRPr="00901C64" w:rsidRDefault="0086500A" w:rsidP="00CF3ADC">
                  <w:pPr>
                    <w:adjustRightInd w:val="0"/>
                    <w:snapToGrid w:val="0"/>
                    <w:rPr>
                      <w:kern w:val="0"/>
                      <w:szCs w:val="21"/>
                    </w:rPr>
                  </w:pPr>
                  <w:r w:rsidRPr="00901C64">
                    <w:rPr>
                      <w:rFonts w:hint="eastAsia"/>
                      <w:kern w:val="0"/>
                      <w:szCs w:val="21"/>
                    </w:rPr>
                    <w:t>废水</w:t>
                  </w:r>
                </w:p>
              </w:tc>
              <w:tc>
                <w:tcPr>
                  <w:tcW w:w="1746" w:type="dxa"/>
                  <w:vAlign w:val="center"/>
                </w:tcPr>
                <w:p w14:paraId="1818F3E2" w14:textId="77777777" w:rsidR="0086500A" w:rsidRPr="00901C64" w:rsidRDefault="0086500A" w:rsidP="0034066F">
                  <w:pPr>
                    <w:adjustRightInd w:val="0"/>
                    <w:snapToGrid w:val="0"/>
                    <w:rPr>
                      <w:kern w:val="0"/>
                      <w:szCs w:val="21"/>
                    </w:rPr>
                  </w:pPr>
                  <w:r w:rsidRPr="00901C64">
                    <w:rPr>
                      <w:rFonts w:hint="eastAsia"/>
                      <w:kern w:val="0"/>
                      <w:szCs w:val="21"/>
                    </w:rPr>
                    <w:t>职工生活污水</w:t>
                  </w:r>
                </w:p>
              </w:tc>
              <w:tc>
                <w:tcPr>
                  <w:tcW w:w="4217" w:type="dxa"/>
                  <w:vAlign w:val="center"/>
                </w:tcPr>
                <w:p w14:paraId="1050DD4D" w14:textId="77777777" w:rsidR="0086500A" w:rsidRPr="00901C64" w:rsidRDefault="0086500A" w:rsidP="00CF3ADC">
                  <w:pPr>
                    <w:autoSpaceDE w:val="0"/>
                    <w:autoSpaceDN w:val="0"/>
                    <w:adjustRightInd w:val="0"/>
                    <w:rPr>
                      <w:kern w:val="0"/>
                      <w:szCs w:val="21"/>
                    </w:rPr>
                  </w:pPr>
                  <w:r w:rsidRPr="00901C64">
                    <w:rPr>
                      <w:rFonts w:hAnsi="宋体"/>
                      <w:kern w:val="0"/>
                      <w:szCs w:val="21"/>
                    </w:rPr>
                    <w:t>食堂废水经隔油池</w:t>
                  </w:r>
                  <w:r w:rsidRPr="00901C64">
                    <w:rPr>
                      <w:rFonts w:hAnsi="宋体" w:hint="eastAsia"/>
                      <w:kern w:val="0"/>
                      <w:szCs w:val="21"/>
                    </w:rPr>
                    <w:t>处理</w:t>
                  </w:r>
                  <w:r w:rsidRPr="00901C64">
                    <w:rPr>
                      <w:rFonts w:hAnsi="宋体"/>
                      <w:kern w:val="0"/>
                      <w:szCs w:val="21"/>
                    </w:rPr>
                    <w:t>，生活污水经</w:t>
                  </w:r>
                  <w:r w:rsidRPr="00901C64">
                    <w:rPr>
                      <w:kern w:val="0"/>
                      <w:szCs w:val="21"/>
                    </w:rPr>
                    <w:t>15m</w:t>
                  </w:r>
                  <w:r w:rsidRPr="00901C64">
                    <w:rPr>
                      <w:kern w:val="0"/>
                      <w:szCs w:val="21"/>
                      <w:vertAlign w:val="superscript"/>
                    </w:rPr>
                    <w:t>3</w:t>
                  </w:r>
                  <w:r w:rsidRPr="00901C64">
                    <w:rPr>
                      <w:rFonts w:hAnsi="宋体"/>
                      <w:kern w:val="0"/>
                      <w:szCs w:val="21"/>
                    </w:rPr>
                    <w:t>化粪池处理后排入集聚区污水管网，进入常袋镇污水处理厂深度处理</w:t>
                  </w:r>
                </w:p>
              </w:tc>
              <w:tc>
                <w:tcPr>
                  <w:tcW w:w="1128" w:type="dxa"/>
                  <w:vAlign w:val="center"/>
                </w:tcPr>
                <w:p w14:paraId="09468F4B"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24941E02" w14:textId="77777777" w:rsidTr="00CF3ADC">
              <w:trPr>
                <w:trHeight w:val="369"/>
                <w:jc w:val="center"/>
              </w:trPr>
              <w:tc>
                <w:tcPr>
                  <w:tcW w:w="734" w:type="dxa"/>
                  <w:vMerge/>
                  <w:vAlign w:val="center"/>
                </w:tcPr>
                <w:p w14:paraId="12B8D345" w14:textId="77777777" w:rsidR="0086500A" w:rsidRPr="00901C64" w:rsidRDefault="0086500A" w:rsidP="00CF3ADC">
                  <w:pPr>
                    <w:adjustRightInd w:val="0"/>
                    <w:snapToGrid w:val="0"/>
                    <w:rPr>
                      <w:kern w:val="0"/>
                      <w:szCs w:val="21"/>
                    </w:rPr>
                  </w:pPr>
                </w:p>
              </w:tc>
              <w:tc>
                <w:tcPr>
                  <w:tcW w:w="419" w:type="dxa"/>
                  <w:vMerge w:val="restart"/>
                  <w:vAlign w:val="center"/>
                </w:tcPr>
                <w:p w14:paraId="578DABD9" w14:textId="77777777" w:rsidR="0086500A" w:rsidRPr="00901C64" w:rsidRDefault="0086500A" w:rsidP="00CF3ADC">
                  <w:pPr>
                    <w:adjustRightInd w:val="0"/>
                    <w:snapToGrid w:val="0"/>
                    <w:rPr>
                      <w:kern w:val="0"/>
                      <w:szCs w:val="21"/>
                    </w:rPr>
                  </w:pPr>
                  <w:r w:rsidRPr="00901C64">
                    <w:rPr>
                      <w:rFonts w:hint="eastAsia"/>
                      <w:kern w:val="0"/>
                      <w:szCs w:val="21"/>
                    </w:rPr>
                    <w:t>固废</w:t>
                  </w:r>
                </w:p>
              </w:tc>
              <w:tc>
                <w:tcPr>
                  <w:tcW w:w="1746" w:type="dxa"/>
                  <w:vAlign w:val="center"/>
                </w:tcPr>
                <w:p w14:paraId="71067CFE" w14:textId="77777777" w:rsidR="0086500A" w:rsidRPr="00901C64" w:rsidRDefault="0086500A" w:rsidP="0034066F">
                  <w:pPr>
                    <w:adjustRightInd w:val="0"/>
                    <w:snapToGrid w:val="0"/>
                    <w:rPr>
                      <w:kern w:val="0"/>
                      <w:szCs w:val="21"/>
                    </w:rPr>
                  </w:pPr>
                  <w:r w:rsidRPr="00901C64">
                    <w:rPr>
                      <w:rFonts w:hint="eastAsia"/>
                      <w:kern w:val="0"/>
                      <w:szCs w:val="21"/>
                    </w:rPr>
                    <w:t>一般固体废物</w:t>
                  </w:r>
                </w:p>
              </w:tc>
              <w:tc>
                <w:tcPr>
                  <w:tcW w:w="4217" w:type="dxa"/>
                  <w:vAlign w:val="center"/>
                </w:tcPr>
                <w:p w14:paraId="20F62253" w14:textId="77777777" w:rsidR="0086500A" w:rsidRPr="00901C64" w:rsidRDefault="0086500A" w:rsidP="00CF3ADC">
                  <w:pPr>
                    <w:adjustRightInd w:val="0"/>
                    <w:snapToGrid w:val="0"/>
                    <w:rPr>
                      <w:kern w:val="0"/>
                      <w:szCs w:val="21"/>
                    </w:rPr>
                  </w:pPr>
                  <w:r w:rsidRPr="00901C64">
                    <w:rPr>
                      <w:rFonts w:hint="eastAsia"/>
                      <w:kern w:val="0"/>
                      <w:szCs w:val="21"/>
                    </w:rPr>
                    <w:t>一般固废暂存间：废塑料模具、脱硫剂收集后外售；打磨固废收集储存，定期运往垃圾填埋场填埋</w:t>
                  </w:r>
                </w:p>
              </w:tc>
              <w:tc>
                <w:tcPr>
                  <w:tcW w:w="1128" w:type="dxa"/>
                  <w:vAlign w:val="center"/>
                </w:tcPr>
                <w:p w14:paraId="1D8F7BFB"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34A14E4E" w14:textId="77777777" w:rsidTr="00CF3ADC">
              <w:trPr>
                <w:trHeight w:val="369"/>
                <w:jc w:val="center"/>
              </w:trPr>
              <w:tc>
                <w:tcPr>
                  <w:tcW w:w="734" w:type="dxa"/>
                  <w:vMerge/>
                  <w:vAlign w:val="center"/>
                </w:tcPr>
                <w:p w14:paraId="614FF3B0" w14:textId="77777777" w:rsidR="0086500A" w:rsidRPr="00901C64" w:rsidRDefault="0086500A" w:rsidP="00CF3ADC">
                  <w:pPr>
                    <w:adjustRightInd w:val="0"/>
                    <w:snapToGrid w:val="0"/>
                    <w:rPr>
                      <w:kern w:val="0"/>
                      <w:szCs w:val="21"/>
                    </w:rPr>
                  </w:pPr>
                </w:p>
              </w:tc>
              <w:tc>
                <w:tcPr>
                  <w:tcW w:w="419" w:type="dxa"/>
                  <w:vMerge/>
                  <w:vAlign w:val="center"/>
                </w:tcPr>
                <w:p w14:paraId="53449348" w14:textId="77777777" w:rsidR="0086500A" w:rsidRPr="00901C64" w:rsidRDefault="0086500A" w:rsidP="00CF3ADC">
                  <w:pPr>
                    <w:adjustRightInd w:val="0"/>
                    <w:snapToGrid w:val="0"/>
                    <w:rPr>
                      <w:kern w:val="0"/>
                      <w:szCs w:val="21"/>
                    </w:rPr>
                  </w:pPr>
                </w:p>
              </w:tc>
              <w:tc>
                <w:tcPr>
                  <w:tcW w:w="1746" w:type="dxa"/>
                  <w:vAlign w:val="center"/>
                </w:tcPr>
                <w:p w14:paraId="08D32406" w14:textId="77777777" w:rsidR="0086500A" w:rsidRPr="00901C64" w:rsidRDefault="0086500A" w:rsidP="0034066F">
                  <w:pPr>
                    <w:adjustRightInd w:val="0"/>
                    <w:snapToGrid w:val="0"/>
                    <w:rPr>
                      <w:kern w:val="0"/>
                      <w:szCs w:val="21"/>
                    </w:rPr>
                  </w:pPr>
                  <w:r w:rsidRPr="00901C64">
                    <w:rPr>
                      <w:rFonts w:hint="eastAsia"/>
                      <w:kern w:val="0"/>
                      <w:szCs w:val="21"/>
                    </w:rPr>
                    <w:t>危险废物</w:t>
                  </w:r>
                </w:p>
              </w:tc>
              <w:tc>
                <w:tcPr>
                  <w:tcW w:w="4217" w:type="dxa"/>
                  <w:vAlign w:val="center"/>
                </w:tcPr>
                <w:p w14:paraId="2719BF1E" w14:textId="77777777" w:rsidR="0086500A" w:rsidRPr="00901C64" w:rsidRDefault="0086500A" w:rsidP="00CF3ADC">
                  <w:pPr>
                    <w:adjustRightInd w:val="0"/>
                    <w:snapToGrid w:val="0"/>
                    <w:rPr>
                      <w:kern w:val="0"/>
                      <w:szCs w:val="21"/>
                    </w:rPr>
                  </w:pPr>
                  <w:r w:rsidRPr="00901C64">
                    <w:rPr>
                      <w:rFonts w:hint="eastAsia"/>
                      <w:kern w:val="0"/>
                      <w:szCs w:val="21"/>
                    </w:rPr>
                    <w:t>危废暂存间</w:t>
                  </w:r>
                  <w:r w:rsidRPr="00901C64">
                    <w:rPr>
                      <w:rFonts w:hint="eastAsia"/>
                      <w:kern w:val="0"/>
                      <w:szCs w:val="21"/>
                    </w:rPr>
                    <w:t>10m</w:t>
                  </w:r>
                  <w:r w:rsidRPr="00901C64">
                    <w:rPr>
                      <w:rFonts w:hint="eastAsia"/>
                      <w:kern w:val="0"/>
                      <w:szCs w:val="21"/>
                      <w:vertAlign w:val="superscript"/>
                    </w:rPr>
                    <w:t>2</w:t>
                  </w:r>
                  <w:r w:rsidRPr="00901C64">
                    <w:rPr>
                      <w:rFonts w:hint="eastAsia"/>
                      <w:kern w:val="0"/>
                      <w:szCs w:val="21"/>
                    </w:rPr>
                    <w:t>，废机油、废活性炭、脱硝设施废催化剂，危废暂存间暂存后委托有资质单位处理处置</w:t>
                  </w:r>
                </w:p>
              </w:tc>
              <w:tc>
                <w:tcPr>
                  <w:tcW w:w="1128" w:type="dxa"/>
                  <w:vAlign w:val="center"/>
                </w:tcPr>
                <w:p w14:paraId="21C59993" w14:textId="77777777" w:rsidR="0086500A" w:rsidRPr="00901C64" w:rsidRDefault="0086500A" w:rsidP="0034066F">
                  <w:pPr>
                    <w:adjustRightInd w:val="0"/>
                    <w:snapToGrid w:val="0"/>
                    <w:rPr>
                      <w:kern w:val="0"/>
                      <w:szCs w:val="21"/>
                    </w:rPr>
                  </w:pPr>
                  <w:r w:rsidRPr="00901C64">
                    <w:rPr>
                      <w:rFonts w:hint="eastAsia"/>
                      <w:kern w:val="0"/>
                      <w:szCs w:val="21"/>
                    </w:rPr>
                    <w:t>/</w:t>
                  </w:r>
                </w:p>
              </w:tc>
            </w:tr>
            <w:tr w:rsidR="0086500A" w:rsidRPr="00901C64" w14:paraId="13ABED97" w14:textId="77777777" w:rsidTr="00CF3ADC">
              <w:trPr>
                <w:trHeight w:val="369"/>
                <w:jc w:val="center"/>
              </w:trPr>
              <w:tc>
                <w:tcPr>
                  <w:tcW w:w="734" w:type="dxa"/>
                  <w:vMerge/>
                  <w:vAlign w:val="center"/>
                </w:tcPr>
                <w:p w14:paraId="2B45DF21" w14:textId="77777777" w:rsidR="0086500A" w:rsidRPr="00901C64" w:rsidRDefault="0086500A" w:rsidP="00CF3ADC">
                  <w:pPr>
                    <w:adjustRightInd w:val="0"/>
                    <w:snapToGrid w:val="0"/>
                    <w:rPr>
                      <w:kern w:val="0"/>
                      <w:szCs w:val="21"/>
                    </w:rPr>
                  </w:pPr>
                </w:p>
              </w:tc>
              <w:tc>
                <w:tcPr>
                  <w:tcW w:w="419" w:type="dxa"/>
                  <w:vMerge/>
                  <w:vAlign w:val="center"/>
                </w:tcPr>
                <w:p w14:paraId="328DB1D5" w14:textId="77777777" w:rsidR="0086500A" w:rsidRPr="00901C64" w:rsidRDefault="0086500A" w:rsidP="00CF3ADC">
                  <w:pPr>
                    <w:adjustRightInd w:val="0"/>
                    <w:snapToGrid w:val="0"/>
                    <w:rPr>
                      <w:kern w:val="0"/>
                      <w:szCs w:val="21"/>
                    </w:rPr>
                  </w:pPr>
                </w:p>
              </w:tc>
              <w:tc>
                <w:tcPr>
                  <w:tcW w:w="1746" w:type="dxa"/>
                  <w:vAlign w:val="center"/>
                </w:tcPr>
                <w:p w14:paraId="00EBFEBE" w14:textId="77777777" w:rsidR="0086500A" w:rsidRPr="00901C64" w:rsidRDefault="0086500A" w:rsidP="0034066F">
                  <w:pPr>
                    <w:adjustRightInd w:val="0"/>
                    <w:snapToGrid w:val="0"/>
                    <w:rPr>
                      <w:kern w:val="0"/>
                      <w:szCs w:val="21"/>
                    </w:rPr>
                  </w:pPr>
                  <w:r w:rsidRPr="00901C64">
                    <w:rPr>
                      <w:rFonts w:hint="eastAsia"/>
                      <w:kern w:val="0"/>
                      <w:szCs w:val="21"/>
                    </w:rPr>
                    <w:t>生产垃圾</w:t>
                  </w:r>
                </w:p>
              </w:tc>
              <w:tc>
                <w:tcPr>
                  <w:tcW w:w="4217" w:type="dxa"/>
                  <w:vAlign w:val="center"/>
                </w:tcPr>
                <w:p w14:paraId="789861A3" w14:textId="77777777" w:rsidR="0086500A" w:rsidRPr="00901C64" w:rsidRDefault="0086500A" w:rsidP="00CF3ADC">
                  <w:pPr>
                    <w:adjustRightInd w:val="0"/>
                    <w:snapToGrid w:val="0"/>
                    <w:rPr>
                      <w:kern w:val="0"/>
                      <w:szCs w:val="21"/>
                    </w:rPr>
                  </w:pPr>
                  <w:r w:rsidRPr="00901C64">
                    <w:rPr>
                      <w:rFonts w:hint="eastAsia"/>
                      <w:kern w:val="0"/>
                      <w:szCs w:val="21"/>
                    </w:rPr>
                    <w:t>分类收集后交由环卫部门处置</w:t>
                  </w:r>
                </w:p>
              </w:tc>
              <w:tc>
                <w:tcPr>
                  <w:tcW w:w="1128" w:type="dxa"/>
                  <w:vAlign w:val="center"/>
                </w:tcPr>
                <w:p w14:paraId="08E6A746" w14:textId="77777777" w:rsidR="0086500A" w:rsidRPr="00901C64" w:rsidRDefault="0086500A" w:rsidP="0034066F">
                  <w:pPr>
                    <w:adjustRightInd w:val="0"/>
                    <w:snapToGrid w:val="0"/>
                    <w:rPr>
                      <w:kern w:val="0"/>
                      <w:szCs w:val="21"/>
                    </w:rPr>
                  </w:pPr>
                  <w:r w:rsidRPr="00901C64">
                    <w:rPr>
                      <w:rFonts w:hint="eastAsia"/>
                      <w:kern w:val="0"/>
                      <w:szCs w:val="21"/>
                    </w:rPr>
                    <w:t>/</w:t>
                  </w:r>
                </w:p>
              </w:tc>
            </w:tr>
          </w:tbl>
          <w:p w14:paraId="45C6866F" w14:textId="77777777" w:rsidR="00334796" w:rsidRPr="00901C64" w:rsidRDefault="0086500A" w:rsidP="00332651">
            <w:pPr>
              <w:spacing w:line="360" w:lineRule="auto"/>
              <w:rPr>
                <w:b/>
                <w:bCs/>
                <w:sz w:val="24"/>
              </w:rPr>
            </w:pPr>
            <w:r w:rsidRPr="00901C64">
              <w:rPr>
                <w:rFonts w:hint="eastAsia"/>
                <w:b/>
                <w:bCs/>
                <w:sz w:val="24"/>
              </w:rPr>
              <w:t>4</w:t>
            </w:r>
            <w:r w:rsidR="00EF7A7C" w:rsidRPr="00901C64">
              <w:rPr>
                <w:rFonts w:hint="eastAsia"/>
                <w:b/>
                <w:bCs/>
                <w:sz w:val="24"/>
              </w:rPr>
              <w:t>现有工程污染物排放情况</w:t>
            </w:r>
          </w:p>
          <w:p w14:paraId="6C201C39" w14:textId="77777777" w:rsidR="00896D9F" w:rsidRPr="00901C64" w:rsidRDefault="00C22394" w:rsidP="00896D9F">
            <w:pPr>
              <w:adjustRightInd w:val="0"/>
              <w:snapToGrid w:val="0"/>
              <w:spacing w:line="360" w:lineRule="auto"/>
              <w:ind w:firstLineChars="200" w:firstLine="480"/>
              <w:rPr>
                <w:bCs/>
                <w:sz w:val="24"/>
              </w:rPr>
            </w:pPr>
            <w:r w:rsidRPr="00901C64">
              <w:rPr>
                <w:rFonts w:hAnsi="宋体" w:hint="eastAsia"/>
                <w:bCs/>
                <w:kern w:val="28"/>
                <w:sz w:val="24"/>
              </w:rPr>
              <w:t>南厂区</w:t>
            </w:r>
            <w:r w:rsidR="00896D9F" w:rsidRPr="00901C64">
              <w:rPr>
                <w:rFonts w:hAnsi="宋体" w:hint="eastAsia"/>
                <w:bCs/>
                <w:kern w:val="28"/>
                <w:sz w:val="24"/>
              </w:rPr>
              <w:t>现有工程</w:t>
            </w:r>
            <w:r w:rsidR="00896D9F" w:rsidRPr="00901C64">
              <w:rPr>
                <w:rFonts w:hint="eastAsia"/>
                <w:sz w:val="24"/>
              </w:rPr>
              <w:t>排污数据依据</w:t>
            </w:r>
            <w:r w:rsidR="00896D9F" w:rsidRPr="00901C64">
              <w:rPr>
                <w:rFonts w:hint="eastAsia"/>
                <w:kern w:val="0"/>
                <w:sz w:val="24"/>
              </w:rPr>
              <w:t>企业</w:t>
            </w:r>
            <w:r w:rsidR="00896D9F" w:rsidRPr="00901C64">
              <w:rPr>
                <w:rFonts w:hAnsi="宋体" w:hint="eastAsia"/>
                <w:bCs/>
                <w:kern w:val="28"/>
                <w:sz w:val="24"/>
              </w:rPr>
              <w:t>自行监测数据</w:t>
            </w:r>
            <w:r w:rsidRPr="00901C64">
              <w:rPr>
                <w:rFonts w:hAnsi="宋体" w:hint="eastAsia"/>
                <w:bCs/>
                <w:kern w:val="28"/>
                <w:sz w:val="24"/>
              </w:rPr>
              <w:t>、</w:t>
            </w:r>
            <w:r w:rsidR="00896D9F" w:rsidRPr="00901C64">
              <w:rPr>
                <w:rFonts w:hAnsi="宋体" w:hint="eastAsia"/>
                <w:bCs/>
                <w:kern w:val="28"/>
                <w:sz w:val="24"/>
              </w:rPr>
              <w:t>在线监测数据</w:t>
            </w:r>
            <w:r w:rsidRPr="00901C64">
              <w:rPr>
                <w:rFonts w:hAnsi="宋体" w:hint="eastAsia"/>
                <w:bCs/>
                <w:kern w:val="28"/>
                <w:sz w:val="24"/>
              </w:rPr>
              <w:t>及验收监测数据</w:t>
            </w:r>
            <w:r w:rsidR="00896D9F" w:rsidRPr="00901C64">
              <w:rPr>
                <w:rFonts w:hAnsi="宋体" w:hint="eastAsia"/>
                <w:bCs/>
                <w:kern w:val="28"/>
                <w:sz w:val="24"/>
              </w:rPr>
              <w:t>，自行监测报告</w:t>
            </w:r>
            <w:r w:rsidR="00896D9F" w:rsidRPr="00901C64">
              <w:rPr>
                <w:rFonts w:hint="eastAsia"/>
                <w:bCs/>
                <w:sz w:val="24"/>
              </w:rPr>
              <w:t>监测单位为河南永蓝检测技术有限公司，监测时间为</w:t>
            </w:r>
            <w:r w:rsidR="00896D9F" w:rsidRPr="00901C64">
              <w:rPr>
                <w:rFonts w:hint="eastAsia"/>
                <w:bCs/>
                <w:sz w:val="24"/>
              </w:rPr>
              <w:t>2022</w:t>
            </w:r>
            <w:r w:rsidR="00896D9F" w:rsidRPr="00901C64">
              <w:rPr>
                <w:rFonts w:hint="eastAsia"/>
                <w:bCs/>
                <w:sz w:val="24"/>
              </w:rPr>
              <w:t>年</w:t>
            </w:r>
            <w:r w:rsidR="00896D9F" w:rsidRPr="00901C64">
              <w:rPr>
                <w:rFonts w:hint="eastAsia"/>
                <w:kern w:val="0"/>
                <w:sz w:val="24"/>
              </w:rPr>
              <w:t>4</w:t>
            </w:r>
            <w:r w:rsidR="00896D9F" w:rsidRPr="00901C64">
              <w:rPr>
                <w:rFonts w:hint="eastAsia"/>
                <w:kern w:val="0"/>
                <w:sz w:val="24"/>
              </w:rPr>
              <w:t>月</w:t>
            </w:r>
            <w:r w:rsidR="00896D9F" w:rsidRPr="00901C64">
              <w:rPr>
                <w:rFonts w:hint="eastAsia"/>
                <w:kern w:val="0"/>
                <w:sz w:val="24"/>
              </w:rPr>
              <w:t>12</w:t>
            </w:r>
            <w:r w:rsidR="00896D9F" w:rsidRPr="00901C64">
              <w:rPr>
                <w:rFonts w:hint="eastAsia"/>
                <w:kern w:val="0"/>
                <w:sz w:val="24"/>
              </w:rPr>
              <w:t>日</w:t>
            </w:r>
            <w:r w:rsidR="00896D9F" w:rsidRPr="00901C64">
              <w:rPr>
                <w:rFonts w:hint="eastAsia"/>
                <w:kern w:val="0"/>
                <w:sz w:val="24"/>
              </w:rPr>
              <w:t>-13</w:t>
            </w:r>
            <w:r w:rsidR="00896D9F" w:rsidRPr="00901C64">
              <w:rPr>
                <w:rFonts w:hint="eastAsia"/>
                <w:kern w:val="0"/>
                <w:sz w:val="24"/>
              </w:rPr>
              <w:t>日，报告编号：</w:t>
            </w:r>
            <w:r w:rsidR="00896D9F" w:rsidRPr="00901C64">
              <w:rPr>
                <w:rFonts w:hint="eastAsia"/>
                <w:kern w:val="0"/>
                <w:sz w:val="24"/>
              </w:rPr>
              <w:t>YLJC2203033Y</w:t>
            </w:r>
            <w:r w:rsidR="00896D9F" w:rsidRPr="00901C64">
              <w:rPr>
                <w:rFonts w:hint="eastAsia"/>
                <w:bCs/>
                <w:sz w:val="24"/>
              </w:rPr>
              <w:t>。</w:t>
            </w:r>
            <w:r w:rsidRPr="00901C64">
              <w:rPr>
                <w:rFonts w:hint="eastAsia"/>
                <w:bCs/>
                <w:sz w:val="24"/>
              </w:rPr>
              <w:t>验收监测为“</w:t>
            </w:r>
            <w:r w:rsidRPr="00901C64">
              <w:rPr>
                <w:rFonts w:hAnsi="宋体" w:hint="eastAsia"/>
                <w:sz w:val="24"/>
              </w:rPr>
              <w:t>洛阳迈乐耐火材料有限公司零膨胀预制件生产线改建及新增研发实验室项目</w:t>
            </w:r>
            <w:r w:rsidRPr="00901C64">
              <w:rPr>
                <w:rFonts w:hint="eastAsia"/>
                <w:bCs/>
                <w:sz w:val="24"/>
              </w:rPr>
              <w:t>”</w:t>
            </w:r>
            <w:r w:rsidRPr="00901C64">
              <w:rPr>
                <w:rFonts w:hAnsi="宋体" w:hint="eastAsia"/>
                <w:sz w:val="24"/>
              </w:rPr>
              <w:t>2022</w:t>
            </w:r>
            <w:r w:rsidRPr="00901C64">
              <w:rPr>
                <w:rFonts w:hAnsi="宋体" w:hint="eastAsia"/>
                <w:sz w:val="24"/>
              </w:rPr>
              <w:t>年</w:t>
            </w:r>
            <w:r w:rsidRPr="00901C64">
              <w:rPr>
                <w:rFonts w:hAnsi="宋体" w:hint="eastAsia"/>
                <w:sz w:val="24"/>
              </w:rPr>
              <w:t>10</w:t>
            </w:r>
            <w:r w:rsidRPr="00901C64">
              <w:rPr>
                <w:rFonts w:hAnsi="宋体" w:hint="eastAsia"/>
                <w:sz w:val="24"/>
              </w:rPr>
              <w:t>月验收</w:t>
            </w:r>
            <w:r w:rsidRPr="00901C64">
              <w:rPr>
                <w:rFonts w:hint="eastAsia"/>
                <w:bCs/>
                <w:sz w:val="24"/>
              </w:rPr>
              <w:t>监测数据。</w:t>
            </w:r>
          </w:p>
          <w:p w14:paraId="26E7B6FC" w14:textId="77777777" w:rsidR="00EF7A7C" w:rsidRPr="00901C64" w:rsidRDefault="00896D9F" w:rsidP="00C22394">
            <w:pPr>
              <w:spacing w:line="360" w:lineRule="auto"/>
              <w:rPr>
                <w:rFonts w:hAnsi="宋体"/>
                <w:b/>
                <w:bCs/>
                <w:kern w:val="28"/>
                <w:sz w:val="24"/>
              </w:rPr>
            </w:pPr>
            <w:r w:rsidRPr="00901C64">
              <w:rPr>
                <w:rFonts w:hAnsi="宋体" w:hint="eastAsia"/>
                <w:b/>
                <w:bCs/>
                <w:kern w:val="28"/>
                <w:sz w:val="24"/>
              </w:rPr>
              <w:t>4.1</w:t>
            </w:r>
            <w:r w:rsidRPr="00901C64">
              <w:rPr>
                <w:rFonts w:hAnsi="宋体" w:hint="eastAsia"/>
                <w:b/>
                <w:bCs/>
                <w:kern w:val="28"/>
                <w:sz w:val="24"/>
              </w:rPr>
              <w:t>废气</w:t>
            </w:r>
          </w:p>
          <w:p w14:paraId="2263BA30" w14:textId="77777777" w:rsidR="00896D9F" w:rsidRPr="00901C64" w:rsidRDefault="00896D9F" w:rsidP="00896D9F">
            <w:pPr>
              <w:autoSpaceDE w:val="0"/>
              <w:autoSpaceDN w:val="0"/>
              <w:spacing w:line="360" w:lineRule="auto"/>
              <w:ind w:firstLineChars="200" w:firstLine="480"/>
              <w:rPr>
                <w:bCs/>
                <w:sz w:val="24"/>
              </w:rPr>
            </w:pPr>
            <w:r w:rsidRPr="00901C64">
              <w:rPr>
                <w:rFonts w:hint="eastAsia"/>
                <w:bCs/>
                <w:sz w:val="24"/>
              </w:rPr>
              <w:t>废气污染物排放数据见下表。</w:t>
            </w:r>
          </w:p>
          <w:p w14:paraId="66EA98B4" w14:textId="77777777" w:rsidR="00896D9F" w:rsidRPr="00901C64" w:rsidRDefault="00CF3ADC" w:rsidP="00896D9F">
            <w:pPr>
              <w:pStyle w:val="12"/>
              <w:numPr>
                <w:ilvl w:val="2"/>
                <w:numId w:val="18"/>
              </w:numPr>
              <w:ind w:left="0" w:firstLineChars="100" w:firstLine="240"/>
              <w:rPr>
                <w:rFonts w:ascii="Calibri" w:hAnsi="Calibri" w:cs="Times New Roman"/>
              </w:rPr>
            </w:pPr>
            <w:r>
              <w:rPr>
                <w:rFonts w:ascii="Calibri" w:hAnsi="Calibri" w:cs="Times New Roman" w:hint="eastAsia"/>
              </w:rPr>
              <w:t xml:space="preserve">             </w:t>
            </w:r>
            <w:r w:rsidR="00896D9F" w:rsidRPr="00901C64">
              <w:rPr>
                <w:rFonts w:ascii="Calibri" w:hAnsi="Calibri" w:cs="Times New Roman" w:hint="eastAsia"/>
              </w:rPr>
              <w:t>废气污染物排放数据一览表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5"/>
              <w:gridCol w:w="992"/>
              <w:gridCol w:w="709"/>
              <w:gridCol w:w="850"/>
              <w:gridCol w:w="992"/>
              <w:gridCol w:w="993"/>
              <w:gridCol w:w="992"/>
              <w:gridCol w:w="579"/>
            </w:tblGrid>
            <w:tr w:rsidR="00896D9F" w:rsidRPr="00901C64" w14:paraId="264FD92F" w14:textId="77777777" w:rsidTr="003E698D">
              <w:trPr>
                <w:trHeight w:val="369"/>
                <w:jc w:val="center"/>
              </w:trPr>
              <w:tc>
                <w:tcPr>
                  <w:tcW w:w="2155" w:type="dxa"/>
                  <w:vMerge w:val="restart"/>
                  <w:vAlign w:val="center"/>
                </w:tcPr>
                <w:p w14:paraId="50F1265A" w14:textId="77777777" w:rsidR="00896D9F" w:rsidRPr="00901C64" w:rsidRDefault="00896D9F" w:rsidP="003E698D">
                  <w:pPr>
                    <w:pStyle w:val="af9"/>
                    <w:rPr>
                      <w:sz w:val="18"/>
                      <w:szCs w:val="18"/>
                    </w:rPr>
                  </w:pPr>
                  <w:r w:rsidRPr="00901C64">
                    <w:rPr>
                      <w:rFonts w:hint="eastAsia"/>
                      <w:sz w:val="18"/>
                      <w:szCs w:val="18"/>
                    </w:rPr>
                    <w:t>污染源</w:t>
                  </w:r>
                </w:p>
              </w:tc>
              <w:tc>
                <w:tcPr>
                  <w:tcW w:w="992" w:type="dxa"/>
                  <w:vMerge w:val="restart"/>
                  <w:vAlign w:val="center"/>
                </w:tcPr>
                <w:p w14:paraId="4E59394A" w14:textId="77777777" w:rsidR="00896D9F" w:rsidRPr="00901C64" w:rsidRDefault="00896D9F" w:rsidP="003E698D">
                  <w:pPr>
                    <w:pStyle w:val="af9"/>
                    <w:rPr>
                      <w:sz w:val="18"/>
                      <w:szCs w:val="18"/>
                    </w:rPr>
                  </w:pPr>
                  <w:r w:rsidRPr="00901C64">
                    <w:rPr>
                      <w:rFonts w:hint="eastAsia"/>
                      <w:sz w:val="18"/>
                      <w:szCs w:val="18"/>
                    </w:rPr>
                    <w:t>检测</w:t>
                  </w:r>
                </w:p>
                <w:p w14:paraId="4FF7A99E" w14:textId="77777777" w:rsidR="00896D9F" w:rsidRPr="00901C64" w:rsidRDefault="00896D9F" w:rsidP="003E698D">
                  <w:pPr>
                    <w:pStyle w:val="af9"/>
                    <w:rPr>
                      <w:sz w:val="18"/>
                      <w:szCs w:val="18"/>
                    </w:rPr>
                  </w:pPr>
                  <w:r w:rsidRPr="00901C64">
                    <w:rPr>
                      <w:rFonts w:hint="eastAsia"/>
                      <w:sz w:val="18"/>
                      <w:szCs w:val="18"/>
                    </w:rPr>
                    <w:t>时间</w:t>
                  </w:r>
                </w:p>
              </w:tc>
              <w:tc>
                <w:tcPr>
                  <w:tcW w:w="709" w:type="dxa"/>
                  <w:vMerge w:val="restart"/>
                  <w:vAlign w:val="center"/>
                </w:tcPr>
                <w:p w14:paraId="6B32F527" w14:textId="77777777" w:rsidR="00896D9F" w:rsidRPr="00901C64" w:rsidRDefault="00896D9F" w:rsidP="003E698D">
                  <w:pPr>
                    <w:pStyle w:val="af9"/>
                    <w:rPr>
                      <w:sz w:val="18"/>
                      <w:szCs w:val="18"/>
                    </w:rPr>
                  </w:pPr>
                  <w:r w:rsidRPr="00901C64">
                    <w:rPr>
                      <w:rFonts w:hint="eastAsia"/>
                      <w:sz w:val="18"/>
                      <w:szCs w:val="18"/>
                    </w:rPr>
                    <w:t>监测</w:t>
                  </w:r>
                </w:p>
                <w:p w14:paraId="1CF3C272" w14:textId="77777777" w:rsidR="00896D9F" w:rsidRPr="00901C64" w:rsidRDefault="00896D9F" w:rsidP="003E698D">
                  <w:pPr>
                    <w:pStyle w:val="af9"/>
                    <w:rPr>
                      <w:sz w:val="18"/>
                      <w:szCs w:val="18"/>
                    </w:rPr>
                  </w:pPr>
                  <w:r w:rsidRPr="00901C64">
                    <w:rPr>
                      <w:rFonts w:hint="eastAsia"/>
                      <w:sz w:val="18"/>
                      <w:szCs w:val="18"/>
                    </w:rPr>
                    <w:t>方式</w:t>
                  </w:r>
                </w:p>
              </w:tc>
              <w:tc>
                <w:tcPr>
                  <w:tcW w:w="850" w:type="dxa"/>
                  <w:vMerge w:val="restart"/>
                  <w:vAlign w:val="center"/>
                </w:tcPr>
                <w:p w14:paraId="4E774AD5" w14:textId="77777777" w:rsidR="00896D9F" w:rsidRPr="00901C64" w:rsidRDefault="00896D9F" w:rsidP="003E698D">
                  <w:pPr>
                    <w:pStyle w:val="af9"/>
                    <w:rPr>
                      <w:sz w:val="18"/>
                      <w:szCs w:val="18"/>
                    </w:rPr>
                  </w:pPr>
                  <w:r w:rsidRPr="00901C64">
                    <w:rPr>
                      <w:rFonts w:hint="eastAsia"/>
                      <w:sz w:val="18"/>
                      <w:szCs w:val="18"/>
                    </w:rPr>
                    <w:t>污染</w:t>
                  </w:r>
                </w:p>
                <w:p w14:paraId="517EA8CA" w14:textId="77777777" w:rsidR="00896D9F" w:rsidRPr="00901C64" w:rsidRDefault="00896D9F" w:rsidP="003E698D">
                  <w:pPr>
                    <w:pStyle w:val="af9"/>
                    <w:rPr>
                      <w:sz w:val="18"/>
                      <w:szCs w:val="18"/>
                    </w:rPr>
                  </w:pPr>
                  <w:r w:rsidRPr="00901C64">
                    <w:rPr>
                      <w:rFonts w:hint="eastAsia"/>
                      <w:sz w:val="18"/>
                      <w:szCs w:val="18"/>
                    </w:rPr>
                    <w:t>因子</w:t>
                  </w:r>
                </w:p>
              </w:tc>
              <w:tc>
                <w:tcPr>
                  <w:tcW w:w="1985" w:type="dxa"/>
                  <w:gridSpan w:val="2"/>
                  <w:vAlign w:val="center"/>
                </w:tcPr>
                <w:p w14:paraId="031E3E4E" w14:textId="77777777" w:rsidR="00896D9F" w:rsidRPr="00901C64" w:rsidRDefault="00896D9F" w:rsidP="003E698D">
                  <w:pPr>
                    <w:pStyle w:val="af9"/>
                    <w:rPr>
                      <w:rFonts w:hAnsi="宋体"/>
                      <w:sz w:val="18"/>
                      <w:szCs w:val="18"/>
                    </w:rPr>
                  </w:pPr>
                  <w:r w:rsidRPr="00901C64">
                    <w:rPr>
                      <w:rFonts w:hint="eastAsia"/>
                      <w:sz w:val="18"/>
                      <w:szCs w:val="18"/>
                    </w:rPr>
                    <w:t>监测数据</w:t>
                  </w:r>
                </w:p>
              </w:tc>
              <w:tc>
                <w:tcPr>
                  <w:tcW w:w="992" w:type="dxa"/>
                  <w:vAlign w:val="center"/>
                </w:tcPr>
                <w:p w14:paraId="3A48DF8C" w14:textId="77777777" w:rsidR="00896D9F" w:rsidRPr="00901C64" w:rsidRDefault="00896D9F" w:rsidP="003E698D">
                  <w:pPr>
                    <w:pStyle w:val="af9"/>
                    <w:rPr>
                      <w:rFonts w:hAnsi="Calibri"/>
                      <w:sz w:val="18"/>
                      <w:szCs w:val="18"/>
                    </w:rPr>
                  </w:pPr>
                  <w:r w:rsidRPr="00901C64">
                    <w:rPr>
                      <w:rFonts w:hint="eastAsia"/>
                      <w:sz w:val="18"/>
                      <w:szCs w:val="18"/>
                    </w:rPr>
                    <w:t>执行标准</w:t>
                  </w:r>
                </w:p>
              </w:tc>
              <w:tc>
                <w:tcPr>
                  <w:tcW w:w="579" w:type="dxa"/>
                  <w:vMerge w:val="restart"/>
                  <w:vAlign w:val="center"/>
                </w:tcPr>
                <w:p w14:paraId="18B4D3F5" w14:textId="77777777" w:rsidR="00896D9F" w:rsidRPr="00901C64" w:rsidRDefault="00896D9F" w:rsidP="003E698D">
                  <w:pPr>
                    <w:pStyle w:val="af9"/>
                    <w:rPr>
                      <w:sz w:val="18"/>
                      <w:szCs w:val="18"/>
                    </w:rPr>
                  </w:pPr>
                  <w:r w:rsidRPr="00901C64">
                    <w:rPr>
                      <w:rFonts w:hint="eastAsia"/>
                      <w:sz w:val="18"/>
                      <w:szCs w:val="18"/>
                    </w:rPr>
                    <w:t>达标</w:t>
                  </w:r>
                </w:p>
                <w:p w14:paraId="6C341D2B" w14:textId="77777777" w:rsidR="00896D9F" w:rsidRPr="00901C64" w:rsidRDefault="00896D9F" w:rsidP="003E698D">
                  <w:pPr>
                    <w:pStyle w:val="af9"/>
                    <w:rPr>
                      <w:sz w:val="18"/>
                      <w:szCs w:val="18"/>
                    </w:rPr>
                  </w:pPr>
                  <w:r w:rsidRPr="00901C64">
                    <w:rPr>
                      <w:rFonts w:hint="eastAsia"/>
                      <w:sz w:val="18"/>
                      <w:szCs w:val="18"/>
                    </w:rPr>
                    <w:t>情况</w:t>
                  </w:r>
                </w:p>
              </w:tc>
            </w:tr>
            <w:tr w:rsidR="00896D9F" w:rsidRPr="00901C64" w14:paraId="0CA23FD8" w14:textId="77777777" w:rsidTr="003E698D">
              <w:trPr>
                <w:trHeight w:val="369"/>
                <w:jc w:val="center"/>
              </w:trPr>
              <w:tc>
                <w:tcPr>
                  <w:tcW w:w="2155" w:type="dxa"/>
                  <w:vMerge/>
                  <w:vAlign w:val="center"/>
                </w:tcPr>
                <w:p w14:paraId="604B9C8A" w14:textId="77777777" w:rsidR="00896D9F" w:rsidRPr="00901C64" w:rsidRDefault="00896D9F" w:rsidP="003E698D">
                  <w:pPr>
                    <w:pStyle w:val="af9"/>
                    <w:rPr>
                      <w:sz w:val="18"/>
                      <w:szCs w:val="18"/>
                    </w:rPr>
                  </w:pPr>
                </w:p>
              </w:tc>
              <w:tc>
                <w:tcPr>
                  <w:tcW w:w="992" w:type="dxa"/>
                  <w:vMerge/>
                  <w:vAlign w:val="center"/>
                </w:tcPr>
                <w:p w14:paraId="4FC14A60" w14:textId="77777777" w:rsidR="00896D9F" w:rsidRPr="00901C64" w:rsidRDefault="00896D9F" w:rsidP="003E698D">
                  <w:pPr>
                    <w:pStyle w:val="af9"/>
                    <w:rPr>
                      <w:sz w:val="18"/>
                      <w:szCs w:val="18"/>
                    </w:rPr>
                  </w:pPr>
                </w:p>
              </w:tc>
              <w:tc>
                <w:tcPr>
                  <w:tcW w:w="709" w:type="dxa"/>
                  <w:vMerge/>
                  <w:vAlign w:val="center"/>
                </w:tcPr>
                <w:p w14:paraId="454F2276" w14:textId="77777777" w:rsidR="00896D9F" w:rsidRPr="00901C64" w:rsidRDefault="00896D9F" w:rsidP="003E698D">
                  <w:pPr>
                    <w:pStyle w:val="af9"/>
                    <w:rPr>
                      <w:sz w:val="18"/>
                      <w:szCs w:val="18"/>
                    </w:rPr>
                  </w:pPr>
                </w:p>
              </w:tc>
              <w:tc>
                <w:tcPr>
                  <w:tcW w:w="850" w:type="dxa"/>
                  <w:vMerge/>
                  <w:vAlign w:val="center"/>
                </w:tcPr>
                <w:p w14:paraId="07E9DDB1" w14:textId="77777777" w:rsidR="00896D9F" w:rsidRPr="00901C64" w:rsidRDefault="00896D9F" w:rsidP="003E698D">
                  <w:pPr>
                    <w:pStyle w:val="af9"/>
                    <w:rPr>
                      <w:sz w:val="18"/>
                      <w:szCs w:val="18"/>
                    </w:rPr>
                  </w:pPr>
                </w:p>
              </w:tc>
              <w:tc>
                <w:tcPr>
                  <w:tcW w:w="992" w:type="dxa"/>
                  <w:vAlign w:val="center"/>
                </w:tcPr>
                <w:p w14:paraId="31EA7417" w14:textId="77777777" w:rsidR="00896D9F" w:rsidRPr="00901C64" w:rsidRDefault="00896D9F" w:rsidP="003E698D">
                  <w:pPr>
                    <w:pStyle w:val="af9"/>
                    <w:rPr>
                      <w:sz w:val="18"/>
                      <w:szCs w:val="18"/>
                    </w:rPr>
                  </w:pPr>
                  <w:r w:rsidRPr="00901C64">
                    <w:rPr>
                      <w:rFonts w:hint="eastAsia"/>
                      <w:sz w:val="18"/>
                      <w:szCs w:val="18"/>
                    </w:rPr>
                    <w:t>排放浓度</w:t>
                  </w:r>
                  <w:r w:rsidRPr="00901C64">
                    <w:rPr>
                      <w:sz w:val="18"/>
                      <w:szCs w:val="18"/>
                    </w:rPr>
                    <w:t>mg/m</w:t>
                  </w:r>
                  <w:r w:rsidRPr="00901C64">
                    <w:rPr>
                      <w:sz w:val="18"/>
                      <w:szCs w:val="18"/>
                      <w:vertAlign w:val="superscript"/>
                    </w:rPr>
                    <w:t>3</w:t>
                  </w:r>
                </w:p>
              </w:tc>
              <w:tc>
                <w:tcPr>
                  <w:tcW w:w="993" w:type="dxa"/>
                  <w:vAlign w:val="center"/>
                </w:tcPr>
                <w:p w14:paraId="0A747751" w14:textId="77777777" w:rsidR="00896D9F" w:rsidRPr="00901C64" w:rsidRDefault="00896D9F" w:rsidP="003E698D">
                  <w:pPr>
                    <w:pStyle w:val="af9"/>
                    <w:rPr>
                      <w:sz w:val="18"/>
                      <w:szCs w:val="18"/>
                    </w:rPr>
                  </w:pPr>
                  <w:r w:rsidRPr="00901C64">
                    <w:rPr>
                      <w:rFonts w:hint="eastAsia"/>
                      <w:sz w:val="18"/>
                      <w:szCs w:val="18"/>
                    </w:rPr>
                    <w:t>排放速率</w:t>
                  </w:r>
                  <w:r w:rsidRPr="00901C64">
                    <w:rPr>
                      <w:rFonts w:hint="eastAsia"/>
                      <w:sz w:val="18"/>
                      <w:szCs w:val="18"/>
                    </w:rPr>
                    <w:t>kg/h</w:t>
                  </w:r>
                </w:p>
              </w:tc>
              <w:tc>
                <w:tcPr>
                  <w:tcW w:w="992" w:type="dxa"/>
                  <w:vAlign w:val="center"/>
                </w:tcPr>
                <w:p w14:paraId="3112138D" w14:textId="77777777" w:rsidR="00896D9F" w:rsidRPr="00901C64" w:rsidRDefault="00896D9F" w:rsidP="003E698D">
                  <w:pPr>
                    <w:pStyle w:val="af9"/>
                    <w:rPr>
                      <w:sz w:val="18"/>
                      <w:szCs w:val="18"/>
                    </w:rPr>
                  </w:pPr>
                  <w:r w:rsidRPr="00901C64">
                    <w:rPr>
                      <w:rFonts w:hint="eastAsia"/>
                      <w:sz w:val="18"/>
                      <w:szCs w:val="18"/>
                    </w:rPr>
                    <w:t>排放浓度</w:t>
                  </w:r>
                  <w:r w:rsidRPr="00901C64">
                    <w:rPr>
                      <w:sz w:val="18"/>
                      <w:szCs w:val="18"/>
                    </w:rPr>
                    <w:t>mg/m</w:t>
                  </w:r>
                  <w:r w:rsidRPr="00901C64">
                    <w:rPr>
                      <w:sz w:val="18"/>
                      <w:szCs w:val="18"/>
                      <w:vertAlign w:val="superscript"/>
                    </w:rPr>
                    <w:t>3</w:t>
                  </w:r>
                </w:p>
              </w:tc>
              <w:tc>
                <w:tcPr>
                  <w:tcW w:w="579" w:type="dxa"/>
                  <w:vMerge/>
                  <w:vAlign w:val="center"/>
                </w:tcPr>
                <w:p w14:paraId="1D84D9BF" w14:textId="77777777" w:rsidR="00896D9F" w:rsidRPr="00901C64" w:rsidRDefault="00896D9F" w:rsidP="003E698D">
                  <w:pPr>
                    <w:rPr>
                      <w:rFonts w:hAnsi="Calibri"/>
                      <w:sz w:val="18"/>
                      <w:szCs w:val="18"/>
                    </w:rPr>
                  </w:pPr>
                </w:p>
              </w:tc>
            </w:tr>
            <w:tr w:rsidR="003C748B" w:rsidRPr="00901C64" w14:paraId="1D63AD73" w14:textId="77777777" w:rsidTr="003E698D">
              <w:trPr>
                <w:trHeight w:val="369"/>
                <w:jc w:val="center"/>
              </w:trPr>
              <w:tc>
                <w:tcPr>
                  <w:tcW w:w="2155" w:type="dxa"/>
                  <w:vAlign w:val="center"/>
                </w:tcPr>
                <w:p w14:paraId="4777F193" w14:textId="77777777" w:rsidR="003C748B" w:rsidRPr="00901C64" w:rsidRDefault="003C748B" w:rsidP="003E698D">
                  <w:pPr>
                    <w:pStyle w:val="qi"/>
                    <w:spacing w:line="240" w:lineRule="auto"/>
                    <w:ind w:firstLineChars="0" w:firstLine="0"/>
                    <w:rPr>
                      <w:sz w:val="18"/>
                      <w:szCs w:val="18"/>
                    </w:rPr>
                  </w:pPr>
                  <w:r w:rsidRPr="00901C64">
                    <w:rPr>
                      <w:sz w:val="18"/>
                      <w:szCs w:val="18"/>
                    </w:rPr>
                    <w:t>不定型耐火材料混配</w:t>
                  </w:r>
                  <w:r w:rsidRPr="00901C64">
                    <w:rPr>
                      <w:rFonts w:hint="eastAsia"/>
                      <w:sz w:val="18"/>
                      <w:szCs w:val="18"/>
                    </w:rPr>
                    <w:t>工序及自动混配料工序排</w:t>
                  </w:r>
                  <w:r w:rsidRPr="00901C64">
                    <w:rPr>
                      <w:rFonts w:hint="eastAsia"/>
                      <w:sz w:val="18"/>
                      <w:szCs w:val="18"/>
                    </w:rPr>
                    <w:lastRenderedPageBreak/>
                    <w:t>气筒</w:t>
                  </w:r>
                </w:p>
              </w:tc>
              <w:tc>
                <w:tcPr>
                  <w:tcW w:w="992" w:type="dxa"/>
                  <w:vMerge w:val="restart"/>
                  <w:vAlign w:val="center"/>
                </w:tcPr>
                <w:p w14:paraId="5F7B5F67" w14:textId="77777777" w:rsidR="003C748B" w:rsidRPr="00901C64" w:rsidRDefault="003C748B" w:rsidP="003E698D">
                  <w:pPr>
                    <w:rPr>
                      <w:sz w:val="18"/>
                      <w:szCs w:val="18"/>
                    </w:rPr>
                  </w:pPr>
                  <w:r w:rsidRPr="00901C64">
                    <w:rPr>
                      <w:rFonts w:hint="eastAsia"/>
                      <w:sz w:val="18"/>
                      <w:szCs w:val="18"/>
                    </w:rPr>
                    <w:lastRenderedPageBreak/>
                    <w:t>2022.4.12-</w:t>
                  </w:r>
                </w:p>
                <w:p w14:paraId="1B07EBCE" w14:textId="77777777" w:rsidR="003C748B" w:rsidRPr="00901C64" w:rsidRDefault="003C748B" w:rsidP="003E698D">
                  <w:pPr>
                    <w:rPr>
                      <w:sz w:val="18"/>
                      <w:szCs w:val="18"/>
                    </w:rPr>
                  </w:pPr>
                  <w:r w:rsidRPr="00901C64">
                    <w:rPr>
                      <w:rFonts w:hint="eastAsia"/>
                      <w:sz w:val="18"/>
                      <w:szCs w:val="18"/>
                    </w:rPr>
                    <w:lastRenderedPageBreak/>
                    <w:t>2022.4.13</w:t>
                  </w:r>
                </w:p>
              </w:tc>
              <w:tc>
                <w:tcPr>
                  <w:tcW w:w="709" w:type="dxa"/>
                  <w:vAlign w:val="center"/>
                </w:tcPr>
                <w:p w14:paraId="19EDFB34" w14:textId="77777777" w:rsidR="003C748B" w:rsidRPr="00901C64" w:rsidRDefault="003C748B" w:rsidP="003E698D">
                  <w:pPr>
                    <w:rPr>
                      <w:sz w:val="18"/>
                      <w:szCs w:val="18"/>
                    </w:rPr>
                  </w:pPr>
                  <w:r w:rsidRPr="00901C64">
                    <w:rPr>
                      <w:rFonts w:hint="eastAsia"/>
                      <w:sz w:val="18"/>
                      <w:szCs w:val="18"/>
                    </w:rPr>
                    <w:lastRenderedPageBreak/>
                    <w:t>手工</w:t>
                  </w:r>
                </w:p>
              </w:tc>
              <w:tc>
                <w:tcPr>
                  <w:tcW w:w="850" w:type="dxa"/>
                  <w:vAlign w:val="center"/>
                </w:tcPr>
                <w:p w14:paraId="59CACAA9" w14:textId="77777777" w:rsidR="003C748B" w:rsidRPr="00901C64" w:rsidRDefault="003C748B" w:rsidP="003E698D">
                  <w:pPr>
                    <w:rPr>
                      <w:sz w:val="18"/>
                      <w:szCs w:val="18"/>
                    </w:rPr>
                  </w:pPr>
                  <w:r w:rsidRPr="00901C64">
                    <w:rPr>
                      <w:rFonts w:hint="eastAsia"/>
                      <w:sz w:val="18"/>
                      <w:szCs w:val="18"/>
                    </w:rPr>
                    <w:t>颗粒物</w:t>
                  </w:r>
                </w:p>
              </w:tc>
              <w:tc>
                <w:tcPr>
                  <w:tcW w:w="992" w:type="dxa"/>
                  <w:vAlign w:val="center"/>
                </w:tcPr>
                <w:p w14:paraId="53CDAE41" w14:textId="77777777" w:rsidR="003C748B" w:rsidRPr="00901C64" w:rsidRDefault="003C748B" w:rsidP="003E698D">
                  <w:pPr>
                    <w:widowControl/>
                    <w:rPr>
                      <w:sz w:val="18"/>
                      <w:szCs w:val="18"/>
                    </w:rPr>
                  </w:pPr>
                  <w:r w:rsidRPr="00901C64">
                    <w:rPr>
                      <w:rFonts w:hint="eastAsia"/>
                      <w:sz w:val="18"/>
                      <w:szCs w:val="18"/>
                    </w:rPr>
                    <w:t>7.6</w:t>
                  </w:r>
                </w:p>
              </w:tc>
              <w:tc>
                <w:tcPr>
                  <w:tcW w:w="993" w:type="dxa"/>
                  <w:vAlign w:val="center"/>
                </w:tcPr>
                <w:p w14:paraId="14A2CCEE" w14:textId="77777777" w:rsidR="003C748B" w:rsidRPr="00901C64" w:rsidRDefault="003C748B" w:rsidP="003E698D">
                  <w:pPr>
                    <w:rPr>
                      <w:sz w:val="18"/>
                      <w:szCs w:val="18"/>
                    </w:rPr>
                  </w:pPr>
                  <w:r w:rsidRPr="00901C64">
                    <w:rPr>
                      <w:rFonts w:hint="eastAsia"/>
                      <w:sz w:val="18"/>
                      <w:szCs w:val="18"/>
                    </w:rPr>
                    <w:t>0.0395</w:t>
                  </w:r>
                </w:p>
              </w:tc>
              <w:tc>
                <w:tcPr>
                  <w:tcW w:w="992" w:type="dxa"/>
                  <w:vAlign w:val="center"/>
                </w:tcPr>
                <w:p w14:paraId="449C8DB8" w14:textId="77777777" w:rsidR="003C748B" w:rsidRPr="00901C64" w:rsidRDefault="003C748B" w:rsidP="003E698D">
                  <w:pPr>
                    <w:rPr>
                      <w:sz w:val="18"/>
                      <w:szCs w:val="18"/>
                    </w:rPr>
                  </w:pPr>
                  <w:r w:rsidRPr="00901C64">
                    <w:rPr>
                      <w:rFonts w:hint="eastAsia"/>
                      <w:sz w:val="18"/>
                      <w:szCs w:val="18"/>
                    </w:rPr>
                    <w:t>10</w:t>
                  </w:r>
                </w:p>
              </w:tc>
              <w:tc>
                <w:tcPr>
                  <w:tcW w:w="579" w:type="dxa"/>
                  <w:vAlign w:val="center"/>
                </w:tcPr>
                <w:p w14:paraId="44F59BB8" w14:textId="77777777" w:rsidR="003C748B" w:rsidRPr="00901C64" w:rsidRDefault="003C748B" w:rsidP="003E698D">
                  <w:pPr>
                    <w:rPr>
                      <w:sz w:val="18"/>
                      <w:szCs w:val="18"/>
                    </w:rPr>
                  </w:pPr>
                  <w:r w:rsidRPr="00901C64">
                    <w:rPr>
                      <w:rFonts w:hint="eastAsia"/>
                      <w:sz w:val="18"/>
                      <w:szCs w:val="18"/>
                    </w:rPr>
                    <w:t>达标</w:t>
                  </w:r>
                </w:p>
              </w:tc>
            </w:tr>
            <w:tr w:rsidR="003C748B" w:rsidRPr="00901C64" w14:paraId="6CE41ECB" w14:textId="77777777" w:rsidTr="003E698D">
              <w:trPr>
                <w:trHeight w:val="369"/>
                <w:jc w:val="center"/>
              </w:trPr>
              <w:tc>
                <w:tcPr>
                  <w:tcW w:w="2155" w:type="dxa"/>
                  <w:vAlign w:val="center"/>
                </w:tcPr>
                <w:p w14:paraId="1401D2D2" w14:textId="77777777" w:rsidR="003C748B" w:rsidRPr="00901C64" w:rsidRDefault="003C748B" w:rsidP="003E698D">
                  <w:pPr>
                    <w:pStyle w:val="qi"/>
                    <w:spacing w:line="240" w:lineRule="auto"/>
                    <w:ind w:firstLineChars="0" w:firstLine="0"/>
                    <w:rPr>
                      <w:sz w:val="18"/>
                      <w:szCs w:val="18"/>
                    </w:rPr>
                  </w:pPr>
                  <w:r w:rsidRPr="00901C64">
                    <w:rPr>
                      <w:rFonts w:hint="eastAsia"/>
                      <w:sz w:val="18"/>
                      <w:szCs w:val="18"/>
                    </w:rPr>
                    <w:t>零膨胀预制件配混料系统除尘器排气筒</w:t>
                  </w:r>
                </w:p>
              </w:tc>
              <w:tc>
                <w:tcPr>
                  <w:tcW w:w="992" w:type="dxa"/>
                  <w:vMerge/>
                  <w:vAlign w:val="center"/>
                </w:tcPr>
                <w:p w14:paraId="2501850D" w14:textId="77777777" w:rsidR="003C748B" w:rsidRPr="00901C64" w:rsidRDefault="003C748B" w:rsidP="003E698D">
                  <w:pPr>
                    <w:rPr>
                      <w:sz w:val="18"/>
                      <w:szCs w:val="18"/>
                    </w:rPr>
                  </w:pPr>
                </w:p>
              </w:tc>
              <w:tc>
                <w:tcPr>
                  <w:tcW w:w="709" w:type="dxa"/>
                  <w:vAlign w:val="center"/>
                </w:tcPr>
                <w:p w14:paraId="465A177E" w14:textId="77777777" w:rsidR="003C748B" w:rsidRPr="00901C64" w:rsidRDefault="003C748B" w:rsidP="003E698D">
                  <w:pPr>
                    <w:rPr>
                      <w:sz w:val="18"/>
                      <w:szCs w:val="18"/>
                    </w:rPr>
                  </w:pPr>
                  <w:r w:rsidRPr="00901C64">
                    <w:rPr>
                      <w:rFonts w:hint="eastAsia"/>
                      <w:sz w:val="18"/>
                      <w:szCs w:val="18"/>
                    </w:rPr>
                    <w:t>手工</w:t>
                  </w:r>
                </w:p>
              </w:tc>
              <w:tc>
                <w:tcPr>
                  <w:tcW w:w="850" w:type="dxa"/>
                  <w:vAlign w:val="center"/>
                </w:tcPr>
                <w:p w14:paraId="09441977" w14:textId="77777777" w:rsidR="003C748B" w:rsidRPr="00901C64" w:rsidRDefault="003C748B" w:rsidP="003E698D">
                  <w:pPr>
                    <w:rPr>
                      <w:sz w:val="18"/>
                      <w:szCs w:val="18"/>
                    </w:rPr>
                  </w:pPr>
                  <w:r w:rsidRPr="00901C64">
                    <w:rPr>
                      <w:rFonts w:hint="eastAsia"/>
                      <w:sz w:val="18"/>
                      <w:szCs w:val="18"/>
                    </w:rPr>
                    <w:t>颗粒物</w:t>
                  </w:r>
                </w:p>
              </w:tc>
              <w:tc>
                <w:tcPr>
                  <w:tcW w:w="992" w:type="dxa"/>
                  <w:vAlign w:val="center"/>
                </w:tcPr>
                <w:p w14:paraId="149191CC" w14:textId="77777777" w:rsidR="003C748B" w:rsidRPr="00901C64" w:rsidRDefault="003C748B" w:rsidP="003E698D">
                  <w:pPr>
                    <w:widowControl/>
                    <w:rPr>
                      <w:sz w:val="18"/>
                      <w:szCs w:val="18"/>
                    </w:rPr>
                  </w:pPr>
                  <w:r w:rsidRPr="00901C64">
                    <w:rPr>
                      <w:rFonts w:hint="eastAsia"/>
                      <w:sz w:val="18"/>
                      <w:szCs w:val="18"/>
                    </w:rPr>
                    <w:t>6.9</w:t>
                  </w:r>
                </w:p>
              </w:tc>
              <w:tc>
                <w:tcPr>
                  <w:tcW w:w="993" w:type="dxa"/>
                  <w:vAlign w:val="center"/>
                </w:tcPr>
                <w:p w14:paraId="2F92EEFD" w14:textId="77777777" w:rsidR="003C748B" w:rsidRPr="00901C64" w:rsidRDefault="003C748B" w:rsidP="003E698D">
                  <w:pPr>
                    <w:rPr>
                      <w:sz w:val="18"/>
                      <w:szCs w:val="18"/>
                    </w:rPr>
                  </w:pPr>
                  <w:r w:rsidRPr="00901C64">
                    <w:rPr>
                      <w:rFonts w:hint="eastAsia"/>
                      <w:sz w:val="18"/>
                      <w:szCs w:val="18"/>
                    </w:rPr>
                    <w:t>0.040</w:t>
                  </w:r>
                </w:p>
              </w:tc>
              <w:tc>
                <w:tcPr>
                  <w:tcW w:w="992" w:type="dxa"/>
                  <w:vAlign w:val="center"/>
                </w:tcPr>
                <w:p w14:paraId="32E73C5F" w14:textId="77777777" w:rsidR="003C748B" w:rsidRPr="00901C64" w:rsidRDefault="003C748B" w:rsidP="003E698D">
                  <w:pPr>
                    <w:rPr>
                      <w:sz w:val="18"/>
                      <w:szCs w:val="18"/>
                    </w:rPr>
                  </w:pPr>
                  <w:r w:rsidRPr="00901C64">
                    <w:rPr>
                      <w:rFonts w:hint="eastAsia"/>
                      <w:sz w:val="18"/>
                      <w:szCs w:val="18"/>
                    </w:rPr>
                    <w:t>10</w:t>
                  </w:r>
                </w:p>
              </w:tc>
              <w:tc>
                <w:tcPr>
                  <w:tcW w:w="579" w:type="dxa"/>
                  <w:vAlign w:val="center"/>
                </w:tcPr>
                <w:p w14:paraId="6C03E7E5" w14:textId="77777777" w:rsidR="003C748B" w:rsidRPr="00901C64" w:rsidRDefault="003C748B" w:rsidP="003E698D">
                  <w:pPr>
                    <w:rPr>
                      <w:sz w:val="18"/>
                      <w:szCs w:val="18"/>
                    </w:rPr>
                  </w:pPr>
                  <w:r w:rsidRPr="00901C64">
                    <w:rPr>
                      <w:rFonts w:hint="eastAsia"/>
                      <w:sz w:val="18"/>
                      <w:szCs w:val="18"/>
                    </w:rPr>
                    <w:t>达标</w:t>
                  </w:r>
                </w:p>
              </w:tc>
            </w:tr>
            <w:tr w:rsidR="003C748B" w:rsidRPr="00901C64" w14:paraId="356DF721" w14:textId="77777777" w:rsidTr="003E698D">
              <w:trPr>
                <w:trHeight w:val="369"/>
                <w:jc w:val="center"/>
              </w:trPr>
              <w:tc>
                <w:tcPr>
                  <w:tcW w:w="2155" w:type="dxa"/>
                  <w:vAlign w:val="center"/>
                </w:tcPr>
                <w:p w14:paraId="067E5373" w14:textId="77777777" w:rsidR="003C748B" w:rsidRPr="00901C64" w:rsidRDefault="003C748B" w:rsidP="003E698D">
                  <w:pPr>
                    <w:pStyle w:val="qi"/>
                    <w:spacing w:line="240" w:lineRule="auto"/>
                    <w:ind w:firstLineChars="0" w:firstLine="0"/>
                    <w:rPr>
                      <w:sz w:val="18"/>
                      <w:szCs w:val="18"/>
                    </w:rPr>
                  </w:pPr>
                  <w:r w:rsidRPr="00901C64">
                    <w:rPr>
                      <w:rFonts w:hint="eastAsia"/>
                      <w:sz w:val="18"/>
                      <w:szCs w:val="18"/>
                    </w:rPr>
                    <w:t>破碎、筛分工序、原料罐进料工序除尘器排气筒</w:t>
                  </w:r>
                </w:p>
              </w:tc>
              <w:tc>
                <w:tcPr>
                  <w:tcW w:w="992" w:type="dxa"/>
                  <w:vMerge/>
                  <w:vAlign w:val="center"/>
                </w:tcPr>
                <w:p w14:paraId="37542670" w14:textId="77777777" w:rsidR="003C748B" w:rsidRPr="00901C64" w:rsidRDefault="003C748B" w:rsidP="003E698D">
                  <w:pPr>
                    <w:rPr>
                      <w:sz w:val="18"/>
                      <w:szCs w:val="18"/>
                    </w:rPr>
                  </w:pPr>
                </w:p>
              </w:tc>
              <w:tc>
                <w:tcPr>
                  <w:tcW w:w="709" w:type="dxa"/>
                  <w:vAlign w:val="center"/>
                </w:tcPr>
                <w:p w14:paraId="3253715A" w14:textId="77777777" w:rsidR="003C748B" w:rsidRPr="00901C64" w:rsidRDefault="003C748B" w:rsidP="003E698D">
                  <w:pPr>
                    <w:rPr>
                      <w:sz w:val="18"/>
                      <w:szCs w:val="18"/>
                    </w:rPr>
                  </w:pPr>
                  <w:r w:rsidRPr="00901C64">
                    <w:rPr>
                      <w:rFonts w:hint="eastAsia"/>
                      <w:sz w:val="18"/>
                      <w:szCs w:val="18"/>
                    </w:rPr>
                    <w:t>手工</w:t>
                  </w:r>
                </w:p>
              </w:tc>
              <w:tc>
                <w:tcPr>
                  <w:tcW w:w="850" w:type="dxa"/>
                  <w:vAlign w:val="center"/>
                </w:tcPr>
                <w:p w14:paraId="46305B4B" w14:textId="77777777" w:rsidR="003C748B" w:rsidRPr="00901C64" w:rsidRDefault="003C748B" w:rsidP="003E698D">
                  <w:pPr>
                    <w:rPr>
                      <w:sz w:val="18"/>
                      <w:szCs w:val="18"/>
                    </w:rPr>
                  </w:pPr>
                  <w:r w:rsidRPr="00901C64">
                    <w:rPr>
                      <w:rFonts w:hint="eastAsia"/>
                      <w:sz w:val="18"/>
                      <w:szCs w:val="18"/>
                    </w:rPr>
                    <w:t>颗粒物</w:t>
                  </w:r>
                </w:p>
              </w:tc>
              <w:tc>
                <w:tcPr>
                  <w:tcW w:w="992" w:type="dxa"/>
                  <w:vAlign w:val="center"/>
                </w:tcPr>
                <w:p w14:paraId="482B1EAB" w14:textId="77777777" w:rsidR="003C748B" w:rsidRPr="00901C64" w:rsidRDefault="003C748B" w:rsidP="003E698D">
                  <w:pPr>
                    <w:widowControl/>
                    <w:rPr>
                      <w:rFonts w:hAnsi="宋体"/>
                      <w:sz w:val="18"/>
                      <w:szCs w:val="18"/>
                    </w:rPr>
                  </w:pPr>
                  <w:r w:rsidRPr="00901C64">
                    <w:rPr>
                      <w:rFonts w:hAnsi="宋体" w:hint="eastAsia"/>
                      <w:sz w:val="18"/>
                      <w:szCs w:val="18"/>
                    </w:rPr>
                    <w:t>7.05</w:t>
                  </w:r>
                </w:p>
              </w:tc>
              <w:tc>
                <w:tcPr>
                  <w:tcW w:w="993" w:type="dxa"/>
                  <w:vAlign w:val="center"/>
                </w:tcPr>
                <w:p w14:paraId="39445878" w14:textId="77777777" w:rsidR="003C748B" w:rsidRPr="00901C64" w:rsidRDefault="003C748B" w:rsidP="003E698D">
                  <w:pPr>
                    <w:rPr>
                      <w:sz w:val="18"/>
                      <w:szCs w:val="18"/>
                    </w:rPr>
                  </w:pPr>
                  <w:r w:rsidRPr="00901C64">
                    <w:rPr>
                      <w:rFonts w:hint="eastAsia"/>
                      <w:sz w:val="18"/>
                      <w:szCs w:val="18"/>
                    </w:rPr>
                    <w:t>0.0485</w:t>
                  </w:r>
                </w:p>
              </w:tc>
              <w:tc>
                <w:tcPr>
                  <w:tcW w:w="992" w:type="dxa"/>
                  <w:vAlign w:val="center"/>
                </w:tcPr>
                <w:p w14:paraId="0E02BEFA" w14:textId="77777777" w:rsidR="003C748B" w:rsidRPr="00901C64" w:rsidRDefault="003C748B" w:rsidP="003E698D">
                  <w:pPr>
                    <w:rPr>
                      <w:sz w:val="18"/>
                      <w:szCs w:val="18"/>
                    </w:rPr>
                  </w:pPr>
                  <w:r w:rsidRPr="00901C64">
                    <w:rPr>
                      <w:rFonts w:hint="eastAsia"/>
                      <w:sz w:val="18"/>
                      <w:szCs w:val="18"/>
                    </w:rPr>
                    <w:t>10</w:t>
                  </w:r>
                </w:p>
              </w:tc>
              <w:tc>
                <w:tcPr>
                  <w:tcW w:w="579" w:type="dxa"/>
                  <w:vAlign w:val="center"/>
                </w:tcPr>
                <w:p w14:paraId="1A6525F5" w14:textId="77777777" w:rsidR="003C748B" w:rsidRPr="00901C64" w:rsidRDefault="003C748B" w:rsidP="003E698D">
                  <w:pPr>
                    <w:rPr>
                      <w:sz w:val="18"/>
                      <w:szCs w:val="18"/>
                    </w:rPr>
                  </w:pPr>
                  <w:r w:rsidRPr="00901C64">
                    <w:rPr>
                      <w:rFonts w:hint="eastAsia"/>
                      <w:sz w:val="18"/>
                      <w:szCs w:val="18"/>
                    </w:rPr>
                    <w:t>达标</w:t>
                  </w:r>
                </w:p>
              </w:tc>
            </w:tr>
            <w:tr w:rsidR="003C748B" w:rsidRPr="00901C64" w14:paraId="64D48611" w14:textId="77777777" w:rsidTr="003E698D">
              <w:trPr>
                <w:trHeight w:val="369"/>
                <w:jc w:val="center"/>
              </w:trPr>
              <w:tc>
                <w:tcPr>
                  <w:tcW w:w="2155" w:type="dxa"/>
                  <w:vAlign w:val="center"/>
                </w:tcPr>
                <w:p w14:paraId="56AE7FA2" w14:textId="77777777" w:rsidR="003C748B" w:rsidRPr="00901C64" w:rsidRDefault="003C748B" w:rsidP="003E698D">
                  <w:pPr>
                    <w:pStyle w:val="qi"/>
                    <w:spacing w:line="240" w:lineRule="auto"/>
                    <w:ind w:firstLineChars="0" w:firstLine="0"/>
                    <w:rPr>
                      <w:sz w:val="18"/>
                      <w:szCs w:val="18"/>
                    </w:rPr>
                  </w:pPr>
                  <w:r w:rsidRPr="00901C64">
                    <w:rPr>
                      <w:rFonts w:hint="eastAsia"/>
                      <w:sz w:val="18"/>
                      <w:szCs w:val="18"/>
                    </w:rPr>
                    <w:t>零膨胀预制件电干燥工序排气筒</w:t>
                  </w:r>
                </w:p>
              </w:tc>
              <w:tc>
                <w:tcPr>
                  <w:tcW w:w="992" w:type="dxa"/>
                  <w:vMerge/>
                  <w:vAlign w:val="center"/>
                </w:tcPr>
                <w:p w14:paraId="7F635119" w14:textId="77777777" w:rsidR="003C748B" w:rsidRPr="00901C64" w:rsidRDefault="003C748B" w:rsidP="003E698D">
                  <w:pPr>
                    <w:rPr>
                      <w:sz w:val="18"/>
                      <w:szCs w:val="18"/>
                    </w:rPr>
                  </w:pPr>
                </w:p>
              </w:tc>
              <w:tc>
                <w:tcPr>
                  <w:tcW w:w="709" w:type="dxa"/>
                  <w:vAlign w:val="center"/>
                </w:tcPr>
                <w:p w14:paraId="202B37D3" w14:textId="77777777" w:rsidR="003C748B" w:rsidRPr="00901C64" w:rsidRDefault="003C748B" w:rsidP="003E698D">
                  <w:pPr>
                    <w:rPr>
                      <w:sz w:val="18"/>
                      <w:szCs w:val="18"/>
                    </w:rPr>
                  </w:pPr>
                  <w:r w:rsidRPr="00901C64">
                    <w:rPr>
                      <w:rFonts w:hint="eastAsia"/>
                      <w:sz w:val="18"/>
                      <w:szCs w:val="18"/>
                    </w:rPr>
                    <w:t>手工</w:t>
                  </w:r>
                </w:p>
              </w:tc>
              <w:tc>
                <w:tcPr>
                  <w:tcW w:w="850" w:type="dxa"/>
                  <w:vAlign w:val="center"/>
                </w:tcPr>
                <w:p w14:paraId="35096A5A" w14:textId="77777777" w:rsidR="003C748B" w:rsidRPr="00901C64" w:rsidRDefault="003C748B" w:rsidP="003E698D">
                  <w:pPr>
                    <w:rPr>
                      <w:sz w:val="18"/>
                      <w:szCs w:val="18"/>
                    </w:rPr>
                  </w:pPr>
                  <w:r w:rsidRPr="00901C64">
                    <w:rPr>
                      <w:rFonts w:hint="eastAsia"/>
                      <w:sz w:val="18"/>
                      <w:szCs w:val="18"/>
                    </w:rPr>
                    <w:t>颗粒物</w:t>
                  </w:r>
                </w:p>
              </w:tc>
              <w:tc>
                <w:tcPr>
                  <w:tcW w:w="992" w:type="dxa"/>
                  <w:vAlign w:val="center"/>
                </w:tcPr>
                <w:p w14:paraId="4541CA39" w14:textId="77777777" w:rsidR="003C748B" w:rsidRPr="00901C64" w:rsidRDefault="003C748B" w:rsidP="003E698D">
                  <w:pPr>
                    <w:widowControl/>
                    <w:rPr>
                      <w:rFonts w:hAnsi="宋体"/>
                      <w:sz w:val="18"/>
                      <w:szCs w:val="18"/>
                    </w:rPr>
                  </w:pPr>
                  <w:r w:rsidRPr="00901C64">
                    <w:rPr>
                      <w:rFonts w:hAnsi="宋体" w:hint="eastAsia"/>
                      <w:sz w:val="18"/>
                      <w:szCs w:val="18"/>
                    </w:rPr>
                    <w:t>5.15</w:t>
                  </w:r>
                </w:p>
              </w:tc>
              <w:tc>
                <w:tcPr>
                  <w:tcW w:w="993" w:type="dxa"/>
                  <w:vAlign w:val="center"/>
                </w:tcPr>
                <w:p w14:paraId="07F7CA25" w14:textId="77777777" w:rsidR="003C748B" w:rsidRPr="00901C64" w:rsidRDefault="003C748B" w:rsidP="003E698D">
                  <w:pPr>
                    <w:rPr>
                      <w:sz w:val="18"/>
                      <w:szCs w:val="18"/>
                    </w:rPr>
                  </w:pPr>
                  <w:r w:rsidRPr="00901C64">
                    <w:rPr>
                      <w:rFonts w:hint="eastAsia"/>
                      <w:sz w:val="18"/>
                      <w:szCs w:val="18"/>
                    </w:rPr>
                    <w:t>0.0029</w:t>
                  </w:r>
                </w:p>
              </w:tc>
              <w:tc>
                <w:tcPr>
                  <w:tcW w:w="992" w:type="dxa"/>
                  <w:vAlign w:val="center"/>
                </w:tcPr>
                <w:p w14:paraId="4812B453" w14:textId="77777777" w:rsidR="003C748B" w:rsidRPr="00901C64" w:rsidRDefault="003C748B" w:rsidP="003E698D">
                  <w:pPr>
                    <w:rPr>
                      <w:sz w:val="18"/>
                      <w:szCs w:val="18"/>
                    </w:rPr>
                  </w:pPr>
                  <w:r w:rsidRPr="00901C64">
                    <w:rPr>
                      <w:rFonts w:hint="eastAsia"/>
                      <w:sz w:val="18"/>
                      <w:szCs w:val="18"/>
                    </w:rPr>
                    <w:t>10</w:t>
                  </w:r>
                </w:p>
              </w:tc>
              <w:tc>
                <w:tcPr>
                  <w:tcW w:w="579" w:type="dxa"/>
                  <w:vAlign w:val="center"/>
                </w:tcPr>
                <w:p w14:paraId="109CA78D" w14:textId="77777777" w:rsidR="003C748B" w:rsidRPr="00901C64" w:rsidRDefault="003C748B" w:rsidP="003E698D">
                  <w:pPr>
                    <w:rPr>
                      <w:sz w:val="18"/>
                      <w:szCs w:val="18"/>
                    </w:rPr>
                  </w:pPr>
                  <w:r w:rsidRPr="00901C64">
                    <w:rPr>
                      <w:rFonts w:hint="eastAsia"/>
                      <w:sz w:val="18"/>
                      <w:szCs w:val="18"/>
                    </w:rPr>
                    <w:t>达标</w:t>
                  </w:r>
                </w:p>
              </w:tc>
            </w:tr>
            <w:tr w:rsidR="003C748B" w:rsidRPr="00901C64" w14:paraId="1B9EDB7E" w14:textId="77777777" w:rsidTr="003E698D">
              <w:trPr>
                <w:trHeight w:val="369"/>
                <w:jc w:val="center"/>
              </w:trPr>
              <w:tc>
                <w:tcPr>
                  <w:tcW w:w="2155" w:type="dxa"/>
                  <w:vMerge w:val="restart"/>
                  <w:vAlign w:val="center"/>
                </w:tcPr>
                <w:p w14:paraId="48281CB5" w14:textId="77777777" w:rsidR="003C748B" w:rsidRPr="00901C64" w:rsidRDefault="003C748B" w:rsidP="003E698D">
                  <w:pPr>
                    <w:pStyle w:val="qi"/>
                    <w:spacing w:line="240" w:lineRule="auto"/>
                    <w:ind w:firstLineChars="0" w:firstLine="0"/>
                    <w:rPr>
                      <w:sz w:val="18"/>
                      <w:szCs w:val="18"/>
                    </w:rPr>
                  </w:pPr>
                  <w:r w:rsidRPr="00901C64">
                    <w:rPr>
                      <w:rFonts w:hint="eastAsia"/>
                      <w:sz w:val="18"/>
                      <w:szCs w:val="18"/>
                    </w:rPr>
                    <w:t>梭式窑排气筒出口</w:t>
                  </w:r>
                </w:p>
              </w:tc>
              <w:tc>
                <w:tcPr>
                  <w:tcW w:w="992" w:type="dxa"/>
                  <w:vMerge w:val="restart"/>
                  <w:vAlign w:val="center"/>
                </w:tcPr>
                <w:p w14:paraId="45E22020" w14:textId="77777777" w:rsidR="003C748B" w:rsidRPr="00901C64" w:rsidRDefault="003C748B" w:rsidP="003E698D">
                  <w:pPr>
                    <w:rPr>
                      <w:sz w:val="18"/>
                      <w:szCs w:val="18"/>
                    </w:rPr>
                  </w:pPr>
                  <w:r w:rsidRPr="00901C64">
                    <w:rPr>
                      <w:rFonts w:hint="eastAsia"/>
                      <w:sz w:val="18"/>
                      <w:szCs w:val="18"/>
                    </w:rPr>
                    <w:t>2020-2022</w:t>
                  </w:r>
                  <w:r w:rsidRPr="00901C64">
                    <w:rPr>
                      <w:rFonts w:hint="eastAsia"/>
                      <w:sz w:val="18"/>
                      <w:szCs w:val="18"/>
                    </w:rPr>
                    <w:t>年监测数据</w:t>
                  </w:r>
                </w:p>
              </w:tc>
              <w:tc>
                <w:tcPr>
                  <w:tcW w:w="709" w:type="dxa"/>
                  <w:vMerge w:val="restart"/>
                  <w:vAlign w:val="center"/>
                </w:tcPr>
                <w:p w14:paraId="0EF73356" w14:textId="77777777" w:rsidR="003C748B" w:rsidRPr="00901C64" w:rsidRDefault="003C748B" w:rsidP="003E698D">
                  <w:pPr>
                    <w:rPr>
                      <w:sz w:val="18"/>
                      <w:szCs w:val="18"/>
                    </w:rPr>
                  </w:pPr>
                  <w:r w:rsidRPr="00901C64">
                    <w:rPr>
                      <w:rFonts w:hint="eastAsia"/>
                      <w:sz w:val="18"/>
                      <w:szCs w:val="18"/>
                    </w:rPr>
                    <w:t>手工</w:t>
                  </w:r>
                </w:p>
              </w:tc>
              <w:tc>
                <w:tcPr>
                  <w:tcW w:w="850" w:type="dxa"/>
                  <w:vAlign w:val="center"/>
                </w:tcPr>
                <w:p w14:paraId="3C791733" w14:textId="77777777" w:rsidR="003C748B" w:rsidRPr="00901C64" w:rsidRDefault="003C748B" w:rsidP="003E698D">
                  <w:pPr>
                    <w:rPr>
                      <w:sz w:val="18"/>
                      <w:szCs w:val="18"/>
                    </w:rPr>
                  </w:pPr>
                  <w:r w:rsidRPr="00901C64">
                    <w:rPr>
                      <w:rFonts w:hint="eastAsia"/>
                      <w:sz w:val="18"/>
                      <w:szCs w:val="18"/>
                    </w:rPr>
                    <w:t>颗粒物</w:t>
                  </w:r>
                </w:p>
              </w:tc>
              <w:tc>
                <w:tcPr>
                  <w:tcW w:w="992" w:type="dxa"/>
                  <w:vAlign w:val="center"/>
                </w:tcPr>
                <w:p w14:paraId="0C7BD8C5" w14:textId="77777777" w:rsidR="003C748B" w:rsidRPr="00901C64" w:rsidRDefault="003C748B" w:rsidP="003E698D">
                  <w:pPr>
                    <w:widowControl/>
                    <w:rPr>
                      <w:rFonts w:hAnsi="宋体"/>
                      <w:sz w:val="18"/>
                      <w:szCs w:val="18"/>
                    </w:rPr>
                  </w:pPr>
                  <w:r w:rsidRPr="00901C64">
                    <w:rPr>
                      <w:rFonts w:hAnsi="宋体" w:hint="eastAsia"/>
                      <w:sz w:val="18"/>
                      <w:szCs w:val="18"/>
                    </w:rPr>
                    <w:t>3.64</w:t>
                  </w:r>
                </w:p>
              </w:tc>
              <w:tc>
                <w:tcPr>
                  <w:tcW w:w="993" w:type="dxa"/>
                  <w:vAlign w:val="center"/>
                </w:tcPr>
                <w:p w14:paraId="0637BDDC" w14:textId="77777777" w:rsidR="003C748B" w:rsidRPr="00901C64" w:rsidRDefault="003C748B" w:rsidP="003E698D">
                  <w:pPr>
                    <w:rPr>
                      <w:sz w:val="18"/>
                      <w:szCs w:val="18"/>
                    </w:rPr>
                  </w:pPr>
                  <w:r w:rsidRPr="00901C64">
                    <w:rPr>
                      <w:rFonts w:hint="eastAsia"/>
                      <w:sz w:val="18"/>
                      <w:szCs w:val="18"/>
                    </w:rPr>
                    <w:t>0.048</w:t>
                  </w:r>
                </w:p>
              </w:tc>
              <w:tc>
                <w:tcPr>
                  <w:tcW w:w="992" w:type="dxa"/>
                  <w:vAlign w:val="center"/>
                </w:tcPr>
                <w:p w14:paraId="237B4E8E" w14:textId="77777777" w:rsidR="003C748B" w:rsidRPr="00901C64" w:rsidRDefault="003C748B" w:rsidP="003E698D">
                  <w:pPr>
                    <w:rPr>
                      <w:sz w:val="18"/>
                      <w:szCs w:val="18"/>
                    </w:rPr>
                  </w:pPr>
                  <w:r w:rsidRPr="00901C64">
                    <w:rPr>
                      <w:rFonts w:hint="eastAsia"/>
                      <w:sz w:val="18"/>
                      <w:szCs w:val="18"/>
                    </w:rPr>
                    <w:t>10</w:t>
                  </w:r>
                </w:p>
              </w:tc>
              <w:tc>
                <w:tcPr>
                  <w:tcW w:w="579" w:type="dxa"/>
                  <w:vAlign w:val="center"/>
                </w:tcPr>
                <w:p w14:paraId="4C8168D0" w14:textId="77777777" w:rsidR="003C748B" w:rsidRPr="00901C64" w:rsidRDefault="003C748B" w:rsidP="003E698D">
                  <w:pPr>
                    <w:rPr>
                      <w:sz w:val="18"/>
                      <w:szCs w:val="18"/>
                    </w:rPr>
                  </w:pPr>
                  <w:r w:rsidRPr="00901C64">
                    <w:rPr>
                      <w:rFonts w:hint="eastAsia"/>
                      <w:sz w:val="18"/>
                      <w:szCs w:val="18"/>
                    </w:rPr>
                    <w:t>达标</w:t>
                  </w:r>
                </w:p>
              </w:tc>
            </w:tr>
            <w:tr w:rsidR="003C748B" w:rsidRPr="00901C64" w14:paraId="7E29F1B8" w14:textId="77777777" w:rsidTr="003E698D">
              <w:trPr>
                <w:trHeight w:val="369"/>
                <w:jc w:val="center"/>
              </w:trPr>
              <w:tc>
                <w:tcPr>
                  <w:tcW w:w="2155" w:type="dxa"/>
                  <w:vMerge/>
                  <w:vAlign w:val="center"/>
                </w:tcPr>
                <w:p w14:paraId="385721C7" w14:textId="77777777" w:rsidR="003C748B" w:rsidRPr="00901C64" w:rsidRDefault="003C748B" w:rsidP="003E698D">
                  <w:pPr>
                    <w:pStyle w:val="qi"/>
                    <w:spacing w:line="240" w:lineRule="auto"/>
                    <w:ind w:firstLineChars="0" w:firstLine="0"/>
                    <w:rPr>
                      <w:sz w:val="18"/>
                      <w:szCs w:val="18"/>
                    </w:rPr>
                  </w:pPr>
                </w:p>
              </w:tc>
              <w:tc>
                <w:tcPr>
                  <w:tcW w:w="992" w:type="dxa"/>
                  <w:vMerge/>
                  <w:vAlign w:val="center"/>
                </w:tcPr>
                <w:p w14:paraId="01B7A132" w14:textId="77777777" w:rsidR="003C748B" w:rsidRPr="00901C64" w:rsidRDefault="003C748B" w:rsidP="003E698D">
                  <w:pPr>
                    <w:rPr>
                      <w:sz w:val="18"/>
                      <w:szCs w:val="18"/>
                    </w:rPr>
                  </w:pPr>
                </w:p>
              </w:tc>
              <w:tc>
                <w:tcPr>
                  <w:tcW w:w="709" w:type="dxa"/>
                  <w:vMerge/>
                  <w:vAlign w:val="center"/>
                </w:tcPr>
                <w:p w14:paraId="7CAF9CBB" w14:textId="77777777" w:rsidR="003C748B" w:rsidRPr="00901C64" w:rsidRDefault="003C748B" w:rsidP="003E698D">
                  <w:pPr>
                    <w:rPr>
                      <w:sz w:val="18"/>
                      <w:szCs w:val="18"/>
                    </w:rPr>
                  </w:pPr>
                </w:p>
              </w:tc>
              <w:tc>
                <w:tcPr>
                  <w:tcW w:w="850" w:type="dxa"/>
                  <w:vAlign w:val="center"/>
                </w:tcPr>
                <w:p w14:paraId="781C9A28" w14:textId="77777777" w:rsidR="003C748B" w:rsidRPr="00901C64" w:rsidRDefault="003C748B" w:rsidP="003E698D">
                  <w:pPr>
                    <w:rPr>
                      <w:sz w:val="18"/>
                      <w:szCs w:val="18"/>
                    </w:rPr>
                  </w:pPr>
                  <w:r w:rsidRPr="00901C64">
                    <w:rPr>
                      <w:rFonts w:hint="eastAsia"/>
                      <w:sz w:val="18"/>
                      <w:szCs w:val="18"/>
                    </w:rPr>
                    <w:t>SO</w:t>
                  </w:r>
                  <w:r w:rsidRPr="00901C64">
                    <w:rPr>
                      <w:rFonts w:hint="eastAsia"/>
                      <w:sz w:val="18"/>
                      <w:szCs w:val="18"/>
                      <w:vertAlign w:val="subscript"/>
                    </w:rPr>
                    <w:t>2</w:t>
                  </w:r>
                </w:p>
              </w:tc>
              <w:tc>
                <w:tcPr>
                  <w:tcW w:w="992" w:type="dxa"/>
                  <w:vAlign w:val="center"/>
                </w:tcPr>
                <w:p w14:paraId="7C52FAC5" w14:textId="77777777" w:rsidR="003C748B" w:rsidRPr="00901C64" w:rsidRDefault="003C748B" w:rsidP="003E698D">
                  <w:pPr>
                    <w:widowControl/>
                    <w:rPr>
                      <w:rFonts w:hAnsi="宋体"/>
                      <w:sz w:val="18"/>
                      <w:szCs w:val="18"/>
                    </w:rPr>
                  </w:pPr>
                  <w:r w:rsidRPr="00901C64">
                    <w:rPr>
                      <w:rFonts w:hAnsi="宋体" w:hint="eastAsia"/>
                      <w:sz w:val="18"/>
                      <w:szCs w:val="18"/>
                    </w:rPr>
                    <w:t>6.87</w:t>
                  </w:r>
                </w:p>
              </w:tc>
              <w:tc>
                <w:tcPr>
                  <w:tcW w:w="993" w:type="dxa"/>
                  <w:vAlign w:val="center"/>
                </w:tcPr>
                <w:p w14:paraId="166B5CB8" w14:textId="77777777" w:rsidR="003C748B" w:rsidRPr="00901C64" w:rsidRDefault="003C748B" w:rsidP="003E698D">
                  <w:pPr>
                    <w:rPr>
                      <w:sz w:val="18"/>
                      <w:szCs w:val="18"/>
                    </w:rPr>
                  </w:pPr>
                  <w:r w:rsidRPr="00901C64">
                    <w:rPr>
                      <w:rFonts w:hint="eastAsia"/>
                      <w:sz w:val="18"/>
                      <w:szCs w:val="18"/>
                    </w:rPr>
                    <w:t>0.0907</w:t>
                  </w:r>
                </w:p>
              </w:tc>
              <w:tc>
                <w:tcPr>
                  <w:tcW w:w="992" w:type="dxa"/>
                  <w:vAlign w:val="center"/>
                </w:tcPr>
                <w:p w14:paraId="2FD0A9C7" w14:textId="77777777" w:rsidR="003C748B" w:rsidRPr="00901C64" w:rsidRDefault="003C748B" w:rsidP="003E698D">
                  <w:pPr>
                    <w:rPr>
                      <w:sz w:val="18"/>
                      <w:szCs w:val="18"/>
                    </w:rPr>
                  </w:pPr>
                  <w:r w:rsidRPr="00901C64">
                    <w:rPr>
                      <w:rFonts w:hint="eastAsia"/>
                      <w:sz w:val="18"/>
                      <w:szCs w:val="18"/>
                    </w:rPr>
                    <w:t>50</w:t>
                  </w:r>
                </w:p>
              </w:tc>
              <w:tc>
                <w:tcPr>
                  <w:tcW w:w="579" w:type="dxa"/>
                  <w:vAlign w:val="center"/>
                </w:tcPr>
                <w:p w14:paraId="730E1434" w14:textId="77777777" w:rsidR="003C748B" w:rsidRPr="00901C64" w:rsidRDefault="003C748B" w:rsidP="003E698D">
                  <w:pPr>
                    <w:rPr>
                      <w:sz w:val="18"/>
                      <w:szCs w:val="18"/>
                    </w:rPr>
                  </w:pPr>
                  <w:r w:rsidRPr="00901C64">
                    <w:rPr>
                      <w:rFonts w:hint="eastAsia"/>
                      <w:sz w:val="18"/>
                      <w:szCs w:val="18"/>
                    </w:rPr>
                    <w:t>达标</w:t>
                  </w:r>
                </w:p>
              </w:tc>
            </w:tr>
            <w:tr w:rsidR="003C748B" w:rsidRPr="00901C64" w14:paraId="0C872B80" w14:textId="77777777" w:rsidTr="003E698D">
              <w:trPr>
                <w:trHeight w:val="369"/>
                <w:jc w:val="center"/>
              </w:trPr>
              <w:tc>
                <w:tcPr>
                  <w:tcW w:w="2155" w:type="dxa"/>
                  <w:vMerge/>
                  <w:vAlign w:val="center"/>
                </w:tcPr>
                <w:p w14:paraId="2A2B102A" w14:textId="77777777" w:rsidR="003C748B" w:rsidRPr="00901C64" w:rsidRDefault="003C748B" w:rsidP="003E698D">
                  <w:pPr>
                    <w:pStyle w:val="qi"/>
                    <w:spacing w:line="240" w:lineRule="auto"/>
                    <w:ind w:firstLineChars="0" w:firstLine="0"/>
                    <w:rPr>
                      <w:sz w:val="18"/>
                      <w:szCs w:val="18"/>
                    </w:rPr>
                  </w:pPr>
                </w:p>
              </w:tc>
              <w:tc>
                <w:tcPr>
                  <w:tcW w:w="992" w:type="dxa"/>
                  <w:vMerge/>
                  <w:vAlign w:val="center"/>
                </w:tcPr>
                <w:p w14:paraId="5117D986" w14:textId="77777777" w:rsidR="003C748B" w:rsidRPr="00901C64" w:rsidRDefault="003C748B" w:rsidP="003E698D">
                  <w:pPr>
                    <w:rPr>
                      <w:sz w:val="18"/>
                      <w:szCs w:val="18"/>
                    </w:rPr>
                  </w:pPr>
                </w:p>
              </w:tc>
              <w:tc>
                <w:tcPr>
                  <w:tcW w:w="709" w:type="dxa"/>
                  <w:vMerge/>
                  <w:vAlign w:val="center"/>
                </w:tcPr>
                <w:p w14:paraId="1B00C159" w14:textId="77777777" w:rsidR="003C748B" w:rsidRPr="00901C64" w:rsidRDefault="003C748B" w:rsidP="003E698D">
                  <w:pPr>
                    <w:rPr>
                      <w:sz w:val="18"/>
                      <w:szCs w:val="18"/>
                    </w:rPr>
                  </w:pPr>
                </w:p>
              </w:tc>
              <w:tc>
                <w:tcPr>
                  <w:tcW w:w="850" w:type="dxa"/>
                  <w:vAlign w:val="center"/>
                </w:tcPr>
                <w:p w14:paraId="07063ABE" w14:textId="77777777" w:rsidR="003C748B" w:rsidRPr="00901C64" w:rsidRDefault="003C748B" w:rsidP="003E698D">
                  <w:pPr>
                    <w:rPr>
                      <w:sz w:val="18"/>
                      <w:szCs w:val="18"/>
                    </w:rPr>
                  </w:pPr>
                  <w:r w:rsidRPr="00901C64">
                    <w:rPr>
                      <w:rFonts w:hint="eastAsia"/>
                      <w:sz w:val="18"/>
                      <w:szCs w:val="18"/>
                    </w:rPr>
                    <w:t>NO</w:t>
                  </w:r>
                  <w:r w:rsidRPr="00901C64">
                    <w:rPr>
                      <w:rFonts w:hint="eastAsia"/>
                      <w:sz w:val="18"/>
                      <w:szCs w:val="18"/>
                      <w:vertAlign w:val="subscript"/>
                    </w:rPr>
                    <w:t>X</w:t>
                  </w:r>
                </w:p>
              </w:tc>
              <w:tc>
                <w:tcPr>
                  <w:tcW w:w="992" w:type="dxa"/>
                  <w:vAlign w:val="center"/>
                </w:tcPr>
                <w:p w14:paraId="15084279" w14:textId="77777777" w:rsidR="003C748B" w:rsidRPr="00901C64" w:rsidRDefault="003C748B" w:rsidP="003E698D">
                  <w:pPr>
                    <w:widowControl/>
                    <w:rPr>
                      <w:rFonts w:hAnsi="宋体"/>
                      <w:sz w:val="18"/>
                      <w:szCs w:val="18"/>
                    </w:rPr>
                  </w:pPr>
                  <w:r w:rsidRPr="00901C64">
                    <w:rPr>
                      <w:rFonts w:hAnsi="宋体" w:hint="eastAsia"/>
                      <w:sz w:val="18"/>
                      <w:szCs w:val="18"/>
                    </w:rPr>
                    <w:t>24.31</w:t>
                  </w:r>
                </w:p>
              </w:tc>
              <w:tc>
                <w:tcPr>
                  <w:tcW w:w="993" w:type="dxa"/>
                  <w:vAlign w:val="center"/>
                </w:tcPr>
                <w:p w14:paraId="78EADF50" w14:textId="77777777" w:rsidR="003C748B" w:rsidRPr="00901C64" w:rsidRDefault="003C748B" w:rsidP="003E698D">
                  <w:pPr>
                    <w:rPr>
                      <w:sz w:val="18"/>
                      <w:szCs w:val="18"/>
                    </w:rPr>
                  </w:pPr>
                  <w:r w:rsidRPr="00901C64">
                    <w:rPr>
                      <w:rFonts w:hint="eastAsia"/>
                      <w:sz w:val="18"/>
                      <w:szCs w:val="18"/>
                    </w:rPr>
                    <w:t>0.3209</w:t>
                  </w:r>
                </w:p>
              </w:tc>
              <w:tc>
                <w:tcPr>
                  <w:tcW w:w="992" w:type="dxa"/>
                  <w:vAlign w:val="center"/>
                </w:tcPr>
                <w:p w14:paraId="65860B94" w14:textId="77777777" w:rsidR="003C748B" w:rsidRPr="00901C64" w:rsidRDefault="003C748B" w:rsidP="003E698D">
                  <w:pPr>
                    <w:rPr>
                      <w:sz w:val="18"/>
                      <w:szCs w:val="18"/>
                    </w:rPr>
                  </w:pPr>
                  <w:r w:rsidRPr="00901C64">
                    <w:rPr>
                      <w:rFonts w:hint="eastAsia"/>
                      <w:sz w:val="18"/>
                      <w:szCs w:val="18"/>
                    </w:rPr>
                    <w:t>50</w:t>
                  </w:r>
                </w:p>
              </w:tc>
              <w:tc>
                <w:tcPr>
                  <w:tcW w:w="579" w:type="dxa"/>
                  <w:vAlign w:val="center"/>
                </w:tcPr>
                <w:p w14:paraId="62770EFF" w14:textId="77777777" w:rsidR="003C748B" w:rsidRPr="00901C64" w:rsidRDefault="003C748B" w:rsidP="003E698D">
                  <w:pPr>
                    <w:rPr>
                      <w:sz w:val="18"/>
                      <w:szCs w:val="18"/>
                    </w:rPr>
                  </w:pPr>
                  <w:r w:rsidRPr="00901C64">
                    <w:rPr>
                      <w:rFonts w:hint="eastAsia"/>
                      <w:sz w:val="18"/>
                      <w:szCs w:val="18"/>
                    </w:rPr>
                    <w:t>达标</w:t>
                  </w:r>
                </w:p>
              </w:tc>
            </w:tr>
            <w:tr w:rsidR="00896D9F" w:rsidRPr="00901C64" w14:paraId="2AC7110A" w14:textId="77777777" w:rsidTr="003E698D">
              <w:trPr>
                <w:trHeight w:val="369"/>
                <w:jc w:val="center"/>
              </w:trPr>
              <w:tc>
                <w:tcPr>
                  <w:tcW w:w="2155" w:type="dxa"/>
                  <w:vAlign w:val="center"/>
                </w:tcPr>
                <w:p w14:paraId="389C7F54" w14:textId="77777777" w:rsidR="00896D9F" w:rsidRPr="00901C64" w:rsidRDefault="00896D9F" w:rsidP="003E698D">
                  <w:pPr>
                    <w:pStyle w:val="qi"/>
                    <w:spacing w:line="240" w:lineRule="auto"/>
                    <w:ind w:firstLineChars="0" w:firstLine="0"/>
                    <w:rPr>
                      <w:sz w:val="18"/>
                      <w:szCs w:val="18"/>
                    </w:rPr>
                  </w:pPr>
                  <w:r w:rsidRPr="00901C64">
                    <w:rPr>
                      <w:rFonts w:hint="eastAsia"/>
                      <w:sz w:val="18"/>
                      <w:szCs w:val="18"/>
                    </w:rPr>
                    <w:t>磨砖工序袋式除尘器排气筒</w:t>
                  </w:r>
                </w:p>
              </w:tc>
              <w:tc>
                <w:tcPr>
                  <w:tcW w:w="992" w:type="dxa"/>
                  <w:vAlign w:val="center"/>
                </w:tcPr>
                <w:p w14:paraId="66CD8B56" w14:textId="77777777" w:rsidR="00896D9F" w:rsidRPr="00901C64" w:rsidRDefault="00896D9F" w:rsidP="003E698D">
                  <w:pPr>
                    <w:rPr>
                      <w:sz w:val="18"/>
                      <w:szCs w:val="18"/>
                    </w:rPr>
                  </w:pPr>
                  <w:r w:rsidRPr="00901C64">
                    <w:rPr>
                      <w:rFonts w:hint="eastAsia"/>
                      <w:sz w:val="18"/>
                      <w:szCs w:val="18"/>
                    </w:rPr>
                    <w:t>2022.10.1</w:t>
                  </w:r>
                </w:p>
              </w:tc>
              <w:tc>
                <w:tcPr>
                  <w:tcW w:w="709" w:type="dxa"/>
                  <w:vAlign w:val="center"/>
                </w:tcPr>
                <w:p w14:paraId="76674991" w14:textId="77777777" w:rsidR="00896D9F" w:rsidRPr="00901C64" w:rsidRDefault="00896D9F" w:rsidP="003E698D">
                  <w:pPr>
                    <w:rPr>
                      <w:sz w:val="18"/>
                      <w:szCs w:val="18"/>
                    </w:rPr>
                  </w:pPr>
                  <w:r w:rsidRPr="00901C64">
                    <w:rPr>
                      <w:rFonts w:hint="eastAsia"/>
                      <w:sz w:val="18"/>
                      <w:szCs w:val="18"/>
                    </w:rPr>
                    <w:t>手工</w:t>
                  </w:r>
                </w:p>
              </w:tc>
              <w:tc>
                <w:tcPr>
                  <w:tcW w:w="850" w:type="dxa"/>
                  <w:vAlign w:val="center"/>
                </w:tcPr>
                <w:p w14:paraId="737E2C05" w14:textId="77777777" w:rsidR="00896D9F" w:rsidRPr="00901C64" w:rsidRDefault="00896D9F" w:rsidP="003E698D">
                  <w:pPr>
                    <w:rPr>
                      <w:sz w:val="18"/>
                      <w:szCs w:val="18"/>
                    </w:rPr>
                  </w:pPr>
                  <w:r w:rsidRPr="00901C64">
                    <w:rPr>
                      <w:rFonts w:hint="eastAsia"/>
                      <w:sz w:val="18"/>
                      <w:szCs w:val="18"/>
                    </w:rPr>
                    <w:t>颗粒物</w:t>
                  </w:r>
                </w:p>
              </w:tc>
              <w:tc>
                <w:tcPr>
                  <w:tcW w:w="992" w:type="dxa"/>
                  <w:vAlign w:val="center"/>
                </w:tcPr>
                <w:p w14:paraId="4A6BAED5" w14:textId="77777777" w:rsidR="00896D9F" w:rsidRPr="00901C64" w:rsidRDefault="00896D9F" w:rsidP="003E698D">
                  <w:pPr>
                    <w:adjustRightInd w:val="0"/>
                    <w:snapToGrid w:val="0"/>
                    <w:rPr>
                      <w:sz w:val="18"/>
                      <w:szCs w:val="18"/>
                    </w:rPr>
                  </w:pPr>
                  <w:r w:rsidRPr="00901C64">
                    <w:rPr>
                      <w:rFonts w:hint="eastAsia"/>
                      <w:sz w:val="18"/>
                      <w:szCs w:val="18"/>
                    </w:rPr>
                    <w:t>7.8</w:t>
                  </w:r>
                </w:p>
              </w:tc>
              <w:tc>
                <w:tcPr>
                  <w:tcW w:w="993" w:type="dxa"/>
                  <w:vAlign w:val="center"/>
                </w:tcPr>
                <w:p w14:paraId="201EF454" w14:textId="77777777" w:rsidR="00896D9F" w:rsidRPr="00901C64" w:rsidRDefault="00896D9F" w:rsidP="003E698D">
                  <w:pPr>
                    <w:adjustRightInd w:val="0"/>
                    <w:snapToGrid w:val="0"/>
                    <w:rPr>
                      <w:sz w:val="18"/>
                      <w:szCs w:val="18"/>
                    </w:rPr>
                  </w:pPr>
                  <w:r w:rsidRPr="00901C64">
                    <w:rPr>
                      <w:rFonts w:hint="eastAsia"/>
                      <w:sz w:val="18"/>
                      <w:szCs w:val="18"/>
                    </w:rPr>
                    <w:t>0.067</w:t>
                  </w:r>
                </w:p>
              </w:tc>
              <w:tc>
                <w:tcPr>
                  <w:tcW w:w="992" w:type="dxa"/>
                  <w:vAlign w:val="center"/>
                </w:tcPr>
                <w:p w14:paraId="5E8FF0E9" w14:textId="77777777" w:rsidR="00896D9F" w:rsidRPr="00901C64" w:rsidRDefault="00896D9F" w:rsidP="003E698D">
                  <w:pPr>
                    <w:rPr>
                      <w:sz w:val="18"/>
                      <w:szCs w:val="18"/>
                    </w:rPr>
                  </w:pPr>
                  <w:r w:rsidRPr="00901C64">
                    <w:rPr>
                      <w:rFonts w:hint="eastAsia"/>
                      <w:sz w:val="18"/>
                      <w:szCs w:val="18"/>
                    </w:rPr>
                    <w:t>10</w:t>
                  </w:r>
                </w:p>
              </w:tc>
              <w:tc>
                <w:tcPr>
                  <w:tcW w:w="579" w:type="dxa"/>
                  <w:vAlign w:val="center"/>
                </w:tcPr>
                <w:p w14:paraId="531A15E7" w14:textId="77777777" w:rsidR="00896D9F" w:rsidRPr="00901C64" w:rsidRDefault="00896D9F" w:rsidP="003E698D">
                  <w:pPr>
                    <w:rPr>
                      <w:sz w:val="18"/>
                      <w:szCs w:val="18"/>
                    </w:rPr>
                  </w:pPr>
                  <w:r w:rsidRPr="00901C64">
                    <w:rPr>
                      <w:rFonts w:hint="eastAsia"/>
                      <w:sz w:val="18"/>
                      <w:szCs w:val="18"/>
                    </w:rPr>
                    <w:t>达标</w:t>
                  </w:r>
                </w:p>
              </w:tc>
            </w:tr>
            <w:tr w:rsidR="00896D9F" w:rsidRPr="00901C64" w14:paraId="2E6F5670" w14:textId="77777777" w:rsidTr="003E698D">
              <w:trPr>
                <w:trHeight w:val="369"/>
                <w:jc w:val="center"/>
              </w:trPr>
              <w:tc>
                <w:tcPr>
                  <w:tcW w:w="2155" w:type="dxa"/>
                  <w:vMerge w:val="restart"/>
                  <w:vAlign w:val="center"/>
                </w:tcPr>
                <w:p w14:paraId="31E58978" w14:textId="77777777" w:rsidR="00896D9F" w:rsidRPr="00901C64" w:rsidRDefault="00896D9F" w:rsidP="003E698D">
                  <w:pPr>
                    <w:pStyle w:val="qi"/>
                    <w:spacing w:line="240" w:lineRule="auto"/>
                    <w:ind w:firstLineChars="0" w:firstLine="0"/>
                    <w:rPr>
                      <w:sz w:val="18"/>
                      <w:szCs w:val="18"/>
                    </w:rPr>
                  </w:pPr>
                  <w:r w:rsidRPr="00901C64">
                    <w:rPr>
                      <w:rFonts w:hint="eastAsia"/>
                      <w:sz w:val="18"/>
                      <w:szCs w:val="18"/>
                    </w:rPr>
                    <w:t>零膨胀预制件模具加工工序治理设施出口</w:t>
                  </w:r>
                </w:p>
              </w:tc>
              <w:tc>
                <w:tcPr>
                  <w:tcW w:w="992" w:type="dxa"/>
                  <w:vMerge w:val="restart"/>
                  <w:vAlign w:val="center"/>
                </w:tcPr>
                <w:p w14:paraId="4DD79C75" w14:textId="77777777" w:rsidR="00896D9F" w:rsidRPr="00901C64" w:rsidRDefault="00896D9F" w:rsidP="003E698D">
                  <w:pPr>
                    <w:rPr>
                      <w:sz w:val="18"/>
                      <w:szCs w:val="18"/>
                    </w:rPr>
                  </w:pPr>
                  <w:r w:rsidRPr="00901C64">
                    <w:rPr>
                      <w:rFonts w:hint="eastAsia"/>
                      <w:sz w:val="18"/>
                      <w:szCs w:val="18"/>
                    </w:rPr>
                    <w:t>2022.10.1</w:t>
                  </w:r>
                </w:p>
              </w:tc>
              <w:tc>
                <w:tcPr>
                  <w:tcW w:w="709" w:type="dxa"/>
                  <w:vMerge w:val="restart"/>
                  <w:vAlign w:val="center"/>
                </w:tcPr>
                <w:p w14:paraId="639A0281" w14:textId="77777777" w:rsidR="00896D9F" w:rsidRPr="00901C64" w:rsidRDefault="00896D9F" w:rsidP="003E698D">
                  <w:pPr>
                    <w:rPr>
                      <w:sz w:val="18"/>
                      <w:szCs w:val="18"/>
                    </w:rPr>
                  </w:pPr>
                  <w:r w:rsidRPr="00901C64">
                    <w:rPr>
                      <w:rFonts w:hint="eastAsia"/>
                      <w:sz w:val="18"/>
                      <w:szCs w:val="18"/>
                    </w:rPr>
                    <w:t>手工</w:t>
                  </w:r>
                </w:p>
              </w:tc>
              <w:tc>
                <w:tcPr>
                  <w:tcW w:w="850" w:type="dxa"/>
                  <w:vAlign w:val="center"/>
                </w:tcPr>
                <w:p w14:paraId="265EEC13" w14:textId="77777777" w:rsidR="00896D9F" w:rsidRPr="00901C64" w:rsidRDefault="00896D9F" w:rsidP="003E698D">
                  <w:pPr>
                    <w:rPr>
                      <w:sz w:val="18"/>
                      <w:szCs w:val="18"/>
                    </w:rPr>
                  </w:pPr>
                  <w:r w:rsidRPr="00901C64">
                    <w:rPr>
                      <w:rFonts w:hint="eastAsia"/>
                      <w:sz w:val="18"/>
                      <w:szCs w:val="18"/>
                    </w:rPr>
                    <w:t>非甲烷总烃</w:t>
                  </w:r>
                </w:p>
              </w:tc>
              <w:tc>
                <w:tcPr>
                  <w:tcW w:w="992" w:type="dxa"/>
                  <w:vAlign w:val="center"/>
                </w:tcPr>
                <w:p w14:paraId="22936D3F" w14:textId="77777777" w:rsidR="00896D9F" w:rsidRPr="00901C64" w:rsidRDefault="00896D9F" w:rsidP="003E698D">
                  <w:pPr>
                    <w:rPr>
                      <w:sz w:val="18"/>
                      <w:szCs w:val="18"/>
                    </w:rPr>
                  </w:pPr>
                  <w:r w:rsidRPr="00901C64">
                    <w:rPr>
                      <w:rFonts w:hint="eastAsia"/>
                      <w:sz w:val="18"/>
                      <w:szCs w:val="18"/>
                    </w:rPr>
                    <w:t>4.48</w:t>
                  </w:r>
                </w:p>
              </w:tc>
              <w:tc>
                <w:tcPr>
                  <w:tcW w:w="993" w:type="dxa"/>
                  <w:vAlign w:val="center"/>
                </w:tcPr>
                <w:p w14:paraId="0CD2C349" w14:textId="77777777" w:rsidR="00896D9F" w:rsidRPr="00901C64" w:rsidRDefault="00896D9F" w:rsidP="003E698D">
                  <w:pPr>
                    <w:rPr>
                      <w:sz w:val="18"/>
                      <w:szCs w:val="18"/>
                    </w:rPr>
                  </w:pPr>
                  <w:r w:rsidRPr="00901C64">
                    <w:rPr>
                      <w:rFonts w:hint="eastAsia"/>
                      <w:sz w:val="18"/>
                      <w:szCs w:val="18"/>
                    </w:rPr>
                    <w:t>0.026</w:t>
                  </w:r>
                </w:p>
              </w:tc>
              <w:tc>
                <w:tcPr>
                  <w:tcW w:w="992" w:type="dxa"/>
                  <w:vAlign w:val="center"/>
                </w:tcPr>
                <w:p w14:paraId="0C9A803E" w14:textId="77777777" w:rsidR="00896D9F" w:rsidRPr="00901C64" w:rsidRDefault="00896D9F" w:rsidP="003E698D">
                  <w:pPr>
                    <w:rPr>
                      <w:sz w:val="18"/>
                      <w:szCs w:val="18"/>
                    </w:rPr>
                  </w:pPr>
                  <w:r w:rsidRPr="00901C64">
                    <w:rPr>
                      <w:rFonts w:hint="eastAsia"/>
                      <w:sz w:val="18"/>
                      <w:szCs w:val="18"/>
                    </w:rPr>
                    <w:t>30</w:t>
                  </w:r>
                </w:p>
              </w:tc>
              <w:tc>
                <w:tcPr>
                  <w:tcW w:w="579" w:type="dxa"/>
                  <w:vAlign w:val="center"/>
                </w:tcPr>
                <w:p w14:paraId="1E369142" w14:textId="77777777" w:rsidR="00896D9F" w:rsidRPr="00901C64" w:rsidRDefault="00896D9F" w:rsidP="003E698D">
                  <w:pPr>
                    <w:rPr>
                      <w:sz w:val="18"/>
                      <w:szCs w:val="18"/>
                    </w:rPr>
                  </w:pPr>
                  <w:r w:rsidRPr="00901C64">
                    <w:rPr>
                      <w:rFonts w:hint="eastAsia"/>
                      <w:sz w:val="18"/>
                      <w:szCs w:val="18"/>
                    </w:rPr>
                    <w:t>达标</w:t>
                  </w:r>
                </w:p>
              </w:tc>
            </w:tr>
            <w:tr w:rsidR="00896D9F" w:rsidRPr="00901C64" w14:paraId="601BEB57" w14:textId="77777777" w:rsidTr="003E698D">
              <w:trPr>
                <w:trHeight w:val="369"/>
                <w:jc w:val="center"/>
              </w:trPr>
              <w:tc>
                <w:tcPr>
                  <w:tcW w:w="2155" w:type="dxa"/>
                  <w:vMerge/>
                  <w:vAlign w:val="center"/>
                </w:tcPr>
                <w:p w14:paraId="0053C8C7" w14:textId="77777777" w:rsidR="00896D9F" w:rsidRPr="00901C64" w:rsidRDefault="00896D9F" w:rsidP="003E698D">
                  <w:pPr>
                    <w:pStyle w:val="qi"/>
                    <w:spacing w:line="240" w:lineRule="auto"/>
                    <w:ind w:firstLineChars="0" w:firstLine="0"/>
                    <w:rPr>
                      <w:sz w:val="18"/>
                      <w:szCs w:val="18"/>
                    </w:rPr>
                  </w:pPr>
                </w:p>
              </w:tc>
              <w:tc>
                <w:tcPr>
                  <w:tcW w:w="992" w:type="dxa"/>
                  <w:vMerge/>
                  <w:vAlign w:val="center"/>
                </w:tcPr>
                <w:p w14:paraId="294A35B6" w14:textId="77777777" w:rsidR="00896D9F" w:rsidRPr="00901C64" w:rsidRDefault="00896D9F" w:rsidP="003E698D">
                  <w:pPr>
                    <w:rPr>
                      <w:sz w:val="18"/>
                      <w:szCs w:val="18"/>
                    </w:rPr>
                  </w:pPr>
                </w:p>
              </w:tc>
              <w:tc>
                <w:tcPr>
                  <w:tcW w:w="709" w:type="dxa"/>
                  <w:vMerge/>
                  <w:vAlign w:val="center"/>
                </w:tcPr>
                <w:p w14:paraId="1EFB6289" w14:textId="77777777" w:rsidR="00896D9F" w:rsidRPr="00901C64" w:rsidRDefault="00896D9F" w:rsidP="003E698D">
                  <w:pPr>
                    <w:rPr>
                      <w:sz w:val="18"/>
                      <w:szCs w:val="18"/>
                    </w:rPr>
                  </w:pPr>
                </w:p>
              </w:tc>
              <w:tc>
                <w:tcPr>
                  <w:tcW w:w="850" w:type="dxa"/>
                  <w:vAlign w:val="center"/>
                </w:tcPr>
                <w:p w14:paraId="2CFFD459" w14:textId="77777777" w:rsidR="00896D9F" w:rsidRPr="00901C64" w:rsidRDefault="00896D9F" w:rsidP="003E698D">
                  <w:pPr>
                    <w:rPr>
                      <w:sz w:val="18"/>
                      <w:szCs w:val="18"/>
                    </w:rPr>
                  </w:pPr>
                  <w:r w:rsidRPr="00901C64">
                    <w:rPr>
                      <w:rFonts w:hint="eastAsia"/>
                      <w:sz w:val="18"/>
                      <w:szCs w:val="18"/>
                    </w:rPr>
                    <w:t>苯乙烯</w:t>
                  </w:r>
                </w:p>
              </w:tc>
              <w:tc>
                <w:tcPr>
                  <w:tcW w:w="992" w:type="dxa"/>
                  <w:vAlign w:val="center"/>
                </w:tcPr>
                <w:p w14:paraId="6D82251C" w14:textId="77777777" w:rsidR="00896D9F" w:rsidRPr="00901C64" w:rsidRDefault="00896D9F" w:rsidP="003E698D">
                  <w:pPr>
                    <w:rPr>
                      <w:sz w:val="18"/>
                      <w:szCs w:val="18"/>
                    </w:rPr>
                  </w:pPr>
                  <w:r w:rsidRPr="00901C64">
                    <w:rPr>
                      <w:rFonts w:hint="eastAsia"/>
                      <w:sz w:val="18"/>
                      <w:szCs w:val="18"/>
                    </w:rPr>
                    <w:t>0.394</w:t>
                  </w:r>
                </w:p>
              </w:tc>
              <w:tc>
                <w:tcPr>
                  <w:tcW w:w="993" w:type="dxa"/>
                  <w:vAlign w:val="center"/>
                </w:tcPr>
                <w:p w14:paraId="34D687A7" w14:textId="77777777" w:rsidR="00896D9F" w:rsidRPr="00901C64" w:rsidRDefault="00896D9F" w:rsidP="003E698D">
                  <w:pPr>
                    <w:rPr>
                      <w:sz w:val="18"/>
                      <w:szCs w:val="18"/>
                    </w:rPr>
                  </w:pPr>
                  <w:r w:rsidRPr="00901C64">
                    <w:rPr>
                      <w:rFonts w:hint="eastAsia"/>
                      <w:sz w:val="18"/>
                      <w:szCs w:val="18"/>
                    </w:rPr>
                    <w:t>0.0023</w:t>
                  </w:r>
                </w:p>
              </w:tc>
              <w:tc>
                <w:tcPr>
                  <w:tcW w:w="992" w:type="dxa"/>
                  <w:vAlign w:val="center"/>
                </w:tcPr>
                <w:p w14:paraId="251EDB79" w14:textId="77777777" w:rsidR="00896D9F" w:rsidRPr="00901C64" w:rsidRDefault="00896D9F" w:rsidP="003E698D">
                  <w:pPr>
                    <w:rPr>
                      <w:sz w:val="18"/>
                      <w:szCs w:val="18"/>
                    </w:rPr>
                  </w:pPr>
                  <w:r w:rsidRPr="00901C64">
                    <w:rPr>
                      <w:rFonts w:hint="eastAsia"/>
                      <w:sz w:val="18"/>
                      <w:szCs w:val="18"/>
                    </w:rPr>
                    <w:t>20</w:t>
                  </w:r>
                </w:p>
              </w:tc>
              <w:tc>
                <w:tcPr>
                  <w:tcW w:w="579" w:type="dxa"/>
                  <w:vAlign w:val="center"/>
                </w:tcPr>
                <w:p w14:paraId="2BD68793" w14:textId="77777777" w:rsidR="00896D9F" w:rsidRPr="00901C64" w:rsidRDefault="00896D9F" w:rsidP="003E698D">
                  <w:pPr>
                    <w:rPr>
                      <w:sz w:val="18"/>
                      <w:szCs w:val="18"/>
                    </w:rPr>
                  </w:pPr>
                  <w:r w:rsidRPr="00901C64">
                    <w:rPr>
                      <w:rFonts w:hint="eastAsia"/>
                      <w:sz w:val="18"/>
                      <w:szCs w:val="18"/>
                    </w:rPr>
                    <w:t>达标</w:t>
                  </w:r>
                </w:p>
              </w:tc>
            </w:tr>
            <w:tr w:rsidR="00896D9F" w:rsidRPr="00901C64" w14:paraId="58C4F877" w14:textId="77777777" w:rsidTr="003E698D">
              <w:trPr>
                <w:trHeight w:val="369"/>
                <w:jc w:val="center"/>
              </w:trPr>
              <w:tc>
                <w:tcPr>
                  <w:tcW w:w="2155" w:type="dxa"/>
                  <w:vMerge w:val="restart"/>
                  <w:vAlign w:val="center"/>
                </w:tcPr>
                <w:p w14:paraId="2A2059C0" w14:textId="77777777" w:rsidR="00896D9F" w:rsidRPr="00901C64" w:rsidRDefault="00896D9F" w:rsidP="003E698D">
                  <w:pPr>
                    <w:pStyle w:val="qi"/>
                    <w:spacing w:line="240" w:lineRule="auto"/>
                    <w:ind w:firstLineChars="0" w:firstLine="0"/>
                    <w:rPr>
                      <w:sz w:val="18"/>
                      <w:szCs w:val="18"/>
                    </w:rPr>
                  </w:pPr>
                  <w:r w:rsidRPr="00901C64">
                    <w:rPr>
                      <w:rFonts w:hint="eastAsia"/>
                      <w:sz w:val="18"/>
                      <w:szCs w:val="18"/>
                    </w:rPr>
                    <w:t>天然气隧道窑治理设施排气筒出口</w:t>
                  </w:r>
                </w:p>
              </w:tc>
              <w:tc>
                <w:tcPr>
                  <w:tcW w:w="992" w:type="dxa"/>
                  <w:vMerge w:val="restart"/>
                  <w:vAlign w:val="center"/>
                </w:tcPr>
                <w:p w14:paraId="361FD8DE" w14:textId="77777777" w:rsidR="00896D9F" w:rsidRPr="00901C64" w:rsidRDefault="00896D9F" w:rsidP="003E698D">
                  <w:pPr>
                    <w:rPr>
                      <w:sz w:val="18"/>
                      <w:szCs w:val="18"/>
                    </w:rPr>
                  </w:pPr>
                  <w:r w:rsidRPr="00901C64">
                    <w:rPr>
                      <w:rFonts w:hint="eastAsia"/>
                      <w:sz w:val="18"/>
                      <w:szCs w:val="18"/>
                    </w:rPr>
                    <w:t>2022.4.12-</w:t>
                  </w:r>
                </w:p>
                <w:p w14:paraId="7ECF8660" w14:textId="77777777" w:rsidR="00896D9F" w:rsidRPr="00901C64" w:rsidRDefault="00896D9F" w:rsidP="003E698D">
                  <w:pPr>
                    <w:rPr>
                      <w:sz w:val="18"/>
                      <w:szCs w:val="18"/>
                    </w:rPr>
                  </w:pPr>
                  <w:r w:rsidRPr="00901C64">
                    <w:rPr>
                      <w:rFonts w:hint="eastAsia"/>
                      <w:sz w:val="18"/>
                      <w:szCs w:val="18"/>
                    </w:rPr>
                    <w:t>2022.4.13</w:t>
                  </w:r>
                </w:p>
              </w:tc>
              <w:tc>
                <w:tcPr>
                  <w:tcW w:w="709" w:type="dxa"/>
                  <w:vMerge w:val="restart"/>
                  <w:vAlign w:val="center"/>
                </w:tcPr>
                <w:p w14:paraId="7A6306E2" w14:textId="77777777" w:rsidR="00896D9F" w:rsidRPr="00901C64" w:rsidRDefault="00896D9F" w:rsidP="003E698D">
                  <w:pPr>
                    <w:rPr>
                      <w:sz w:val="18"/>
                      <w:szCs w:val="18"/>
                    </w:rPr>
                  </w:pPr>
                  <w:r w:rsidRPr="00901C64">
                    <w:rPr>
                      <w:rFonts w:hint="eastAsia"/>
                      <w:sz w:val="18"/>
                      <w:szCs w:val="18"/>
                    </w:rPr>
                    <w:t>手工</w:t>
                  </w:r>
                </w:p>
              </w:tc>
              <w:tc>
                <w:tcPr>
                  <w:tcW w:w="850" w:type="dxa"/>
                  <w:vAlign w:val="center"/>
                </w:tcPr>
                <w:p w14:paraId="440C0F9A" w14:textId="77777777" w:rsidR="00896D9F" w:rsidRPr="00901C64" w:rsidRDefault="00896D9F" w:rsidP="003E698D">
                  <w:pPr>
                    <w:rPr>
                      <w:sz w:val="18"/>
                      <w:szCs w:val="18"/>
                    </w:rPr>
                  </w:pPr>
                  <w:r w:rsidRPr="00901C64">
                    <w:rPr>
                      <w:rFonts w:hint="eastAsia"/>
                      <w:sz w:val="18"/>
                      <w:szCs w:val="18"/>
                    </w:rPr>
                    <w:t>颗粒物</w:t>
                  </w:r>
                </w:p>
              </w:tc>
              <w:tc>
                <w:tcPr>
                  <w:tcW w:w="992" w:type="dxa"/>
                  <w:vAlign w:val="center"/>
                </w:tcPr>
                <w:p w14:paraId="1DBF5865" w14:textId="77777777" w:rsidR="00896D9F" w:rsidRPr="00901C64" w:rsidRDefault="00896D9F" w:rsidP="003E698D">
                  <w:pPr>
                    <w:widowControl/>
                    <w:rPr>
                      <w:rFonts w:hAnsi="宋体"/>
                      <w:sz w:val="18"/>
                      <w:szCs w:val="18"/>
                    </w:rPr>
                  </w:pPr>
                  <w:r w:rsidRPr="00901C64">
                    <w:rPr>
                      <w:rFonts w:hAnsi="宋体" w:hint="eastAsia"/>
                      <w:sz w:val="18"/>
                      <w:szCs w:val="18"/>
                    </w:rPr>
                    <w:t>3.05</w:t>
                  </w:r>
                </w:p>
              </w:tc>
              <w:tc>
                <w:tcPr>
                  <w:tcW w:w="993" w:type="dxa"/>
                  <w:vAlign w:val="center"/>
                </w:tcPr>
                <w:p w14:paraId="50AEDF2D" w14:textId="77777777" w:rsidR="00896D9F" w:rsidRPr="00901C64" w:rsidRDefault="00896D9F" w:rsidP="003E698D">
                  <w:pPr>
                    <w:rPr>
                      <w:sz w:val="18"/>
                      <w:szCs w:val="18"/>
                    </w:rPr>
                  </w:pPr>
                  <w:r w:rsidRPr="00901C64">
                    <w:rPr>
                      <w:rFonts w:hint="eastAsia"/>
                      <w:sz w:val="18"/>
                      <w:szCs w:val="18"/>
                    </w:rPr>
                    <w:t>0.057</w:t>
                  </w:r>
                </w:p>
              </w:tc>
              <w:tc>
                <w:tcPr>
                  <w:tcW w:w="992" w:type="dxa"/>
                  <w:vAlign w:val="center"/>
                </w:tcPr>
                <w:p w14:paraId="5FB49BEF" w14:textId="77777777" w:rsidR="00896D9F" w:rsidRPr="00901C64" w:rsidRDefault="00896D9F" w:rsidP="003E698D">
                  <w:pPr>
                    <w:rPr>
                      <w:sz w:val="18"/>
                      <w:szCs w:val="18"/>
                    </w:rPr>
                  </w:pPr>
                  <w:r w:rsidRPr="00901C64">
                    <w:rPr>
                      <w:rFonts w:hint="eastAsia"/>
                      <w:sz w:val="18"/>
                      <w:szCs w:val="18"/>
                    </w:rPr>
                    <w:t>10</w:t>
                  </w:r>
                </w:p>
              </w:tc>
              <w:tc>
                <w:tcPr>
                  <w:tcW w:w="579" w:type="dxa"/>
                  <w:vAlign w:val="center"/>
                </w:tcPr>
                <w:p w14:paraId="2ECF10D1" w14:textId="77777777" w:rsidR="00896D9F" w:rsidRPr="00901C64" w:rsidRDefault="00896D9F" w:rsidP="003E698D">
                  <w:pPr>
                    <w:rPr>
                      <w:sz w:val="18"/>
                      <w:szCs w:val="18"/>
                    </w:rPr>
                  </w:pPr>
                  <w:r w:rsidRPr="00901C64">
                    <w:rPr>
                      <w:rFonts w:hint="eastAsia"/>
                      <w:sz w:val="18"/>
                      <w:szCs w:val="18"/>
                    </w:rPr>
                    <w:t>达标</w:t>
                  </w:r>
                </w:p>
              </w:tc>
            </w:tr>
            <w:tr w:rsidR="00896D9F" w:rsidRPr="00901C64" w14:paraId="21071EDE" w14:textId="77777777" w:rsidTr="003E698D">
              <w:trPr>
                <w:trHeight w:val="369"/>
                <w:jc w:val="center"/>
              </w:trPr>
              <w:tc>
                <w:tcPr>
                  <w:tcW w:w="2155" w:type="dxa"/>
                  <w:vMerge/>
                  <w:vAlign w:val="center"/>
                </w:tcPr>
                <w:p w14:paraId="177CE591" w14:textId="77777777" w:rsidR="00896D9F" w:rsidRPr="00901C64" w:rsidRDefault="00896D9F" w:rsidP="003E698D">
                  <w:pPr>
                    <w:pStyle w:val="qi"/>
                    <w:spacing w:line="240" w:lineRule="auto"/>
                    <w:ind w:firstLineChars="0" w:firstLine="0"/>
                    <w:rPr>
                      <w:sz w:val="18"/>
                      <w:szCs w:val="18"/>
                    </w:rPr>
                  </w:pPr>
                </w:p>
              </w:tc>
              <w:tc>
                <w:tcPr>
                  <w:tcW w:w="992" w:type="dxa"/>
                  <w:vMerge/>
                  <w:vAlign w:val="center"/>
                </w:tcPr>
                <w:p w14:paraId="2D7FBA94" w14:textId="77777777" w:rsidR="00896D9F" w:rsidRPr="00901C64" w:rsidRDefault="00896D9F" w:rsidP="003E698D">
                  <w:pPr>
                    <w:rPr>
                      <w:sz w:val="18"/>
                      <w:szCs w:val="18"/>
                    </w:rPr>
                  </w:pPr>
                </w:p>
              </w:tc>
              <w:tc>
                <w:tcPr>
                  <w:tcW w:w="709" w:type="dxa"/>
                  <w:vMerge/>
                  <w:vAlign w:val="center"/>
                </w:tcPr>
                <w:p w14:paraId="18257D82" w14:textId="77777777" w:rsidR="00896D9F" w:rsidRPr="00901C64" w:rsidRDefault="00896D9F" w:rsidP="003E698D">
                  <w:pPr>
                    <w:rPr>
                      <w:sz w:val="18"/>
                      <w:szCs w:val="18"/>
                    </w:rPr>
                  </w:pPr>
                </w:p>
              </w:tc>
              <w:tc>
                <w:tcPr>
                  <w:tcW w:w="850" w:type="dxa"/>
                  <w:vAlign w:val="center"/>
                </w:tcPr>
                <w:p w14:paraId="714CB17A" w14:textId="77777777" w:rsidR="00896D9F" w:rsidRPr="00901C64" w:rsidRDefault="00896D9F" w:rsidP="003E698D">
                  <w:pPr>
                    <w:rPr>
                      <w:sz w:val="18"/>
                      <w:szCs w:val="18"/>
                    </w:rPr>
                  </w:pPr>
                  <w:r w:rsidRPr="00901C64">
                    <w:rPr>
                      <w:rFonts w:hint="eastAsia"/>
                      <w:sz w:val="18"/>
                      <w:szCs w:val="18"/>
                    </w:rPr>
                    <w:t>SO</w:t>
                  </w:r>
                  <w:r w:rsidRPr="00901C64">
                    <w:rPr>
                      <w:rFonts w:hint="eastAsia"/>
                      <w:sz w:val="18"/>
                      <w:szCs w:val="18"/>
                      <w:vertAlign w:val="subscript"/>
                    </w:rPr>
                    <w:t>2</w:t>
                  </w:r>
                </w:p>
              </w:tc>
              <w:tc>
                <w:tcPr>
                  <w:tcW w:w="992" w:type="dxa"/>
                  <w:vAlign w:val="center"/>
                </w:tcPr>
                <w:p w14:paraId="26417994" w14:textId="77777777" w:rsidR="00896D9F" w:rsidRPr="00901C64" w:rsidRDefault="00896D9F" w:rsidP="003E698D">
                  <w:pPr>
                    <w:widowControl/>
                    <w:rPr>
                      <w:rFonts w:hAnsi="宋体"/>
                      <w:sz w:val="18"/>
                      <w:szCs w:val="18"/>
                    </w:rPr>
                  </w:pPr>
                  <w:r w:rsidRPr="00901C64">
                    <w:rPr>
                      <w:rFonts w:hAnsi="宋体" w:hint="eastAsia"/>
                      <w:sz w:val="18"/>
                      <w:szCs w:val="18"/>
                    </w:rPr>
                    <w:t>未检出</w:t>
                  </w:r>
                </w:p>
              </w:tc>
              <w:tc>
                <w:tcPr>
                  <w:tcW w:w="993" w:type="dxa"/>
                  <w:vAlign w:val="center"/>
                </w:tcPr>
                <w:p w14:paraId="38E1D7BE" w14:textId="77777777" w:rsidR="00896D9F" w:rsidRPr="00901C64" w:rsidRDefault="00896D9F" w:rsidP="003E698D">
                  <w:pPr>
                    <w:rPr>
                      <w:sz w:val="18"/>
                      <w:szCs w:val="18"/>
                    </w:rPr>
                  </w:pPr>
                  <w:r w:rsidRPr="00901C64">
                    <w:rPr>
                      <w:rFonts w:hAnsi="宋体" w:hint="eastAsia"/>
                      <w:sz w:val="18"/>
                      <w:szCs w:val="18"/>
                    </w:rPr>
                    <w:t>未检出</w:t>
                  </w:r>
                </w:p>
              </w:tc>
              <w:tc>
                <w:tcPr>
                  <w:tcW w:w="992" w:type="dxa"/>
                  <w:vAlign w:val="center"/>
                </w:tcPr>
                <w:p w14:paraId="4B1E579C" w14:textId="77777777" w:rsidR="00896D9F" w:rsidRPr="00901C64" w:rsidRDefault="00896D9F" w:rsidP="003E698D">
                  <w:pPr>
                    <w:rPr>
                      <w:sz w:val="18"/>
                      <w:szCs w:val="18"/>
                    </w:rPr>
                  </w:pPr>
                  <w:r w:rsidRPr="00901C64">
                    <w:rPr>
                      <w:rFonts w:hint="eastAsia"/>
                      <w:sz w:val="18"/>
                      <w:szCs w:val="18"/>
                    </w:rPr>
                    <w:t>50</w:t>
                  </w:r>
                </w:p>
              </w:tc>
              <w:tc>
                <w:tcPr>
                  <w:tcW w:w="579" w:type="dxa"/>
                  <w:vAlign w:val="center"/>
                </w:tcPr>
                <w:p w14:paraId="6613CF5D" w14:textId="77777777" w:rsidR="00896D9F" w:rsidRPr="00901C64" w:rsidRDefault="00896D9F" w:rsidP="003E698D">
                  <w:pPr>
                    <w:rPr>
                      <w:sz w:val="18"/>
                      <w:szCs w:val="18"/>
                    </w:rPr>
                  </w:pPr>
                  <w:r w:rsidRPr="00901C64">
                    <w:rPr>
                      <w:rFonts w:hint="eastAsia"/>
                      <w:sz w:val="18"/>
                      <w:szCs w:val="18"/>
                    </w:rPr>
                    <w:t>达标</w:t>
                  </w:r>
                </w:p>
              </w:tc>
            </w:tr>
            <w:tr w:rsidR="00896D9F" w:rsidRPr="00901C64" w14:paraId="6AC6B410" w14:textId="77777777" w:rsidTr="003E698D">
              <w:trPr>
                <w:trHeight w:val="369"/>
                <w:jc w:val="center"/>
              </w:trPr>
              <w:tc>
                <w:tcPr>
                  <w:tcW w:w="2155" w:type="dxa"/>
                  <w:vMerge/>
                  <w:vAlign w:val="center"/>
                </w:tcPr>
                <w:p w14:paraId="2937FCB2" w14:textId="77777777" w:rsidR="00896D9F" w:rsidRPr="00901C64" w:rsidRDefault="00896D9F" w:rsidP="003E698D">
                  <w:pPr>
                    <w:pStyle w:val="qi"/>
                    <w:spacing w:line="240" w:lineRule="auto"/>
                    <w:ind w:firstLineChars="0" w:firstLine="0"/>
                    <w:rPr>
                      <w:sz w:val="18"/>
                      <w:szCs w:val="18"/>
                    </w:rPr>
                  </w:pPr>
                </w:p>
              </w:tc>
              <w:tc>
                <w:tcPr>
                  <w:tcW w:w="992" w:type="dxa"/>
                  <w:vMerge/>
                  <w:vAlign w:val="center"/>
                </w:tcPr>
                <w:p w14:paraId="63E60E88" w14:textId="77777777" w:rsidR="00896D9F" w:rsidRPr="00901C64" w:rsidRDefault="00896D9F" w:rsidP="003E698D">
                  <w:pPr>
                    <w:rPr>
                      <w:sz w:val="18"/>
                      <w:szCs w:val="18"/>
                    </w:rPr>
                  </w:pPr>
                </w:p>
              </w:tc>
              <w:tc>
                <w:tcPr>
                  <w:tcW w:w="709" w:type="dxa"/>
                  <w:vMerge/>
                  <w:vAlign w:val="center"/>
                </w:tcPr>
                <w:p w14:paraId="0BC85765" w14:textId="77777777" w:rsidR="00896D9F" w:rsidRPr="00901C64" w:rsidRDefault="00896D9F" w:rsidP="003E698D">
                  <w:pPr>
                    <w:rPr>
                      <w:sz w:val="18"/>
                      <w:szCs w:val="18"/>
                    </w:rPr>
                  </w:pPr>
                </w:p>
              </w:tc>
              <w:tc>
                <w:tcPr>
                  <w:tcW w:w="850" w:type="dxa"/>
                  <w:vAlign w:val="center"/>
                </w:tcPr>
                <w:p w14:paraId="1FCD64F5" w14:textId="77777777" w:rsidR="00896D9F" w:rsidRPr="00901C64" w:rsidRDefault="00896D9F" w:rsidP="003E698D">
                  <w:pPr>
                    <w:rPr>
                      <w:sz w:val="18"/>
                      <w:szCs w:val="18"/>
                    </w:rPr>
                  </w:pPr>
                  <w:r w:rsidRPr="00901C64">
                    <w:rPr>
                      <w:rFonts w:hint="eastAsia"/>
                      <w:sz w:val="18"/>
                      <w:szCs w:val="18"/>
                    </w:rPr>
                    <w:t>NO</w:t>
                  </w:r>
                  <w:r w:rsidRPr="00901C64">
                    <w:rPr>
                      <w:rFonts w:hint="eastAsia"/>
                      <w:sz w:val="18"/>
                      <w:szCs w:val="18"/>
                      <w:vertAlign w:val="subscript"/>
                    </w:rPr>
                    <w:t>X</w:t>
                  </w:r>
                </w:p>
              </w:tc>
              <w:tc>
                <w:tcPr>
                  <w:tcW w:w="992" w:type="dxa"/>
                  <w:vAlign w:val="center"/>
                </w:tcPr>
                <w:p w14:paraId="25A6C560" w14:textId="77777777" w:rsidR="00896D9F" w:rsidRPr="00901C64" w:rsidRDefault="00896D9F" w:rsidP="003E698D">
                  <w:pPr>
                    <w:widowControl/>
                    <w:rPr>
                      <w:rFonts w:hAnsi="宋体"/>
                      <w:sz w:val="18"/>
                      <w:szCs w:val="18"/>
                    </w:rPr>
                  </w:pPr>
                  <w:r w:rsidRPr="00901C64">
                    <w:rPr>
                      <w:rFonts w:hAnsi="宋体" w:hint="eastAsia"/>
                      <w:sz w:val="18"/>
                      <w:szCs w:val="18"/>
                    </w:rPr>
                    <w:t>32.5</w:t>
                  </w:r>
                </w:p>
              </w:tc>
              <w:tc>
                <w:tcPr>
                  <w:tcW w:w="993" w:type="dxa"/>
                  <w:vAlign w:val="center"/>
                </w:tcPr>
                <w:p w14:paraId="09EEBA76" w14:textId="77777777" w:rsidR="00896D9F" w:rsidRPr="00901C64" w:rsidRDefault="00896D9F" w:rsidP="003E698D">
                  <w:pPr>
                    <w:rPr>
                      <w:sz w:val="18"/>
                      <w:szCs w:val="18"/>
                    </w:rPr>
                  </w:pPr>
                  <w:r w:rsidRPr="00901C64">
                    <w:rPr>
                      <w:rFonts w:hint="eastAsia"/>
                      <w:sz w:val="18"/>
                      <w:szCs w:val="18"/>
                    </w:rPr>
                    <w:t>0.6015</w:t>
                  </w:r>
                </w:p>
              </w:tc>
              <w:tc>
                <w:tcPr>
                  <w:tcW w:w="992" w:type="dxa"/>
                  <w:vAlign w:val="center"/>
                </w:tcPr>
                <w:p w14:paraId="2673F864" w14:textId="77777777" w:rsidR="00896D9F" w:rsidRPr="00901C64" w:rsidRDefault="00896D9F" w:rsidP="003E698D">
                  <w:pPr>
                    <w:rPr>
                      <w:sz w:val="18"/>
                      <w:szCs w:val="18"/>
                    </w:rPr>
                  </w:pPr>
                  <w:r w:rsidRPr="00901C64">
                    <w:rPr>
                      <w:rFonts w:hint="eastAsia"/>
                      <w:sz w:val="18"/>
                      <w:szCs w:val="18"/>
                    </w:rPr>
                    <w:t>50</w:t>
                  </w:r>
                </w:p>
              </w:tc>
              <w:tc>
                <w:tcPr>
                  <w:tcW w:w="579" w:type="dxa"/>
                  <w:vAlign w:val="center"/>
                </w:tcPr>
                <w:p w14:paraId="4A0CDEA8" w14:textId="77777777" w:rsidR="00896D9F" w:rsidRPr="00901C64" w:rsidRDefault="00896D9F" w:rsidP="003E698D">
                  <w:pPr>
                    <w:rPr>
                      <w:sz w:val="18"/>
                      <w:szCs w:val="18"/>
                    </w:rPr>
                  </w:pPr>
                  <w:r w:rsidRPr="00901C64">
                    <w:rPr>
                      <w:rFonts w:hint="eastAsia"/>
                      <w:sz w:val="18"/>
                      <w:szCs w:val="18"/>
                    </w:rPr>
                    <w:t>达标</w:t>
                  </w:r>
                </w:p>
              </w:tc>
            </w:tr>
            <w:tr w:rsidR="00896D9F" w:rsidRPr="00901C64" w14:paraId="0C262D0D" w14:textId="77777777" w:rsidTr="003E698D">
              <w:trPr>
                <w:trHeight w:val="369"/>
                <w:jc w:val="center"/>
              </w:trPr>
              <w:tc>
                <w:tcPr>
                  <w:tcW w:w="2155" w:type="dxa"/>
                  <w:vMerge/>
                  <w:vAlign w:val="center"/>
                </w:tcPr>
                <w:p w14:paraId="63F6AC44" w14:textId="77777777" w:rsidR="00896D9F" w:rsidRPr="00901C64" w:rsidRDefault="00896D9F" w:rsidP="003E698D">
                  <w:pPr>
                    <w:pStyle w:val="qi"/>
                    <w:spacing w:line="240" w:lineRule="auto"/>
                    <w:ind w:firstLineChars="0" w:firstLine="0"/>
                    <w:rPr>
                      <w:sz w:val="18"/>
                      <w:szCs w:val="18"/>
                    </w:rPr>
                  </w:pPr>
                </w:p>
              </w:tc>
              <w:tc>
                <w:tcPr>
                  <w:tcW w:w="992" w:type="dxa"/>
                  <w:vMerge/>
                  <w:vAlign w:val="center"/>
                </w:tcPr>
                <w:p w14:paraId="093BA09F" w14:textId="77777777" w:rsidR="00896D9F" w:rsidRPr="00901C64" w:rsidRDefault="00896D9F" w:rsidP="003E698D">
                  <w:pPr>
                    <w:rPr>
                      <w:sz w:val="18"/>
                      <w:szCs w:val="18"/>
                    </w:rPr>
                  </w:pPr>
                </w:p>
              </w:tc>
              <w:tc>
                <w:tcPr>
                  <w:tcW w:w="709" w:type="dxa"/>
                  <w:vMerge/>
                  <w:vAlign w:val="center"/>
                </w:tcPr>
                <w:p w14:paraId="4F8DA729" w14:textId="77777777" w:rsidR="00896D9F" w:rsidRPr="00901C64" w:rsidRDefault="00896D9F" w:rsidP="003E698D">
                  <w:pPr>
                    <w:rPr>
                      <w:sz w:val="18"/>
                      <w:szCs w:val="18"/>
                    </w:rPr>
                  </w:pPr>
                </w:p>
              </w:tc>
              <w:tc>
                <w:tcPr>
                  <w:tcW w:w="850" w:type="dxa"/>
                  <w:vAlign w:val="center"/>
                </w:tcPr>
                <w:p w14:paraId="0852C0F7" w14:textId="77777777" w:rsidR="00896D9F" w:rsidRPr="00901C64" w:rsidRDefault="00896D9F" w:rsidP="003E698D">
                  <w:pPr>
                    <w:rPr>
                      <w:sz w:val="18"/>
                      <w:szCs w:val="18"/>
                    </w:rPr>
                  </w:pPr>
                  <w:r w:rsidRPr="00901C64">
                    <w:rPr>
                      <w:rFonts w:hint="eastAsia"/>
                      <w:sz w:val="18"/>
                      <w:szCs w:val="18"/>
                    </w:rPr>
                    <w:t>氨</w:t>
                  </w:r>
                </w:p>
              </w:tc>
              <w:tc>
                <w:tcPr>
                  <w:tcW w:w="992" w:type="dxa"/>
                  <w:vAlign w:val="center"/>
                </w:tcPr>
                <w:p w14:paraId="69C17AE0" w14:textId="77777777" w:rsidR="00896D9F" w:rsidRPr="00901C64" w:rsidRDefault="00896D9F" w:rsidP="003E698D">
                  <w:pPr>
                    <w:widowControl/>
                    <w:rPr>
                      <w:rFonts w:hAnsi="宋体"/>
                      <w:sz w:val="18"/>
                      <w:szCs w:val="18"/>
                    </w:rPr>
                  </w:pPr>
                  <w:r w:rsidRPr="00901C64">
                    <w:rPr>
                      <w:rFonts w:hAnsi="宋体" w:hint="eastAsia"/>
                      <w:sz w:val="18"/>
                      <w:szCs w:val="18"/>
                    </w:rPr>
                    <w:t>1.505</w:t>
                  </w:r>
                </w:p>
              </w:tc>
              <w:tc>
                <w:tcPr>
                  <w:tcW w:w="993" w:type="dxa"/>
                  <w:vAlign w:val="center"/>
                </w:tcPr>
                <w:p w14:paraId="3E93D797" w14:textId="77777777" w:rsidR="00896D9F" w:rsidRPr="00901C64" w:rsidRDefault="00896D9F" w:rsidP="003E698D">
                  <w:pPr>
                    <w:rPr>
                      <w:sz w:val="18"/>
                      <w:szCs w:val="18"/>
                    </w:rPr>
                  </w:pPr>
                  <w:r w:rsidRPr="00901C64">
                    <w:rPr>
                      <w:rFonts w:hint="eastAsia"/>
                      <w:sz w:val="18"/>
                      <w:szCs w:val="18"/>
                    </w:rPr>
                    <w:t>0.028</w:t>
                  </w:r>
                </w:p>
              </w:tc>
              <w:tc>
                <w:tcPr>
                  <w:tcW w:w="992" w:type="dxa"/>
                  <w:vAlign w:val="center"/>
                </w:tcPr>
                <w:p w14:paraId="48C28B21" w14:textId="77777777" w:rsidR="00896D9F" w:rsidRPr="00901C64" w:rsidRDefault="00896D9F" w:rsidP="003E698D">
                  <w:pPr>
                    <w:rPr>
                      <w:sz w:val="18"/>
                      <w:szCs w:val="18"/>
                    </w:rPr>
                  </w:pPr>
                  <w:r w:rsidRPr="00901C64">
                    <w:rPr>
                      <w:rFonts w:hint="eastAsia"/>
                      <w:sz w:val="18"/>
                      <w:szCs w:val="18"/>
                    </w:rPr>
                    <w:t>8</w:t>
                  </w:r>
                </w:p>
              </w:tc>
              <w:tc>
                <w:tcPr>
                  <w:tcW w:w="579" w:type="dxa"/>
                  <w:vAlign w:val="center"/>
                </w:tcPr>
                <w:p w14:paraId="6A605192" w14:textId="77777777" w:rsidR="00896D9F" w:rsidRPr="00901C64" w:rsidRDefault="00896D9F" w:rsidP="003E698D">
                  <w:pPr>
                    <w:rPr>
                      <w:sz w:val="18"/>
                      <w:szCs w:val="18"/>
                    </w:rPr>
                  </w:pPr>
                  <w:r w:rsidRPr="00901C64">
                    <w:rPr>
                      <w:rFonts w:hint="eastAsia"/>
                      <w:sz w:val="18"/>
                      <w:szCs w:val="18"/>
                    </w:rPr>
                    <w:t>达标</w:t>
                  </w:r>
                </w:p>
              </w:tc>
            </w:tr>
            <w:tr w:rsidR="00896D9F" w:rsidRPr="00901C64" w14:paraId="27168258" w14:textId="77777777" w:rsidTr="003E698D">
              <w:trPr>
                <w:trHeight w:val="369"/>
                <w:jc w:val="center"/>
              </w:trPr>
              <w:tc>
                <w:tcPr>
                  <w:tcW w:w="2155" w:type="dxa"/>
                  <w:vMerge/>
                  <w:vAlign w:val="center"/>
                </w:tcPr>
                <w:p w14:paraId="2F9B0B7D" w14:textId="77777777" w:rsidR="00896D9F" w:rsidRPr="00901C64" w:rsidRDefault="00896D9F" w:rsidP="003E698D">
                  <w:pPr>
                    <w:pStyle w:val="qi"/>
                    <w:spacing w:line="240" w:lineRule="auto"/>
                    <w:ind w:firstLineChars="0" w:firstLine="0"/>
                    <w:rPr>
                      <w:sz w:val="18"/>
                      <w:szCs w:val="18"/>
                    </w:rPr>
                  </w:pPr>
                </w:p>
              </w:tc>
              <w:tc>
                <w:tcPr>
                  <w:tcW w:w="992" w:type="dxa"/>
                  <w:vMerge w:val="restart"/>
                  <w:vAlign w:val="center"/>
                </w:tcPr>
                <w:p w14:paraId="6A1483FD" w14:textId="77777777" w:rsidR="00896D9F" w:rsidRPr="00901C64" w:rsidRDefault="00896D9F" w:rsidP="003E698D">
                  <w:pPr>
                    <w:rPr>
                      <w:sz w:val="18"/>
                      <w:szCs w:val="18"/>
                    </w:rPr>
                  </w:pPr>
                  <w:r w:rsidRPr="00901C64">
                    <w:rPr>
                      <w:rFonts w:hint="eastAsia"/>
                      <w:sz w:val="18"/>
                      <w:szCs w:val="18"/>
                    </w:rPr>
                    <w:t>2022</w:t>
                  </w:r>
                  <w:r w:rsidRPr="00901C64">
                    <w:rPr>
                      <w:rFonts w:hint="eastAsia"/>
                      <w:sz w:val="18"/>
                      <w:szCs w:val="18"/>
                    </w:rPr>
                    <w:t>年</w:t>
                  </w:r>
                  <w:r w:rsidRPr="00901C64">
                    <w:rPr>
                      <w:rFonts w:hint="eastAsia"/>
                      <w:sz w:val="18"/>
                      <w:szCs w:val="18"/>
                    </w:rPr>
                    <w:t>4</w:t>
                  </w:r>
                  <w:r w:rsidRPr="00901C64">
                    <w:rPr>
                      <w:rFonts w:hint="eastAsia"/>
                      <w:sz w:val="18"/>
                      <w:szCs w:val="18"/>
                    </w:rPr>
                    <w:t>月自动监测数据</w:t>
                  </w:r>
                </w:p>
              </w:tc>
              <w:tc>
                <w:tcPr>
                  <w:tcW w:w="709" w:type="dxa"/>
                  <w:vMerge w:val="restart"/>
                  <w:vAlign w:val="center"/>
                </w:tcPr>
                <w:p w14:paraId="301868FD" w14:textId="77777777" w:rsidR="00896D9F" w:rsidRPr="00901C64" w:rsidRDefault="00896D9F" w:rsidP="003E698D">
                  <w:pPr>
                    <w:rPr>
                      <w:sz w:val="18"/>
                      <w:szCs w:val="18"/>
                    </w:rPr>
                  </w:pPr>
                  <w:r w:rsidRPr="00901C64">
                    <w:rPr>
                      <w:rFonts w:hint="eastAsia"/>
                      <w:sz w:val="18"/>
                      <w:szCs w:val="18"/>
                    </w:rPr>
                    <w:t>在线监测</w:t>
                  </w:r>
                </w:p>
              </w:tc>
              <w:tc>
                <w:tcPr>
                  <w:tcW w:w="850" w:type="dxa"/>
                  <w:vAlign w:val="center"/>
                </w:tcPr>
                <w:p w14:paraId="338070DA" w14:textId="77777777" w:rsidR="00896D9F" w:rsidRPr="00901C64" w:rsidRDefault="00896D9F" w:rsidP="003E698D">
                  <w:pPr>
                    <w:rPr>
                      <w:sz w:val="18"/>
                      <w:szCs w:val="18"/>
                    </w:rPr>
                  </w:pPr>
                  <w:r w:rsidRPr="00901C64">
                    <w:rPr>
                      <w:rFonts w:hint="eastAsia"/>
                      <w:sz w:val="18"/>
                      <w:szCs w:val="18"/>
                    </w:rPr>
                    <w:t>颗粒物</w:t>
                  </w:r>
                </w:p>
              </w:tc>
              <w:tc>
                <w:tcPr>
                  <w:tcW w:w="992" w:type="dxa"/>
                  <w:vAlign w:val="center"/>
                </w:tcPr>
                <w:p w14:paraId="617624D9" w14:textId="77777777" w:rsidR="00896D9F" w:rsidRPr="00901C64" w:rsidRDefault="00896D9F" w:rsidP="003E698D">
                  <w:pPr>
                    <w:widowControl/>
                    <w:rPr>
                      <w:rFonts w:hAnsi="宋体"/>
                      <w:sz w:val="18"/>
                      <w:szCs w:val="18"/>
                    </w:rPr>
                  </w:pPr>
                  <w:r w:rsidRPr="00901C64">
                    <w:rPr>
                      <w:rFonts w:hAnsi="宋体" w:hint="eastAsia"/>
                      <w:sz w:val="18"/>
                      <w:szCs w:val="18"/>
                    </w:rPr>
                    <w:t>0.27</w:t>
                  </w:r>
                </w:p>
              </w:tc>
              <w:tc>
                <w:tcPr>
                  <w:tcW w:w="993" w:type="dxa"/>
                  <w:vAlign w:val="center"/>
                </w:tcPr>
                <w:p w14:paraId="0C7087E1" w14:textId="77777777" w:rsidR="00896D9F" w:rsidRPr="00901C64" w:rsidRDefault="00896D9F" w:rsidP="003E698D">
                  <w:pPr>
                    <w:rPr>
                      <w:sz w:val="18"/>
                      <w:szCs w:val="18"/>
                    </w:rPr>
                  </w:pPr>
                  <w:r w:rsidRPr="00901C64">
                    <w:rPr>
                      <w:rFonts w:hint="eastAsia"/>
                      <w:sz w:val="18"/>
                      <w:szCs w:val="18"/>
                    </w:rPr>
                    <w:t>/</w:t>
                  </w:r>
                </w:p>
              </w:tc>
              <w:tc>
                <w:tcPr>
                  <w:tcW w:w="992" w:type="dxa"/>
                  <w:vAlign w:val="center"/>
                </w:tcPr>
                <w:p w14:paraId="54197D8E" w14:textId="77777777" w:rsidR="00896D9F" w:rsidRPr="00901C64" w:rsidRDefault="00896D9F" w:rsidP="003E698D">
                  <w:pPr>
                    <w:rPr>
                      <w:sz w:val="18"/>
                      <w:szCs w:val="18"/>
                    </w:rPr>
                  </w:pPr>
                  <w:r w:rsidRPr="00901C64">
                    <w:rPr>
                      <w:rFonts w:hint="eastAsia"/>
                      <w:sz w:val="18"/>
                      <w:szCs w:val="18"/>
                    </w:rPr>
                    <w:t>10</w:t>
                  </w:r>
                </w:p>
              </w:tc>
              <w:tc>
                <w:tcPr>
                  <w:tcW w:w="579" w:type="dxa"/>
                  <w:vAlign w:val="center"/>
                </w:tcPr>
                <w:p w14:paraId="70F2A0FA" w14:textId="77777777" w:rsidR="00896D9F" w:rsidRPr="00901C64" w:rsidRDefault="00896D9F" w:rsidP="003E698D">
                  <w:pPr>
                    <w:rPr>
                      <w:sz w:val="18"/>
                      <w:szCs w:val="18"/>
                    </w:rPr>
                  </w:pPr>
                  <w:r w:rsidRPr="00901C64">
                    <w:rPr>
                      <w:rFonts w:hint="eastAsia"/>
                      <w:sz w:val="18"/>
                      <w:szCs w:val="18"/>
                    </w:rPr>
                    <w:t>达标</w:t>
                  </w:r>
                </w:p>
              </w:tc>
            </w:tr>
            <w:tr w:rsidR="00896D9F" w:rsidRPr="00901C64" w14:paraId="38446565" w14:textId="77777777" w:rsidTr="003E698D">
              <w:trPr>
                <w:trHeight w:val="369"/>
                <w:jc w:val="center"/>
              </w:trPr>
              <w:tc>
                <w:tcPr>
                  <w:tcW w:w="2155" w:type="dxa"/>
                  <w:vMerge/>
                  <w:vAlign w:val="center"/>
                </w:tcPr>
                <w:p w14:paraId="2593369F" w14:textId="77777777" w:rsidR="00896D9F" w:rsidRPr="00901C64" w:rsidRDefault="00896D9F" w:rsidP="003E698D">
                  <w:pPr>
                    <w:pStyle w:val="qi"/>
                    <w:spacing w:line="240" w:lineRule="auto"/>
                    <w:ind w:firstLineChars="0" w:firstLine="0"/>
                    <w:rPr>
                      <w:sz w:val="18"/>
                      <w:szCs w:val="18"/>
                    </w:rPr>
                  </w:pPr>
                </w:p>
              </w:tc>
              <w:tc>
                <w:tcPr>
                  <w:tcW w:w="992" w:type="dxa"/>
                  <w:vMerge/>
                  <w:vAlign w:val="center"/>
                </w:tcPr>
                <w:p w14:paraId="1BA344A3" w14:textId="77777777" w:rsidR="00896D9F" w:rsidRPr="00901C64" w:rsidRDefault="00896D9F" w:rsidP="003E698D">
                  <w:pPr>
                    <w:rPr>
                      <w:sz w:val="18"/>
                      <w:szCs w:val="18"/>
                    </w:rPr>
                  </w:pPr>
                </w:p>
              </w:tc>
              <w:tc>
                <w:tcPr>
                  <w:tcW w:w="709" w:type="dxa"/>
                  <w:vMerge/>
                  <w:vAlign w:val="center"/>
                </w:tcPr>
                <w:p w14:paraId="618CD0A5" w14:textId="77777777" w:rsidR="00896D9F" w:rsidRPr="00901C64" w:rsidRDefault="00896D9F" w:rsidP="003E698D">
                  <w:pPr>
                    <w:rPr>
                      <w:sz w:val="18"/>
                      <w:szCs w:val="18"/>
                    </w:rPr>
                  </w:pPr>
                </w:p>
              </w:tc>
              <w:tc>
                <w:tcPr>
                  <w:tcW w:w="850" w:type="dxa"/>
                  <w:vAlign w:val="center"/>
                </w:tcPr>
                <w:p w14:paraId="722D22F4" w14:textId="77777777" w:rsidR="00896D9F" w:rsidRPr="00901C64" w:rsidRDefault="00896D9F" w:rsidP="003E698D">
                  <w:pPr>
                    <w:rPr>
                      <w:sz w:val="18"/>
                      <w:szCs w:val="18"/>
                    </w:rPr>
                  </w:pPr>
                  <w:r w:rsidRPr="00901C64">
                    <w:rPr>
                      <w:rFonts w:hint="eastAsia"/>
                      <w:sz w:val="18"/>
                      <w:szCs w:val="18"/>
                    </w:rPr>
                    <w:t>SO</w:t>
                  </w:r>
                  <w:r w:rsidRPr="00901C64">
                    <w:rPr>
                      <w:rFonts w:hint="eastAsia"/>
                      <w:sz w:val="18"/>
                      <w:szCs w:val="18"/>
                      <w:vertAlign w:val="subscript"/>
                    </w:rPr>
                    <w:t>2</w:t>
                  </w:r>
                </w:p>
              </w:tc>
              <w:tc>
                <w:tcPr>
                  <w:tcW w:w="992" w:type="dxa"/>
                  <w:vAlign w:val="center"/>
                </w:tcPr>
                <w:p w14:paraId="48A2E2C0" w14:textId="77777777" w:rsidR="00896D9F" w:rsidRPr="00901C64" w:rsidRDefault="00896D9F" w:rsidP="003E698D">
                  <w:pPr>
                    <w:widowControl/>
                    <w:rPr>
                      <w:rFonts w:hAnsi="宋体"/>
                      <w:sz w:val="18"/>
                      <w:szCs w:val="18"/>
                    </w:rPr>
                  </w:pPr>
                  <w:r w:rsidRPr="00901C64">
                    <w:rPr>
                      <w:rFonts w:hAnsi="宋体" w:hint="eastAsia"/>
                      <w:sz w:val="18"/>
                      <w:szCs w:val="18"/>
                    </w:rPr>
                    <w:t>26.24</w:t>
                  </w:r>
                </w:p>
              </w:tc>
              <w:tc>
                <w:tcPr>
                  <w:tcW w:w="993" w:type="dxa"/>
                  <w:vAlign w:val="center"/>
                </w:tcPr>
                <w:p w14:paraId="2BE1C02F" w14:textId="77777777" w:rsidR="00896D9F" w:rsidRPr="00901C64" w:rsidRDefault="00896D9F" w:rsidP="003E698D">
                  <w:pPr>
                    <w:rPr>
                      <w:sz w:val="18"/>
                      <w:szCs w:val="18"/>
                    </w:rPr>
                  </w:pPr>
                  <w:r w:rsidRPr="00901C64">
                    <w:rPr>
                      <w:rFonts w:hint="eastAsia"/>
                      <w:sz w:val="18"/>
                      <w:szCs w:val="18"/>
                    </w:rPr>
                    <w:t>/</w:t>
                  </w:r>
                </w:p>
              </w:tc>
              <w:tc>
                <w:tcPr>
                  <w:tcW w:w="992" w:type="dxa"/>
                  <w:vAlign w:val="center"/>
                </w:tcPr>
                <w:p w14:paraId="0E969C26" w14:textId="77777777" w:rsidR="00896D9F" w:rsidRPr="00901C64" w:rsidRDefault="00896D9F" w:rsidP="003E698D">
                  <w:pPr>
                    <w:rPr>
                      <w:sz w:val="18"/>
                      <w:szCs w:val="18"/>
                    </w:rPr>
                  </w:pPr>
                  <w:r w:rsidRPr="00901C64">
                    <w:rPr>
                      <w:rFonts w:hint="eastAsia"/>
                      <w:sz w:val="18"/>
                      <w:szCs w:val="18"/>
                    </w:rPr>
                    <w:t>50</w:t>
                  </w:r>
                </w:p>
              </w:tc>
              <w:tc>
                <w:tcPr>
                  <w:tcW w:w="579" w:type="dxa"/>
                  <w:vAlign w:val="center"/>
                </w:tcPr>
                <w:p w14:paraId="42F125D0" w14:textId="77777777" w:rsidR="00896D9F" w:rsidRPr="00901C64" w:rsidRDefault="00896D9F" w:rsidP="003E698D">
                  <w:pPr>
                    <w:rPr>
                      <w:sz w:val="18"/>
                      <w:szCs w:val="18"/>
                    </w:rPr>
                  </w:pPr>
                  <w:r w:rsidRPr="00901C64">
                    <w:rPr>
                      <w:rFonts w:hint="eastAsia"/>
                      <w:sz w:val="18"/>
                      <w:szCs w:val="18"/>
                    </w:rPr>
                    <w:t>达标</w:t>
                  </w:r>
                </w:p>
              </w:tc>
            </w:tr>
            <w:tr w:rsidR="00896D9F" w:rsidRPr="00901C64" w14:paraId="549FFD0D" w14:textId="77777777" w:rsidTr="003E698D">
              <w:trPr>
                <w:trHeight w:val="369"/>
                <w:jc w:val="center"/>
              </w:trPr>
              <w:tc>
                <w:tcPr>
                  <w:tcW w:w="2155" w:type="dxa"/>
                  <w:vMerge/>
                  <w:vAlign w:val="center"/>
                </w:tcPr>
                <w:p w14:paraId="32F29C73" w14:textId="77777777" w:rsidR="00896D9F" w:rsidRPr="00901C64" w:rsidRDefault="00896D9F" w:rsidP="003E698D">
                  <w:pPr>
                    <w:pStyle w:val="qi"/>
                    <w:spacing w:line="240" w:lineRule="auto"/>
                    <w:ind w:firstLineChars="0" w:firstLine="0"/>
                    <w:rPr>
                      <w:sz w:val="18"/>
                      <w:szCs w:val="18"/>
                    </w:rPr>
                  </w:pPr>
                </w:p>
              </w:tc>
              <w:tc>
                <w:tcPr>
                  <w:tcW w:w="992" w:type="dxa"/>
                  <w:vMerge/>
                  <w:vAlign w:val="center"/>
                </w:tcPr>
                <w:p w14:paraId="2068A991" w14:textId="77777777" w:rsidR="00896D9F" w:rsidRPr="00901C64" w:rsidRDefault="00896D9F" w:rsidP="003E698D">
                  <w:pPr>
                    <w:rPr>
                      <w:sz w:val="18"/>
                      <w:szCs w:val="18"/>
                    </w:rPr>
                  </w:pPr>
                </w:p>
              </w:tc>
              <w:tc>
                <w:tcPr>
                  <w:tcW w:w="709" w:type="dxa"/>
                  <w:vMerge/>
                  <w:vAlign w:val="center"/>
                </w:tcPr>
                <w:p w14:paraId="6A3DE595" w14:textId="77777777" w:rsidR="00896D9F" w:rsidRPr="00901C64" w:rsidRDefault="00896D9F" w:rsidP="003E698D">
                  <w:pPr>
                    <w:rPr>
                      <w:sz w:val="18"/>
                      <w:szCs w:val="18"/>
                    </w:rPr>
                  </w:pPr>
                </w:p>
              </w:tc>
              <w:tc>
                <w:tcPr>
                  <w:tcW w:w="850" w:type="dxa"/>
                  <w:vAlign w:val="center"/>
                </w:tcPr>
                <w:p w14:paraId="639D7106" w14:textId="77777777" w:rsidR="00896D9F" w:rsidRPr="00901C64" w:rsidRDefault="00896D9F" w:rsidP="003E698D">
                  <w:pPr>
                    <w:rPr>
                      <w:sz w:val="18"/>
                      <w:szCs w:val="18"/>
                    </w:rPr>
                  </w:pPr>
                  <w:r w:rsidRPr="00901C64">
                    <w:rPr>
                      <w:rFonts w:hint="eastAsia"/>
                      <w:sz w:val="18"/>
                      <w:szCs w:val="18"/>
                    </w:rPr>
                    <w:t>NO</w:t>
                  </w:r>
                  <w:r w:rsidRPr="00901C64">
                    <w:rPr>
                      <w:rFonts w:hint="eastAsia"/>
                      <w:sz w:val="18"/>
                      <w:szCs w:val="18"/>
                      <w:vertAlign w:val="subscript"/>
                    </w:rPr>
                    <w:t>X</w:t>
                  </w:r>
                </w:p>
              </w:tc>
              <w:tc>
                <w:tcPr>
                  <w:tcW w:w="992" w:type="dxa"/>
                  <w:vAlign w:val="center"/>
                </w:tcPr>
                <w:p w14:paraId="2A05E29A" w14:textId="77777777" w:rsidR="00896D9F" w:rsidRPr="00901C64" w:rsidRDefault="00896D9F" w:rsidP="003E698D">
                  <w:pPr>
                    <w:widowControl/>
                    <w:rPr>
                      <w:rFonts w:hAnsi="宋体"/>
                      <w:sz w:val="18"/>
                      <w:szCs w:val="18"/>
                    </w:rPr>
                  </w:pPr>
                  <w:r w:rsidRPr="00901C64">
                    <w:rPr>
                      <w:rFonts w:hAnsi="宋体" w:hint="eastAsia"/>
                      <w:sz w:val="18"/>
                      <w:szCs w:val="18"/>
                    </w:rPr>
                    <w:t>35.43</w:t>
                  </w:r>
                </w:p>
              </w:tc>
              <w:tc>
                <w:tcPr>
                  <w:tcW w:w="993" w:type="dxa"/>
                  <w:vAlign w:val="center"/>
                </w:tcPr>
                <w:p w14:paraId="3ED2E53E" w14:textId="77777777" w:rsidR="00896D9F" w:rsidRPr="00901C64" w:rsidRDefault="00896D9F" w:rsidP="003E698D">
                  <w:pPr>
                    <w:rPr>
                      <w:sz w:val="18"/>
                      <w:szCs w:val="18"/>
                    </w:rPr>
                  </w:pPr>
                  <w:r w:rsidRPr="00901C64">
                    <w:rPr>
                      <w:rFonts w:hint="eastAsia"/>
                      <w:sz w:val="18"/>
                      <w:szCs w:val="18"/>
                    </w:rPr>
                    <w:t>/</w:t>
                  </w:r>
                </w:p>
              </w:tc>
              <w:tc>
                <w:tcPr>
                  <w:tcW w:w="992" w:type="dxa"/>
                  <w:vAlign w:val="center"/>
                </w:tcPr>
                <w:p w14:paraId="3BB15750" w14:textId="77777777" w:rsidR="00896D9F" w:rsidRPr="00901C64" w:rsidRDefault="00896D9F" w:rsidP="003E698D">
                  <w:pPr>
                    <w:rPr>
                      <w:sz w:val="18"/>
                      <w:szCs w:val="18"/>
                    </w:rPr>
                  </w:pPr>
                  <w:r w:rsidRPr="00901C64">
                    <w:rPr>
                      <w:rFonts w:hint="eastAsia"/>
                      <w:sz w:val="18"/>
                      <w:szCs w:val="18"/>
                    </w:rPr>
                    <w:t>50</w:t>
                  </w:r>
                </w:p>
              </w:tc>
              <w:tc>
                <w:tcPr>
                  <w:tcW w:w="579" w:type="dxa"/>
                  <w:vAlign w:val="center"/>
                </w:tcPr>
                <w:p w14:paraId="1D6F5F19" w14:textId="77777777" w:rsidR="00896D9F" w:rsidRPr="00901C64" w:rsidRDefault="00896D9F" w:rsidP="003E698D">
                  <w:pPr>
                    <w:rPr>
                      <w:sz w:val="18"/>
                      <w:szCs w:val="18"/>
                    </w:rPr>
                  </w:pPr>
                  <w:r w:rsidRPr="00901C64">
                    <w:rPr>
                      <w:rFonts w:hint="eastAsia"/>
                      <w:sz w:val="18"/>
                      <w:szCs w:val="18"/>
                    </w:rPr>
                    <w:t>达标</w:t>
                  </w:r>
                </w:p>
              </w:tc>
            </w:tr>
            <w:tr w:rsidR="00896D9F" w:rsidRPr="00901C64" w14:paraId="0B471A0C" w14:textId="77777777" w:rsidTr="003E698D">
              <w:trPr>
                <w:trHeight w:val="369"/>
                <w:jc w:val="center"/>
              </w:trPr>
              <w:tc>
                <w:tcPr>
                  <w:tcW w:w="2155" w:type="dxa"/>
                  <w:vMerge/>
                  <w:vAlign w:val="center"/>
                </w:tcPr>
                <w:p w14:paraId="18BBB3B1" w14:textId="77777777" w:rsidR="00896D9F" w:rsidRPr="00901C64" w:rsidRDefault="00896D9F" w:rsidP="003E698D">
                  <w:pPr>
                    <w:pStyle w:val="qi"/>
                    <w:spacing w:line="240" w:lineRule="auto"/>
                    <w:ind w:firstLineChars="0" w:firstLine="0"/>
                    <w:rPr>
                      <w:sz w:val="18"/>
                      <w:szCs w:val="18"/>
                    </w:rPr>
                  </w:pPr>
                </w:p>
              </w:tc>
              <w:tc>
                <w:tcPr>
                  <w:tcW w:w="992" w:type="dxa"/>
                  <w:vMerge/>
                  <w:vAlign w:val="center"/>
                </w:tcPr>
                <w:p w14:paraId="73E94A37" w14:textId="77777777" w:rsidR="00896D9F" w:rsidRPr="00901C64" w:rsidRDefault="00896D9F" w:rsidP="003E698D">
                  <w:pPr>
                    <w:rPr>
                      <w:sz w:val="18"/>
                      <w:szCs w:val="18"/>
                    </w:rPr>
                  </w:pPr>
                </w:p>
              </w:tc>
              <w:tc>
                <w:tcPr>
                  <w:tcW w:w="709" w:type="dxa"/>
                  <w:vMerge/>
                  <w:vAlign w:val="center"/>
                </w:tcPr>
                <w:p w14:paraId="57D113AB" w14:textId="77777777" w:rsidR="00896D9F" w:rsidRPr="00901C64" w:rsidRDefault="00896D9F" w:rsidP="003E698D">
                  <w:pPr>
                    <w:rPr>
                      <w:sz w:val="18"/>
                      <w:szCs w:val="18"/>
                    </w:rPr>
                  </w:pPr>
                </w:p>
              </w:tc>
              <w:tc>
                <w:tcPr>
                  <w:tcW w:w="850" w:type="dxa"/>
                  <w:vAlign w:val="center"/>
                </w:tcPr>
                <w:p w14:paraId="0AEC7259" w14:textId="77777777" w:rsidR="00896D9F" w:rsidRPr="00901C64" w:rsidRDefault="00896D9F" w:rsidP="003E698D">
                  <w:pPr>
                    <w:rPr>
                      <w:sz w:val="18"/>
                      <w:szCs w:val="18"/>
                    </w:rPr>
                  </w:pPr>
                  <w:r w:rsidRPr="00901C64">
                    <w:rPr>
                      <w:rFonts w:hint="eastAsia"/>
                      <w:sz w:val="18"/>
                      <w:szCs w:val="18"/>
                    </w:rPr>
                    <w:t>氨</w:t>
                  </w:r>
                </w:p>
              </w:tc>
              <w:tc>
                <w:tcPr>
                  <w:tcW w:w="992" w:type="dxa"/>
                  <w:vAlign w:val="center"/>
                </w:tcPr>
                <w:p w14:paraId="2BEB7109" w14:textId="77777777" w:rsidR="00896D9F" w:rsidRPr="00901C64" w:rsidRDefault="00896D9F" w:rsidP="003E698D">
                  <w:pPr>
                    <w:widowControl/>
                    <w:rPr>
                      <w:rFonts w:hAnsi="宋体"/>
                      <w:sz w:val="18"/>
                      <w:szCs w:val="18"/>
                    </w:rPr>
                  </w:pPr>
                  <w:r w:rsidRPr="00901C64">
                    <w:rPr>
                      <w:rFonts w:hAnsi="宋体" w:hint="eastAsia"/>
                      <w:sz w:val="18"/>
                      <w:szCs w:val="18"/>
                    </w:rPr>
                    <w:t>0.85</w:t>
                  </w:r>
                </w:p>
              </w:tc>
              <w:tc>
                <w:tcPr>
                  <w:tcW w:w="993" w:type="dxa"/>
                  <w:vAlign w:val="center"/>
                </w:tcPr>
                <w:p w14:paraId="025C42A9" w14:textId="77777777" w:rsidR="00896D9F" w:rsidRPr="00901C64" w:rsidRDefault="00896D9F" w:rsidP="003E698D">
                  <w:pPr>
                    <w:rPr>
                      <w:sz w:val="18"/>
                      <w:szCs w:val="18"/>
                    </w:rPr>
                  </w:pPr>
                  <w:r w:rsidRPr="00901C64">
                    <w:rPr>
                      <w:rFonts w:hint="eastAsia"/>
                      <w:sz w:val="18"/>
                      <w:szCs w:val="18"/>
                    </w:rPr>
                    <w:t>/</w:t>
                  </w:r>
                </w:p>
              </w:tc>
              <w:tc>
                <w:tcPr>
                  <w:tcW w:w="992" w:type="dxa"/>
                  <w:vAlign w:val="center"/>
                </w:tcPr>
                <w:p w14:paraId="2875FF73" w14:textId="77777777" w:rsidR="00896D9F" w:rsidRPr="00901C64" w:rsidRDefault="00896D9F" w:rsidP="003E698D">
                  <w:pPr>
                    <w:rPr>
                      <w:sz w:val="18"/>
                      <w:szCs w:val="18"/>
                    </w:rPr>
                  </w:pPr>
                  <w:r w:rsidRPr="00901C64">
                    <w:rPr>
                      <w:rFonts w:hint="eastAsia"/>
                      <w:sz w:val="18"/>
                      <w:szCs w:val="18"/>
                    </w:rPr>
                    <w:t>8</w:t>
                  </w:r>
                </w:p>
              </w:tc>
              <w:tc>
                <w:tcPr>
                  <w:tcW w:w="579" w:type="dxa"/>
                  <w:vAlign w:val="center"/>
                </w:tcPr>
                <w:p w14:paraId="51D59F24" w14:textId="77777777" w:rsidR="00896D9F" w:rsidRPr="00901C64" w:rsidRDefault="00896D9F" w:rsidP="003E698D">
                  <w:pPr>
                    <w:rPr>
                      <w:sz w:val="18"/>
                      <w:szCs w:val="18"/>
                    </w:rPr>
                  </w:pPr>
                  <w:r w:rsidRPr="00901C64">
                    <w:rPr>
                      <w:rFonts w:hint="eastAsia"/>
                      <w:sz w:val="18"/>
                      <w:szCs w:val="18"/>
                    </w:rPr>
                    <w:t>达标</w:t>
                  </w:r>
                </w:p>
              </w:tc>
            </w:tr>
            <w:tr w:rsidR="00896D9F" w:rsidRPr="00901C64" w14:paraId="3A046765" w14:textId="77777777" w:rsidTr="003E698D">
              <w:trPr>
                <w:trHeight w:val="369"/>
                <w:jc w:val="center"/>
              </w:trPr>
              <w:tc>
                <w:tcPr>
                  <w:tcW w:w="2155" w:type="dxa"/>
                  <w:vMerge w:val="restart"/>
                  <w:vAlign w:val="center"/>
                </w:tcPr>
                <w:p w14:paraId="41BEFC66" w14:textId="77777777" w:rsidR="00896D9F" w:rsidRPr="00901C64" w:rsidRDefault="00896D9F" w:rsidP="003E698D">
                  <w:pPr>
                    <w:rPr>
                      <w:sz w:val="18"/>
                      <w:szCs w:val="18"/>
                    </w:rPr>
                  </w:pPr>
                  <w:r w:rsidRPr="00901C64">
                    <w:rPr>
                      <w:rFonts w:hint="eastAsia"/>
                      <w:sz w:val="18"/>
                      <w:szCs w:val="18"/>
                    </w:rPr>
                    <w:t>厂界无组织</w:t>
                  </w:r>
                </w:p>
              </w:tc>
              <w:tc>
                <w:tcPr>
                  <w:tcW w:w="992" w:type="dxa"/>
                  <w:vMerge w:val="restart"/>
                  <w:vAlign w:val="center"/>
                </w:tcPr>
                <w:p w14:paraId="56E5BE2E" w14:textId="77777777" w:rsidR="00896D9F" w:rsidRPr="00901C64" w:rsidRDefault="00C22394" w:rsidP="003E698D">
                  <w:pPr>
                    <w:rPr>
                      <w:sz w:val="18"/>
                      <w:szCs w:val="18"/>
                    </w:rPr>
                  </w:pPr>
                  <w:r w:rsidRPr="00901C64">
                    <w:rPr>
                      <w:rFonts w:hint="eastAsia"/>
                      <w:sz w:val="18"/>
                      <w:szCs w:val="18"/>
                    </w:rPr>
                    <w:t>2022.9.30-2022.10.01</w:t>
                  </w:r>
                </w:p>
              </w:tc>
              <w:tc>
                <w:tcPr>
                  <w:tcW w:w="709" w:type="dxa"/>
                  <w:vMerge w:val="restart"/>
                  <w:vAlign w:val="center"/>
                </w:tcPr>
                <w:p w14:paraId="46BDBE7B" w14:textId="77777777" w:rsidR="00896D9F" w:rsidRPr="00901C64" w:rsidRDefault="00896D9F" w:rsidP="003E698D">
                  <w:pPr>
                    <w:rPr>
                      <w:sz w:val="18"/>
                      <w:szCs w:val="18"/>
                    </w:rPr>
                  </w:pPr>
                  <w:r w:rsidRPr="00901C64">
                    <w:rPr>
                      <w:rFonts w:hint="eastAsia"/>
                      <w:sz w:val="18"/>
                      <w:szCs w:val="18"/>
                    </w:rPr>
                    <w:t>手工</w:t>
                  </w:r>
                </w:p>
              </w:tc>
              <w:tc>
                <w:tcPr>
                  <w:tcW w:w="850" w:type="dxa"/>
                  <w:tcBorders>
                    <w:bottom w:val="single" w:sz="4" w:space="0" w:color="auto"/>
                  </w:tcBorders>
                  <w:vAlign w:val="center"/>
                </w:tcPr>
                <w:p w14:paraId="7841515E" w14:textId="77777777" w:rsidR="00896D9F" w:rsidRPr="00901C64" w:rsidRDefault="00896D9F" w:rsidP="003E698D">
                  <w:pPr>
                    <w:rPr>
                      <w:sz w:val="18"/>
                      <w:szCs w:val="18"/>
                    </w:rPr>
                  </w:pPr>
                  <w:r w:rsidRPr="00901C64">
                    <w:rPr>
                      <w:rFonts w:hint="eastAsia"/>
                      <w:sz w:val="18"/>
                      <w:szCs w:val="18"/>
                    </w:rPr>
                    <w:t>颗粒物</w:t>
                  </w:r>
                </w:p>
              </w:tc>
              <w:tc>
                <w:tcPr>
                  <w:tcW w:w="992" w:type="dxa"/>
                  <w:tcBorders>
                    <w:bottom w:val="single" w:sz="4" w:space="0" w:color="auto"/>
                  </w:tcBorders>
                  <w:vAlign w:val="center"/>
                </w:tcPr>
                <w:p w14:paraId="7CDB776F" w14:textId="77777777" w:rsidR="00896D9F" w:rsidRPr="00901C64" w:rsidRDefault="00C22394" w:rsidP="003E698D">
                  <w:pPr>
                    <w:rPr>
                      <w:sz w:val="18"/>
                      <w:szCs w:val="18"/>
                    </w:rPr>
                  </w:pPr>
                  <w:r w:rsidRPr="00901C64">
                    <w:rPr>
                      <w:rFonts w:hint="eastAsia"/>
                      <w:sz w:val="18"/>
                      <w:szCs w:val="18"/>
                    </w:rPr>
                    <w:t>0.350</w:t>
                  </w:r>
                </w:p>
              </w:tc>
              <w:tc>
                <w:tcPr>
                  <w:tcW w:w="993" w:type="dxa"/>
                  <w:tcBorders>
                    <w:bottom w:val="single" w:sz="4" w:space="0" w:color="auto"/>
                  </w:tcBorders>
                  <w:vAlign w:val="center"/>
                </w:tcPr>
                <w:p w14:paraId="0A81D9EF" w14:textId="77777777" w:rsidR="00896D9F" w:rsidRPr="00901C64" w:rsidRDefault="00896D9F" w:rsidP="003E698D">
                  <w:pPr>
                    <w:rPr>
                      <w:sz w:val="18"/>
                      <w:szCs w:val="18"/>
                    </w:rPr>
                  </w:pPr>
                  <w:r w:rsidRPr="00901C64">
                    <w:rPr>
                      <w:rFonts w:hint="eastAsia"/>
                      <w:sz w:val="18"/>
                      <w:szCs w:val="18"/>
                    </w:rPr>
                    <w:t>/</w:t>
                  </w:r>
                </w:p>
              </w:tc>
              <w:tc>
                <w:tcPr>
                  <w:tcW w:w="992" w:type="dxa"/>
                  <w:tcBorders>
                    <w:bottom w:val="single" w:sz="4" w:space="0" w:color="auto"/>
                  </w:tcBorders>
                  <w:vAlign w:val="center"/>
                </w:tcPr>
                <w:p w14:paraId="32925C00" w14:textId="77777777" w:rsidR="00896D9F" w:rsidRPr="00901C64" w:rsidRDefault="00896D9F" w:rsidP="003E698D">
                  <w:pPr>
                    <w:rPr>
                      <w:sz w:val="18"/>
                      <w:szCs w:val="18"/>
                    </w:rPr>
                  </w:pPr>
                  <w:r w:rsidRPr="00901C64">
                    <w:rPr>
                      <w:rFonts w:hint="eastAsia"/>
                      <w:sz w:val="18"/>
                      <w:szCs w:val="18"/>
                    </w:rPr>
                    <w:t>1.0</w:t>
                  </w:r>
                </w:p>
              </w:tc>
              <w:tc>
                <w:tcPr>
                  <w:tcW w:w="579" w:type="dxa"/>
                  <w:tcBorders>
                    <w:bottom w:val="single" w:sz="4" w:space="0" w:color="auto"/>
                  </w:tcBorders>
                  <w:vAlign w:val="center"/>
                </w:tcPr>
                <w:p w14:paraId="33E02BFD" w14:textId="77777777" w:rsidR="00896D9F" w:rsidRPr="00901C64" w:rsidRDefault="00896D9F" w:rsidP="003E698D">
                  <w:pPr>
                    <w:rPr>
                      <w:sz w:val="18"/>
                      <w:szCs w:val="18"/>
                    </w:rPr>
                  </w:pPr>
                  <w:r w:rsidRPr="00901C64">
                    <w:rPr>
                      <w:rFonts w:hint="eastAsia"/>
                      <w:sz w:val="18"/>
                      <w:szCs w:val="18"/>
                    </w:rPr>
                    <w:t>达标</w:t>
                  </w:r>
                </w:p>
              </w:tc>
            </w:tr>
            <w:tr w:rsidR="00C22394" w:rsidRPr="00901C64" w14:paraId="5A6028E7" w14:textId="77777777" w:rsidTr="003E698D">
              <w:trPr>
                <w:trHeight w:val="369"/>
                <w:jc w:val="center"/>
              </w:trPr>
              <w:tc>
                <w:tcPr>
                  <w:tcW w:w="2155" w:type="dxa"/>
                  <w:vMerge/>
                  <w:vAlign w:val="center"/>
                </w:tcPr>
                <w:p w14:paraId="55FF6967" w14:textId="77777777" w:rsidR="00C22394" w:rsidRPr="00901C64" w:rsidRDefault="00C22394" w:rsidP="003E698D">
                  <w:pPr>
                    <w:rPr>
                      <w:sz w:val="18"/>
                      <w:szCs w:val="18"/>
                    </w:rPr>
                  </w:pPr>
                </w:p>
              </w:tc>
              <w:tc>
                <w:tcPr>
                  <w:tcW w:w="992" w:type="dxa"/>
                  <w:vMerge/>
                  <w:vAlign w:val="center"/>
                </w:tcPr>
                <w:p w14:paraId="427B7AD8" w14:textId="77777777" w:rsidR="00C22394" w:rsidRPr="00901C64" w:rsidRDefault="00C22394" w:rsidP="003E698D">
                  <w:pPr>
                    <w:rPr>
                      <w:sz w:val="18"/>
                      <w:szCs w:val="18"/>
                    </w:rPr>
                  </w:pPr>
                </w:p>
              </w:tc>
              <w:tc>
                <w:tcPr>
                  <w:tcW w:w="709" w:type="dxa"/>
                  <w:vMerge/>
                  <w:vAlign w:val="center"/>
                </w:tcPr>
                <w:p w14:paraId="162495ED" w14:textId="77777777" w:rsidR="00C22394" w:rsidRPr="00901C64" w:rsidRDefault="00C22394" w:rsidP="003E698D">
                  <w:pPr>
                    <w:rPr>
                      <w:sz w:val="18"/>
                      <w:szCs w:val="18"/>
                    </w:rPr>
                  </w:pPr>
                </w:p>
              </w:tc>
              <w:tc>
                <w:tcPr>
                  <w:tcW w:w="850" w:type="dxa"/>
                  <w:tcBorders>
                    <w:bottom w:val="single" w:sz="4" w:space="0" w:color="auto"/>
                  </w:tcBorders>
                  <w:vAlign w:val="center"/>
                </w:tcPr>
                <w:p w14:paraId="14985654" w14:textId="77777777" w:rsidR="00C22394" w:rsidRPr="00901C64" w:rsidRDefault="00C22394" w:rsidP="003E698D">
                  <w:pPr>
                    <w:rPr>
                      <w:sz w:val="18"/>
                      <w:szCs w:val="18"/>
                    </w:rPr>
                  </w:pPr>
                  <w:r w:rsidRPr="00901C64">
                    <w:rPr>
                      <w:rFonts w:hint="eastAsia"/>
                      <w:sz w:val="18"/>
                      <w:szCs w:val="18"/>
                    </w:rPr>
                    <w:t>非甲烷总烃</w:t>
                  </w:r>
                </w:p>
              </w:tc>
              <w:tc>
                <w:tcPr>
                  <w:tcW w:w="992" w:type="dxa"/>
                  <w:tcBorders>
                    <w:bottom w:val="single" w:sz="4" w:space="0" w:color="auto"/>
                  </w:tcBorders>
                  <w:vAlign w:val="center"/>
                </w:tcPr>
                <w:p w14:paraId="333494F4" w14:textId="77777777" w:rsidR="00C22394" w:rsidRPr="00901C64" w:rsidRDefault="00C22394" w:rsidP="003E698D">
                  <w:pPr>
                    <w:rPr>
                      <w:sz w:val="18"/>
                      <w:szCs w:val="18"/>
                    </w:rPr>
                  </w:pPr>
                  <w:r w:rsidRPr="00901C64">
                    <w:rPr>
                      <w:rFonts w:hint="eastAsia"/>
                      <w:sz w:val="18"/>
                      <w:szCs w:val="18"/>
                    </w:rPr>
                    <w:t>0.77</w:t>
                  </w:r>
                </w:p>
              </w:tc>
              <w:tc>
                <w:tcPr>
                  <w:tcW w:w="993" w:type="dxa"/>
                  <w:tcBorders>
                    <w:bottom w:val="single" w:sz="4" w:space="0" w:color="auto"/>
                  </w:tcBorders>
                  <w:vAlign w:val="center"/>
                </w:tcPr>
                <w:p w14:paraId="03433693" w14:textId="77777777" w:rsidR="00C22394" w:rsidRPr="00901C64" w:rsidRDefault="00C22394" w:rsidP="003E698D">
                  <w:pPr>
                    <w:rPr>
                      <w:sz w:val="18"/>
                      <w:szCs w:val="18"/>
                    </w:rPr>
                  </w:pPr>
                  <w:r w:rsidRPr="00901C64">
                    <w:rPr>
                      <w:rFonts w:hint="eastAsia"/>
                      <w:sz w:val="18"/>
                      <w:szCs w:val="18"/>
                    </w:rPr>
                    <w:t>/</w:t>
                  </w:r>
                </w:p>
              </w:tc>
              <w:tc>
                <w:tcPr>
                  <w:tcW w:w="992" w:type="dxa"/>
                  <w:tcBorders>
                    <w:bottom w:val="single" w:sz="4" w:space="0" w:color="auto"/>
                  </w:tcBorders>
                  <w:vAlign w:val="center"/>
                </w:tcPr>
                <w:p w14:paraId="44916863" w14:textId="77777777" w:rsidR="00C22394" w:rsidRPr="00901C64" w:rsidRDefault="00C22394" w:rsidP="003E698D">
                  <w:pPr>
                    <w:rPr>
                      <w:sz w:val="18"/>
                      <w:szCs w:val="18"/>
                    </w:rPr>
                  </w:pPr>
                  <w:r w:rsidRPr="00901C64">
                    <w:rPr>
                      <w:rFonts w:hint="eastAsia"/>
                      <w:sz w:val="18"/>
                      <w:szCs w:val="18"/>
                    </w:rPr>
                    <w:t>2</w:t>
                  </w:r>
                </w:p>
              </w:tc>
              <w:tc>
                <w:tcPr>
                  <w:tcW w:w="579" w:type="dxa"/>
                  <w:tcBorders>
                    <w:bottom w:val="single" w:sz="4" w:space="0" w:color="auto"/>
                  </w:tcBorders>
                  <w:vAlign w:val="center"/>
                </w:tcPr>
                <w:p w14:paraId="195E86A5" w14:textId="77777777" w:rsidR="00C22394" w:rsidRPr="00901C64" w:rsidRDefault="00C22394" w:rsidP="003E698D">
                  <w:pPr>
                    <w:rPr>
                      <w:sz w:val="18"/>
                      <w:szCs w:val="18"/>
                    </w:rPr>
                  </w:pPr>
                  <w:r w:rsidRPr="00901C64">
                    <w:rPr>
                      <w:rFonts w:hint="eastAsia"/>
                      <w:sz w:val="18"/>
                      <w:szCs w:val="18"/>
                    </w:rPr>
                    <w:t>达标</w:t>
                  </w:r>
                </w:p>
              </w:tc>
            </w:tr>
            <w:tr w:rsidR="00C22394" w:rsidRPr="00901C64" w14:paraId="26B8057F" w14:textId="77777777" w:rsidTr="003E698D">
              <w:trPr>
                <w:trHeight w:val="369"/>
                <w:jc w:val="center"/>
              </w:trPr>
              <w:tc>
                <w:tcPr>
                  <w:tcW w:w="2155" w:type="dxa"/>
                  <w:vMerge/>
                  <w:vAlign w:val="center"/>
                </w:tcPr>
                <w:p w14:paraId="360E1244" w14:textId="77777777" w:rsidR="00C22394" w:rsidRPr="00901C64" w:rsidRDefault="00C22394" w:rsidP="003E698D">
                  <w:pPr>
                    <w:rPr>
                      <w:sz w:val="18"/>
                      <w:szCs w:val="18"/>
                    </w:rPr>
                  </w:pPr>
                </w:p>
              </w:tc>
              <w:tc>
                <w:tcPr>
                  <w:tcW w:w="992" w:type="dxa"/>
                  <w:vMerge/>
                  <w:vAlign w:val="center"/>
                </w:tcPr>
                <w:p w14:paraId="54DF8734" w14:textId="77777777" w:rsidR="00C22394" w:rsidRPr="00901C64" w:rsidRDefault="00C22394" w:rsidP="003E698D">
                  <w:pPr>
                    <w:rPr>
                      <w:sz w:val="18"/>
                      <w:szCs w:val="18"/>
                    </w:rPr>
                  </w:pPr>
                </w:p>
              </w:tc>
              <w:tc>
                <w:tcPr>
                  <w:tcW w:w="709" w:type="dxa"/>
                  <w:vMerge/>
                  <w:vAlign w:val="center"/>
                </w:tcPr>
                <w:p w14:paraId="1E52C131" w14:textId="77777777" w:rsidR="00C22394" w:rsidRPr="00901C64" w:rsidRDefault="00C22394" w:rsidP="003E698D">
                  <w:pPr>
                    <w:rPr>
                      <w:sz w:val="18"/>
                      <w:szCs w:val="18"/>
                    </w:rPr>
                  </w:pPr>
                </w:p>
              </w:tc>
              <w:tc>
                <w:tcPr>
                  <w:tcW w:w="850" w:type="dxa"/>
                  <w:vAlign w:val="center"/>
                </w:tcPr>
                <w:p w14:paraId="67CA2C78" w14:textId="77777777" w:rsidR="00C22394" w:rsidRPr="00901C64" w:rsidRDefault="00C22394" w:rsidP="003E698D">
                  <w:pPr>
                    <w:rPr>
                      <w:sz w:val="18"/>
                      <w:szCs w:val="18"/>
                    </w:rPr>
                  </w:pPr>
                  <w:r w:rsidRPr="00901C64">
                    <w:rPr>
                      <w:rFonts w:hint="eastAsia"/>
                      <w:sz w:val="18"/>
                      <w:szCs w:val="18"/>
                    </w:rPr>
                    <w:t>苯乙烯</w:t>
                  </w:r>
                </w:p>
              </w:tc>
              <w:tc>
                <w:tcPr>
                  <w:tcW w:w="992" w:type="dxa"/>
                  <w:vAlign w:val="center"/>
                </w:tcPr>
                <w:p w14:paraId="5218F639" w14:textId="77777777" w:rsidR="00C22394" w:rsidRPr="00901C64" w:rsidRDefault="00C22394" w:rsidP="003E698D">
                  <w:pPr>
                    <w:rPr>
                      <w:sz w:val="18"/>
                      <w:szCs w:val="18"/>
                    </w:rPr>
                  </w:pPr>
                  <w:r w:rsidRPr="00901C64">
                    <w:rPr>
                      <w:rFonts w:hint="eastAsia"/>
                      <w:sz w:val="18"/>
                      <w:szCs w:val="18"/>
                    </w:rPr>
                    <w:t>未检出</w:t>
                  </w:r>
                </w:p>
              </w:tc>
              <w:tc>
                <w:tcPr>
                  <w:tcW w:w="993" w:type="dxa"/>
                  <w:vAlign w:val="center"/>
                </w:tcPr>
                <w:p w14:paraId="22AAC180" w14:textId="77777777" w:rsidR="00C22394" w:rsidRPr="00901C64" w:rsidRDefault="00C22394" w:rsidP="003E698D">
                  <w:pPr>
                    <w:rPr>
                      <w:sz w:val="18"/>
                      <w:szCs w:val="18"/>
                    </w:rPr>
                  </w:pPr>
                  <w:r w:rsidRPr="00901C64">
                    <w:rPr>
                      <w:rFonts w:hint="eastAsia"/>
                      <w:sz w:val="18"/>
                      <w:szCs w:val="18"/>
                    </w:rPr>
                    <w:t>/</w:t>
                  </w:r>
                </w:p>
              </w:tc>
              <w:tc>
                <w:tcPr>
                  <w:tcW w:w="992" w:type="dxa"/>
                  <w:vAlign w:val="center"/>
                </w:tcPr>
                <w:p w14:paraId="0BCE0858" w14:textId="77777777" w:rsidR="00C22394" w:rsidRPr="00901C64" w:rsidRDefault="00C22394" w:rsidP="003E698D">
                  <w:pPr>
                    <w:rPr>
                      <w:sz w:val="18"/>
                      <w:szCs w:val="18"/>
                    </w:rPr>
                  </w:pPr>
                  <w:r w:rsidRPr="00901C64">
                    <w:rPr>
                      <w:rFonts w:hint="eastAsia"/>
                      <w:sz w:val="18"/>
                      <w:szCs w:val="18"/>
                    </w:rPr>
                    <w:t>5.0</w:t>
                  </w:r>
                </w:p>
              </w:tc>
              <w:tc>
                <w:tcPr>
                  <w:tcW w:w="579" w:type="dxa"/>
                  <w:vAlign w:val="center"/>
                </w:tcPr>
                <w:p w14:paraId="7A22DE53" w14:textId="77777777" w:rsidR="00C22394" w:rsidRPr="00901C64" w:rsidRDefault="00C22394" w:rsidP="003E698D">
                  <w:pPr>
                    <w:rPr>
                      <w:sz w:val="18"/>
                      <w:szCs w:val="18"/>
                    </w:rPr>
                  </w:pPr>
                  <w:r w:rsidRPr="00901C64">
                    <w:rPr>
                      <w:rFonts w:hint="eastAsia"/>
                      <w:sz w:val="18"/>
                      <w:szCs w:val="18"/>
                    </w:rPr>
                    <w:t>达标</w:t>
                  </w:r>
                </w:p>
              </w:tc>
            </w:tr>
            <w:tr w:rsidR="00C22394" w:rsidRPr="00901C64" w14:paraId="2FDC425F" w14:textId="77777777" w:rsidTr="003E698D">
              <w:trPr>
                <w:trHeight w:val="369"/>
                <w:jc w:val="center"/>
              </w:trPr>
              <w:tc>
                <w:tcPr>
                  <w:tcW w:w="2155" w:type="dxa"/>
                  <w:vMerge w:val="restart"/>
                  <w:vAlign w:val="center"/>
                </w:tcPr>
                <w:p w14:paraId="7CB7AFFA" w14:textId="77777777" w:rsidR="00C22394" w:rsidRPr="00901C64" w:rsidRDefault="00C22394" w:rsidP="003E698D">
                  <w:pPr>
                    <w:rPr>
                      <w:sz w:val="18"/>
                      <w:szCs w:val="18"/>
                    </w:rPr>
                  </w:pPr>
                  <w:r w:rsidRPr="00901C64">
                    <w:rPr>
                      <w:rFonts w:hint="eastAsia"/>
                      <w:sz w:val="18"/>
                      <w:szCs w:val="18"/>
                    </w:rPr>
                    <w:t>厂区内车间外</w:t>
                  </w:r>
                </w:p>
              </w:tc>
              <w:tc>
                <w:tcPr>
                  <w:tcW w:w="992" w:type="dxa"/>
                  <w:vMerge w:val="restart"/>
                  <w:vAlign w:val="center"/>
                </w:tcPr>
                <w:p w14:paraId="2DE6F7AB" w14:textId="77777777" w:rsidR="00C22394" w:rsidRPr="00901C64" w:rsidRDefault="00C22394" w:rsidP="003E698D">
                  <w:pPr>
                    <w:rPr>
                      <w:sz w:val="18"/>
                      <w:szCs w:val="18"/>
                    </w:rPr>
                  </w:pPr>
                  <w:r w:rsidRPr="00901C64">
                    <w:rPr>
                      <w:rFonts w:hint="eastAsia"/>
                      <w:sz w:val="18"/>
                      <w:szCs w:val="18"/>
                    </w:rPr>
                    <w:t>2022.9.30-2022.10.01</w:t>
                  </w:r>
                </w:p>
              </w:tc>
              <w:tc>
                <w:tcPr>
                  <w:tcW w:w="709" w:type="dxa"/>
                  <w:vAlign w:val="center"/>
                </w:tcPr>
                <w:p w14:paraId="10B819B0" w14:textId="77777777" w:rsidR="00C22394" w:rsidRPr="00901C64" w:rsidRDefault="00C22394" w:rsidP="003E698D">
                  <w:pPr>
                    <w:rPr>
                      <w:sz w:val="18"/>
                      <w:szCs w:val="18"/>
                    </w:rPr>
                  </w:pPr>
                  <w:r w:rsidRPr="00901C64">
                    <w:rPr>
                      <w:rFonts w:hint="eastAsia"/>
                      <w:sz w:val="18"/>
                      <w:szCs w:val="18"/>
                    </w:rPr>
                    <w:t>手工</w:t>
                  </w:r>
                </w:p>
              </w:tc>
              <w:tc>
                <w:tcPr>
                  <w:tcW w:w="850" w:type="dxa"/>
                  <w:vAlign w:val="center"/>
                </w:tcPr>
                <w:p w14:paraId="01BE421E" w14:textId="77777777" w:rsidR="00C22394" w:rsidRPr="00901C64" w:rsidRDefault="00C22394" w:rsidP="003E698D">
                  <w:pPr>
                    <w:rPr>
                      <w:sz w:val="18"/>
                      <w:szCs w:val="18"/>
                    </w:rPr>
                  </w:pPr>
                  <w:r w:rsidRPr="00901C64">
                    <w:rPr>
                      <w:rFonts w:hint="eastAsia"/>
                      <w:sz w:val="18"/>
                      <w:szCs w:val="18"/>
                    </w:rPr>
                    <w:t>颗粒物</w:t>
                  </w:r>
                </w:p>
              </w:tc>
              <w:tc>
                <w:tcPr>
                  <w:tcW w:w="992" w:type="dxa"/>
                  <w:vAlign w:val="center"/>
                </w:tcPr>
                <w:p w14:paraId="7AFB2FD1" w14:textId="77777777" w:rsidR="00C22394" w:rsidRPr="00901C64" w:rsidRDefault="00C22394" w:rsidP="003E698D">
                  <w:pPr>
                    <w:rPr>
                      <w:sz w:val="18"/>
                      <w:szCs w:val="18"/>
                    </w:rPr>
                  </w:pPr>
                  <w:r w:rsidRPr="00901C64">
                    <w:rPr>
                      <w:rFonts w:hint="eastAsia"/>
                      <w:sz w:val="18"/>
                      <w:szCs w:val="18"/>
                    </w:rPr>
                    <w:t>0.301</w:t>
                  </w:r>
                </w:p>
              </w:tc>
              <w:tc>
                <w:tcPr>
                  <w:tcW w:w="993" w:type="dxa"/>
                  <w:vAlign w:val="center"/>
                </w:tcPr>
                <w:p w14:paraId="11666A9A" w14:textId="77777777" w:rsidR="00C22394" w:rsidRPr="00901C64" w:rsidRDefault="00C22394" w:rsidP="003E698D">
                  <w:pPr>
                    <w:rPr>
                      <w:sz w:val="18"/>
                      <w:szCs w:val="18"/>
                    </w:rPr>
                  </w:pPr>
                  <w:r w:rsidRPr="00901C64">
                    <w:rPr>
                      <w:rFonts w:hint="eastAsia"/>
                      <w:sz w:val="18"/>
                      <w:szCs w:val="18"/>
                    </w:rPr>
                    <w:t>/</w:t>
                  </w:r>
                </w:p>
              </w:tc>
              <w:tc>
                <w:tcPr>
                  <w:tcW w:w="992" w:type="dxa"/>
                  <w:vAlign w:val="center"/>
                </w:tcPr>
                <w:p w14:paraId="2114624D" w14:textId="77777777" w:rsidR="00C22394" w:rsidRPr="00901C64" w:rsidRDefault="00C22394" w:rsidP="003E698D">
                  <w:pPr>
                    <w:rPr>
                      <w:sz w:val="18"/>
                      <w:szCs w:val="18"/>
                    </w:rPr>
                  </w:pPr>
                  <w:r w:rsidRPr="00901C64">
                    <w:rPr>
                      <w:rFonts w:hint="eastAsia"/>
                      <w:sz w:val="18"/>
                      <w:szCs w:val="18"/>
                    </w:rPr>
                    <w:t>1.0</w:t>
                  </w:r>
                </w:p>
              </w:tc>
              <w:tc>
                <w:tcPr>
                  <w:tcW w:w="579" w:type="dxa"/>
                  <w:vAlign w:val="center"/>
                </w:tcPr>
                <w:p w14:paraId="260BDAF9" w14:textId="77777777" w:rsidR="00C22394" w:rsidRPr="00901C64" w:rsidRDefault="00C22394" w:rsidP="003E698D">
                  <w:pPr>
                    <w:rPr>
                      <w:sz w:val="18"/>
                      <w:szCs w:val="18"/>
                    </w:rPr>
                  </w:pPr>
                  <w:r w:rsidRPr="00901C64">
                    <w:rPr>
                      <w:rFonts w:hint="eastAsia"/>
                      <w:sz w:val="18"/>
                      <w:szCs w:val="18"/>
                    </w:rPr>
                    <w:t>达标</w:t>
                  </w:r>
                </w:p>
              </w:tc>
            </w:tr>
            <w:tr w:rsidR="00C22394" w:rsidRPr="00901C64" w14:paraId="08B6294C" w14:textId="77777777" w:rsidTr="003E698D">
              <w:trPr>
                <w:trHeight w:val="369"/>
                <w:jc w:val="center"/>
              </w:trPr>
              <w:tc>
                <w:tcPr>
                  <w:tcW w:w="2155" w:type="dxa"/>
                  <w:vMerge/>
                  <w:vAlign w:val="center"/>
                </w:tcPr>
                <w:p w14:paraId="2FEB0E07" w14:textId="77777777" w:rsidR="00C22394" w:rsidRPr="00901C64" w:rsidRDefault="00C22394" w:rsidP="003E698D">
                  <w:pPr>
                    <w:rPr>
                      <w:sz w:val="18"/>
                      <w:szCs w:val="18"/>
                    </w:rPr>
                  </w:pPr>
                </w:p>
              </w:tc>
              <w:tc>
                <w:tcPr>
                  <w:tcW w:w="992" w:type="dxa"/>
                  <w:vMerge/>
                  <w:vAlign w:val="center"/>
                </w:tcPr>
                <w:p w14:paraId="67860260" w14:textId="77777777" w:rsidR="00C22394" w:rsidRPr="00901C64" w:rsidRDefault="00C22394" w:rsidP="003E698D">
                  <w:pPr>
                    <w:rPr>
                      <w:sz w:val="18"/>
                      <w:szCs w:val="18"/>
                    </w:rPr>
                  </w:pPr>
                </w:p>
              </w:tc>
              <w:tc>
                <w:tcPr>
                  <w:tcW w:w="709" w:type="dxa"/>
                  <w:vAlign w:val="center"/>
                </w:tcPr>
                <w:p w14:paraId="1B1602EE" w14:textId="77777777" w:rsidR="00C22394" w:rsidRPr="00901C64" w:rsidRDefault="00C22394" w:rsidP="003E698D">
                  <w:pPr>
                    <w:rPr>
                      <w:sz w:val="18"/>
                      <w:szCs w:val="18"/>
                    </w:rPr>
                  </w:pPr>
                  <w:r w:rsidRPr="00901C64">
                    <w:rPr>
                      <w:rFonts w:hint="eastAsia"/>
                      <w:sz w:val="18"/>
                      <w:szCs w:val="18"/>
                    </w:rPr>
                    <w:t>手工</w:t>
                  </w:r>
                </w:p>
              </w:tc>
              <w:tc>
                <w:tcPr>
                  <w:tcW w:w="850" w:type="dxa"/>
                  <w:tcBorders>
                    <w:bottom w:val="single" w:sz="4" w:space="0" w:color="auto"/>
                  </w:tcBorders>
                  <w:vAlign w:val="center"/>
                </w:tcPr>
                <w:p w14:paraId="367B2713" w14:textId="77777777" w:rsidR="00C22394" w:rsidRPr="00901C64" w:rsidRDefault="00C22394" w:rsidP="003E698D">
                  <w:pPr>
                    <w:rPr>
                      <w:sz w:val="18"/>
                      <w:szCs w:val="18"/>
                    </w:rPr>
                  </w:pPr>
                  <w:r w:rsidRPr="00901C64">
                    <w:rPr>
                      <w:rFonts w:hint="eastAsia"/>
                      <w:sz w:val="18"/>
                      <w:szCs w:val="18"/>
                    </w:rPr>
                    <w:t>非甲烷总烃</w:t>
                  </w:r>
                </w:p>
              </w:tc>
              <w:tc>
                <w:tcPr>
                  <w:tcW w:w="992" w:type="dxa"/>
                  <w:tcBorders>
                    <w:bottom w:val="single" w:sz="4" w:space="0" w:color="auto"/>
                  </w:tcBorders>
                  <w:vAlign w:val="center"/>
                </w:tcPr>
                <w:p w14:paraId="2D96C9BD" w14:textId="77777777" w:rsidR="00C22394" w:rsidRPr="00901C64" w:rsidRDefault="00C22394" w:rsidP="003E698D">
                  <w:pPr>
                    <w:rPr>
                      <w:sz w:val="18"/>
                      <w:szCs w:val="18"/>
                    </w:rPr>
                  </w:pPr>
                  <w:r w:rsidRPr="00901C64">
                    <w:rPr>
                      <w:rFonts w:hint="eastAsia"/>
                      <w:sz w:val="18"/>
                      <w:szCs w:val="18"/>
                    </w:rPr>
                    <w:t>1.29</w:t>
                  </w:r>
                </w:p>
              </w:tc>
              <w:tc>
                <w:tcPr>
                  <w:tcW w:w="993" w:type="dxa"/>
                  <w:tcBorders>
                    <w:bottom w:val="single" w:sz="4" w:space="0" w:color="auto"/>
                  </w:tcBorders>
                  <w:vAlign w:val="center"/>
                </w:tcPr>
                <w:p w14:paraId="0CC6163B" w14:textId="77777777" w:rsidR="00C22394" w:rsidRPr="00901C64" w:rsidRDefault="00C22394" w:rsidP="003E698D">
                  <w:pPr>
                    <w:rPr>
                      <w:sz w:val="18"/>
                      <w:szCs w:val="18"/>
                    </w:rPr>
                  </w:pPr>
                  <w:r w:rsidRPr="00901C64">
                    <w:rPr>
                      <w:rFonts w:hint="eastAsia"/>
                      <w:sz w:val="18"/>
                      <w:szCs w:val="18"/>
                    </w:rPr>
                    <w:t>/</w:t>
                  </w:r>
                </w:p>
              </w:tc>
              <w:tc>
                <w:tcPr>
                  <w:tcW w:w="992" w:type="dxa"/>
                  <w:tcBorders>
                    <w:bottom w:val="single" w:sz="4" w:space="0" w:color="auto"/>
                  </w:tcBorders>
                  <w:vAlign w:val="center"/>
                </w:tcPr>
                <w:p w14:paraId="264F7C40" w14:textId="77777777" w:rsidR="00C22394" w:rsidRPr="00901C64" w:rsidRDefault="00C22394" w:rsidP="003E698D">
                  <w:pPr>
                    <w:rPr>
                      <w:sz w:val="18"/>
                      <w:szCs w:val="18"/>
                    </w:rPr>
                  </w:pPr>
                  <w:r w:rsidRPr="00901C64">
                    <w:rPr>
                      <w:rFonts w:hint="eastAsia"/>
                      <w:sz w:val="18"/>
                      <w:szCs w:val="18"/>
                    </w:rPr>
                    <w:t>6.0</w:t>
                  </w:r>
                </w:p>
              </w:tc>
              <w:tc>
                <w:tcPr>
                  <w:tcW w:w="579" w:type="dxa"/>
                  <w:tcBorders>
                    <w:bottom w:val="single" w:sz="4" w:space="0" w:color="auto"/>
                  </w:tcBorders>
                  <w:vAlign w:val="center"/>
                </w:tcPr>
                <w:p w14:paraId="525E5A2C" w14:textId="77777777" w:rsidR="00C22394" w:rsidRPr="00901C64" w:rsidRDefault="00C22394" w:rsidP="003E698D">
                  <w:pPr>
                    <w:rPr>
                      <w:sz w:val="18"/>
                      <w:szCs w:val="18"/>
                    </w:rPr>
                  </w:pPr>
                  <w:r w:rsidRPr="00901C64">
                    <w:rPr>
                      <w:rFonts w:hint="eastAsia"/>
                      <w:sz w:val="18"/>
                      <w:szCs w:val="18"/>
                    </w:rPr>
                    <w:t>达标</w:t>
                  </w:r>
                </w:p>
              </w:tc>
            </w:tr>
          </w:tbl>
          <w:p w14:paraId="4F5AFDE2" w14:textId="77777777" w:rsidR="00411543" w:rsidRPr="00901C64" w:rsidRDefault="00411543" w:rsidP="00411543">
            <w:pPr>
              <w:pStyle w:val="qi"/>
              <w:ind w:firstLine="480"/>
            </w:pPr>
            <w:r w:rsidRPr="00901C64">
              <w:rPr>
                <w:rFonts w:hint="eastAsia"/>
              </w:rPr>
              <w:t>根据</w:t>
            </w:r>
            <w:r w:rsidR="00896D9F" w:rsidRPr="00901C64">
              <w:rPr>
                <w:rFonts w:hint="eastAsia"/>
              </w:rPr>
              <w:t>监测结果，</w:t>
            </w:r>
            <w:r w:rsidRPr="00901C64">
              <w:rPr>
                <w:rFonts w:hint="eastAsia"/>
              </w:rPr>
              <w:t>颗粒物、</w:t>
            </w:r>
            <w:r w:rsidRPr="00901C64">
              <w:rPr>
                <w:rFonts w:hint="eastAsia"/>
              </w:rPr>
              <w:t>SO</w:t>
            </w:r>
            <w:r w:rsidRPr="00901C64">
              <w:rPr>
                <w:rFonts w:hint="eastAsia"/>
                <w:vertAlign w:val="subscript"/>
              </w:rPr>
              <w:t>2</w:t>
            </w:r>
            <w:r w:rsidRPr="00901C64">
              <w:rPr>
                <w:rFonts w:hint="eastAsia"/>
              </w:rPr>
              <w:t>、</w:t>
            </w:r>
            <w:r w:rsidRPr="00901C64">
              <w:rPr>
                <w:rFonts w:hint="eastAsia"/>
              </w:rPr>
              <w:t>NO</w:t>
            </w:r>
            <w:r w:rsidRPr="00901C64">
              <w:rPr>
                <w:rFonts w:hint="eastAsia"/>
                <w:vertAlign w:val="subscript"/>
              </w:rPr>
              <w:t>X</w:t>
            </w:r>
            <w:r w:rsidRPr="00901C64">
              <w:rPr>
                <w:rFonts w:hint="eastAsia"/>
              </w:rPr>
              <w:t>、非甲烷总烃排放浓度</w:t>
            </w:r>
            <w:r w:rsidRPr="00901C64">
              <w:t>满足</w:t>
            </w:r>
            <w:r w:rsidRPr="00901C64">
              <w:rPr>
                <w:bCs/>
              </w:rPr>
              <w:t>《耐火材料工业大气污染物排放标准》（</w:t>
            </w:r>
            <w:r w:rsidRPr="00901C64">
              <w:rPr>
                <w:bCs/>
              </w:rPr>
              <w:t>DB412166-2021</w:t>
            </w:r>
            <w:r w:rsidRPr="00901C64">
              <w:rPr>
                <w:bCs/>
              </w:rPr>
              <w:t>）标准限值要求。</w:t>
            </w:r>
            <w:r w:rsidRPr="00901C64">
              <w:rPr>
                <w:rFonts w:hint="eastAsia"/>
              </w:rPr>
              <w:t>苯乙烯</w:t>
            </w:r>
            <w:r w:rsidRPr="00901C64">
              <w:t>排放</w:t>
            </w:r>
            <w:r w:rsidRPr="00901C64">
              <w:rPr>
                <w:rFonts w:hint="eastAsia"/>
              </w:rPr>
              <w:t>浓度</w:t>
            </w:r>
            <w:r w:rsidRPr="00901C64">
              <w:t>满足《合成树脂工业污染物排放标准》（</w:t>
            </w:r>
            <w:r w:rsidRPr="00901C64">
              <w:t>GB31572-2015</w:t>
            </w:r>
            <w:r w:rsidRPr="00901C64">
              <w:t>）标准限值要求</w:t>
            </w:r>
            <w:r w:rsidRPr="00901C64">
              <w:rPr>
                <w:rFonts w:hint="eastAsia"/>
              </w:rPr>
              <w:t>。</w:t>
            </w:r>
            <w:r w:rsidR="00896D9F" w:rsidRPr="00901C64">
              <w:rPr>
                <w:rFonts w:hint="eastAsia"/>
                <w:bCs/>
                <w:szCs w:val="24"/>
              </w:rPr>
              <w:t>隧道窑废气使用尿素脱硝，氨排放浓度满足标准限值</w:t>
            </w:r>
            <w:r w:rsidR="00896D9F" w:rsidRPr="00901C64">
              <w:rPr>
                <w:rFonts w:hint="eastAsia"/>
                <w:bCs/>
                <w:szCs w:val="24"/>
              </w:rPr>
              <w:t>8 mg/m</w:t>
            </w:r>
            <w:r w:rsidR="00896D9F" w:rsidRPr="00901C64">
              <w:rPr>
                <w:rFonts w:hint="eastAsia"/>
                <w:bCs/>
                <w:szCs w:val="24"/>
                <w:vertAlign w:val="superscript"/>
              </w:rPr>
              <w:t>3</w:t>
            </w:r>
            <w:r w:rsidR="00896D9F" w:rsidRPr="00901C64">
              <w:rPr>
                <w:rFonts w:hint="eastAsia"/>
                <w:bCs/>
                <w:szCs w:val="24"/>
              </w:rPr>
              <w:t>要求</w:t>
            </w:r>
            <w:r w:rsidRPr="00901C64">
              <w:rPr>
                <w:rFonts w:hint="eastAsia"/>
                <w:bCs/>
                <w:szCs w:val="24"/>
              </w:rPr>
              <w:t>。</w:t>
            </w:r>
          </w:p>
          <w:p w14:paraId="70CAA68F" w14:textId="77777777" w:rsidR="00896D9F" w:rsidRPr="00901C64" w:rsidRDefault="00896D9F" w:rsidP="00896D9F">
            <w:pPr>
              <w:pStyle w:val="qi"/>
              <w:ind w:firstLine="480"/>
              <w:rPr>
                <w:lang w:val="zh-CN"/>
              </w:rPr>
            </w:pPr>
            <w:r w:rsidRPr="00901C64">
              <w:rPr>
                <w:rFonts w:hint="eastAsia"/>
                <w:bCs/>
                <w:szCs w:val="24"/>
              </w:rPr>
              <w:t>厂区内大气污染物无组织排放的颗粒物、非甲烷总烃满足标准限值颗粒物</w:t>
            </w:r>
            <w:r w:rsidRPr="00901C64">
              <w:rPr>
                <w:rFonts w:hint="eastAsia"/>
                <w:bCs/>
                <w:szCs w:val="24"/>
              </w:rPr>
              <w:t>1.0mg/m</w:t>
            </w:r>
            <w:r w:rsidRPr="00901C64">
              <w:rPr>
                <w:rFonts w:hint="eastAsia"/>
                <w:bCs/>
                <w:szCs w:val="24"/>
                <w:vertAlign w:val="superscript"/>
              </w:rPr>
              <w:t>3</w:t>
            </w:r>
            <w:r w:rsidRPr="00901C64">
              <w:rPr>
                <w:rFonts w:hint="eastAsia"/>
                <w:bCs/>
                <w:szCs w:val="24"/>
              </w:rPr>
              <w:t>、非甲烷总烃</w:t>
            </w:r>
            <w:r w:rsidRPr="00901C64">
              <w:rPr>
                <w:rFonts w:hint="eastAsia"/>
                <w:bCs/>
                <w:szCs w:val="24"/>
              </w:rPr>
              <w:t>6.0mg/m</w:t>
            </w:r>
            <w:r w:rsidRPr="00901C64">
              <w:rPr>
                <w:rFonts w:hint="eastAsia"/>
                <w:bCs/>
                <w:szCs w:val="24"/>
                <w:vertAlign w:val="superscript"/>
              </w:rPr>
              <w:t>3</w:t>
            </w:r>
            <w:r w:rsidRPr="00901C64">
              <w:rPr>
                <w:rFonts w:hint="eastAsia"/>
                <w:bCs/>
                <w:szCs w:val="24"/>
              </w:rPr>
              <w:t>要求</w:t>
            </w:r>
            <w:r w:rsidRPr="00901C64">
              <w:rPr>
                <w:rFonts w:hint="eastAsia"/>
                <w:lang w:val="zh-CN"/>
              </w:rPr>
              <w:t>。</w:t>
            </w:r>
          </w:p>
          <w:p w14:paraId="2964A586" w14:textId="77777777" w:rsidR="00C22394" w:rsidRPr="00901C64" w:rsidRDefault="00896D9F" w:rsidP="00411543">
            <w:pPr>
              <w:pStyle w:val="qi"/>
              <w:ind w:firstLine="480"/>
              <w:rPr>
                <w:bCs/>
                <w:szCs w:val="24"/>
              </w:rPr>
            </w:pPr>
            <w:r w:rsidRPr="00901C64">
              <w:t>厂界</w:t>
            </w:r>
            <w:r w:rsidRPr="00901C64">
              <w:rPr>
                <w:rFonts w:hint="eastAsia"/>
              </w:rPr>
              <w:t>外</w:t>
            </w:r>
            <w:r w:rsidRPr="00901C64">
              <w:rPr>
                <w:rFonts w:hint="eastAsia"/>
                <w:szCs w:val="24"/>
              </w:rPr>
              <w:t>下风向</w:t>
            </w:r>
            <w:r w:rsidRPr="00901C64">
              <w:rPr>
                <w:rFonts w:hint="eastAsia"/>
              </w:rPr>
              <w:t>无组织排放监控浓度限值：颗粒物、</w:t>
            </w:r>
            <w:r w:rsidRPr="00901C64">
              <w:rPr>
                <w:rFonts w:hint="eastAsia"/>
                <w:szCs w:val="24"/>
              </w:rPr>
              <w:t>非甲烷总烃最大地面浓度</w:t>
            </w:r>
            <w:r w:rsidRPr="00901C64">
              <w:rPr>
                <w:szCs w:val="24"/>
              </w:rPr>
              <w:t>满足《大气污染物综合排放标准》</w:t>
            </w:r>
            <w:r w:rsidRPr="00901C64">
              <w:rPr>
                <w:rFonts w:hint="eastAsia"/>
                <w:szCs w:val="24"/>
              </w:rPr>
              <w:t>（</w:t>
            </w:r>
            <w:r w:rsidRPr="00901C64">
              <w:rPr>
                <w:szCs w:val="24"/>
              </w:rPr>
              <w:t>GB16297-1996</w:t>
            </w:r>
            <w:r w:rsidRPr="00901C64">
              <w:rPr>
                <w:rFonts w:hint="eastAsia"/>
                <w:szCs w:val="24"/>
              </w:rPr>
              <w:t>）</w:t>
            </w:r>
            <w:r w:rsidRPr="00901C64">
              <w:rPr>
                <w:szCs w:val="24"/>
              </w:rPr>
              <w:t>中表</w:t>
            </w:r>
            <w:r w:rsidRPr="00901C64">
              <w:rPr>
                <w:szCs w:val="24"/>
              </w:rPr>
              <w:t>2“</w:t>
            </w:r>
            <w:r w:rsidRPr="00901C64">
              <w:rPr>
                <w:szCs w:val="24"/>
              </w:rPr>
              <w:t>无组织排放监控浓度限值</w:t>
            </w:r>
            <w:r w:rsidRPr="00901C64">
              <w:rPr>
                <w:szCs w:val="24"/>
              </w:rPr>
              <w:t>”</w:t>
            </w:r>
            <w:r w:rsidRPr="00901C64">
              <w:rPr>
                <w:szCs w:val="24"/>
              </w:rPr>
              <w:t>要求</w:t>
            </w:r>
            <w:r w:rsidRPr="00901C64">
              <w:rPr>
                <w:rFonts w:hint="eastAsia"/>
                <w:szCs w:val="24"/>
              </w:rPr>
              <w:t>（颗粒物</w:t>
            </w:r>
            <w:r w:rsidRPr="00901C64">
              <w:rPr>
                <w:szCs w:val="24"/>
              </w:rPr>
              <w:t>周界外浓度最高点</w:t>
            </w:r>
            <w:r w:rsidRPr="00901C64">
              <w:rPr>
                <w:rFonts w:hint="eastAsia"/>
                <w:szCs w:val="24"/>
              </w:rPr>
              <w:t>1.0mg/m</w:t>
            </w:r>
            <w:r w:rsidRPr="00901C64">
              <w:rPr>
                <w:rFonts w:hint="eastAsia"/>
                <w:szCs w:val="24"/>
                <w:vertAlign w:val="superscript"/>
              </w:rPr>
              <w:t>3</w:t>
            </w:r>
            <w:r w:rsidRPr="00901C64">
              <w:rPr>
                <w:rFonts w:hint="eastAsia"/>
                <w:szCs w:val="24"/>
              </w:rPr>
              <w:t>，非甲烷总烃</w:t>
            </w:r>
            <w:r w:rsidRPr="00901C64">
              <w:rPr>
                <w:szCs w:val="24"/>
              </w:rPr>
              <w:t>周界外浓度最</w:t>
            </w:r>
            <w:r w:rsidRPr="00901C64">
              <w:rPr>
                <w:szCs w:val="24"/>
              </w:rPr>
              <w:lastRenderedPageBreak/>
              <w:t>高点</w:t>
            </w:r>
            <w:r w:rsidRPr="00901C64">
              <w:rPr>
                <w:rFonts w:hint="eastAsia"/>
                <w:szCs w:val="24"/>
              </w:rPr>
              <w:t>4.0mg/m</w:t>
            </w:r>
            <w:r w:rsidRPr="00901C64">
              <w:rPr>
                <w:rFonts w:hint="eastAsia"/>
                <w:szCs w:val="24"/>
                <w:vertAlign w:val="superscript"/>
              </w:rPr>
              <w:t>3</w:t>
            </w:r>
            <w:r w:rsidRPr="00901C64">
              <w:rPr>
                <w:rFonts w:hint="eastAsia"/>
                <w:szCs w:val="24"/>
              </w:rPr>
              <w:t>），非甲烷总烃同时满足</w:t>
            </w:r>
            <w:r w:rsidRPr="00901C64">
              <w:rPr>
                <w:rFonts w:hint="eastAsia"/>
                <w:bCs/>
                <w:szCs w:val="24"/>
              </w:rPr>
              <w:t>《关于全省开展工业企业挥发性有机物专项治理工作中排放建议值的通知》附件</w:t>
            </w:r>
            <w:r w:rsidRPr="00901C64">
              <w:rPr>
                <w:rFonts w:hint="eastAsia"/>
                <w:bCs/>
                <w:szCs w:val="24"/>
              </w:rPr>
              <w:t>2</w:t>
            </w:r>
            <w:r w:rsidRPr="00901C64">
              <w:rPr>
                <w:rFonts w:hint="eastAsia"/>
                <w:bCs/>
                <w:szCs w:val="24"/>
              </w:rPr>
              <w:t>：工业企业边界挥发性有机物排放建议值：非甲烷总烃：其他企业</w:t>
            </w:r>
            <w:r w:rsidRPr="00901C64">
              <w:rPr>
                <w:rFonts w:hint="eastAsia"/>
                <w:bCs/>
                <w:szCs w:val="24"/>
              </w:rPr>
              <w:t>2.0mg/m</w:t>
            </w:r>
            <w:r w:rsidRPr="00901C64">
              <w:rPr>
                <w:rFonts w:hint="eastAsia"/>
                <w:bCs/>
                <w:szCs w:val="24"/>
                <w:vertAlign w:val="superscript"/>
              </w:rPr>
              <w:t>3</w:t>
            </w:r>
            <w:r w:rsidRPr="00901C64">
              <w:rPr>
                <w:rFonts w:hint="eastAsia"/>
                <w:bCs/>
                <w:szCs w:val="24"/>
              </w:rPr>
              <w:t>。</w:t>
            </w:r>
            <w:r w:rsidR="00C22394" w:rsidRPr="00901C64">
              <w:t>无组织排放苯乙烯满足《恶臭污染物排放标准》（</w:t>
            </w:r>
            <w:r w:rsidR="00C22394" w:rsidRPr="00901C64">
              <w:t>GB14554-1993</w:t>
            </w:r>
            <w:r w:rsidR="00C22394" w:rsidRPr="00901C64">
              <w:t>）</w:t>
            </w:r>
            <w:r w:rsidR="00C22394" w:rsidRPr="00901C64">
              <w:rPr>
                <w:bCs/>
              </w:rPr>
              <w:t>标准限值要求</w:t>
            </w:r>
            <w:r w:rsidR="00C22394" w:rsidRPr="00901C64">
              <w:rPr>
                <w:rFonts w:hint="eastAsia"/>
                <w:bCs/>
              </w:rPr>
              <w:t>（</w:t>
            </w:r>
            <w:r w:rsidR="00C22394" w:rsidRPr="00901C64">
              <w:rPr>
                <w:rFonts w:cs="宋体" w:hint="eastAsia"/>
              </w:rPr>
              <w:t>苯乙烯：厂界</w:t>
            </w:r>
            <w:r w:rsidR="00C22394" w:rsidRPr="00901C64">
              <w:rPr>
                <w:rFonts w:cs="宋体"/>
              </w:rPr>
              <w:t>外浓度最高点浓度限值</w:t>
            </w:r>
            <w:r w:rsidR="00C22394" w:rsidRPr="00901C64">
              <w:rPr>
                <w:rFonts w:hint="eastAsia"/>
              </w:rPr>
              <w:t>5.0</w:t>
            </w:r>
            <w:r w:rsidR="00C22394" w:rsidRPr="00901C64">
              <w:t>mg/m</w:t>
            </w:r>
            <w:r w:rsidR="00C22394" w:rsidRPr="00901C64">
              <w:rPr>
                <w:vertAlign w:val="superscript"/>
              </w:rPr>
              <w:t>3</w:t>
            </w:r>
            <w:r w:rsidR="00C22394" w:rsidRPr="00901C64">
              <w:rPr>
                <w:rFonts w:hint="eastAsia"/>
                <w:bCs/>
              </w:rPr>
              <w:t>）</w:t>
            </w:r>
            <w:r w:rsidR="00C22394" w:rsidRPr="00901C64">
              <w:rPr>
                <w:bCs/>
              </w:rPr>
              <w:t>。</w:t>
            </w:r>
          </w:p>
          <w:p w14:paraId="152EDCF9" w14:textId="77777777" w:rsidR="00896D9F" w:rsidRPr="00901C64" w:rsidRDefault="00896D9F" w:rsidP="00896D9F">
            <w:pPr>
              <w:spacing w:line="360" w:lineRule="auto"/>
              <w:rPr>
                <w:rFonts w:hAnsi="宋体"/>
                <w:b/>
                <w:bCs/>
                <w:kern w:val="28"/>
                <w:sz w:val="24"/>
              </w:rPr>
            </w:pPr>
            <w:r w:rsidRPr="00901C64">
              <w:rPr>
                <w:rFonts w:hAnsi="宋体" w:hint="eastAsia"/>
                <w:b/>
                <w:bCs/>
                <w:kern w:val="28"/>
                <w:sz w:val="24"/>
              </w:rPr>
              <w:t>4.2</w:t>
            </w:r>
            <w:r w:rsidRPr="00901C64">
              <w:rPr>
                <w:rFonts w:hAnsi="宋体" w:hint="eastAsia"/>
                <w:b/>
                <w:bCs/>
                <w:kern w:val="28"/>
                <w:sz w:val="24"/>
              </w:rPr>
              <w:t>废水</w:t>
            </w:r>
          </w:p>
          <w:p w14:paraId="41E00763" w14:textId="77777777" w:rsidR="00896D9F" w:rsidRPr="00901C64" w:rsidRDefault="00896D9F" w:rsidP="00896D9F">
            <w:pPr>
              <w:pStyle w:val="qi"/>
              <w:ind w:firstLine="480"/>
              <w:rPr>
                <w:bCs/>
                <w:spacing w:val="-2"/>
              </w:rPr>
            </w:pPr>
            <w:r w:rsidRPr="00901C64">
              <w:rPr>
                <w:rFonts w:hint="eastAsia"/>
              </w:rPr>
              <w:t>生活污水使用化粪池收集，处理后排入市政污水管网，进常袋镇污水处理厂深度处理。</w:t>
            </w:r>
          </w:p>
          <w:p w14:paraId="4A882D04" w14:textId="77777777" w:rsidR="00896D9F" w:rsidRPr="00901C64" w:rsidRDefault="002B3EE0" w:rsidP="00896D9F">
            <w:pPr>
              <w:pStyle w:val="12"/>
              <w:numPr>
                <w:ilvl w:val="2"/>
                <w:numId w:val="18"/>
              </w:numPr>
              <w:ind w:left="0" w:firstLineChars="100" w:firstLine="240"/>
              <w:rPr>
                <w:rFonts w:ascii="Calibri" w:hAnsi="Calibri" w:cs="Times New Roman"/>
              </w:rPr>
            </w:pPr>
            <w:r>
              <w:rPr>
                <w:rFonts w:ascii="Calibri" w:hAnsi="Calibri" w:cs="Times New Roman" w:hint="eastAsia"/>
              </w:rPr>
              <w:t xml:space="preserve">             </w:t>
            </w:r>
            <w:r w:rsidR="00896D9F" w:rsidRPr="00901C64">
              <w:rPr>
                <w:rFonts w:ascii="Calibri" w:hAnsi="Calibri" w:cs="Times New Roman" w:hint="eastAsia"/>
              </w:rPr>
              <w:t>厂区废水总排口监测结果</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7"/>
              <w:gridCol w:w="1197"/>
              <w:gridCol w:w="817"/>
              <w:gridCol w:w="1113"/>
              <w:gridCol w:w="835"/>
              <w:gridCol w:w="869"/>
              <w:gridCol w:w="908"/>
              <w:gridCol w:w="1346"/>
            </w:tblGrid>
            <w:tr w:rsidR="00896D9F" w:rsidRPr="00901C64" w14:paraId="06233D1C" w14:textId="77777777" w:rsidTr="003E698D">
              <w:trPr>
                <w:trHeight w:val="369"/>
                <w:jc w:val="center"/>
              </w:trPr>
              <w:tc>
                <w:tcPr>
                  <w:tcW w:w="1179" w:type="dxa"/>
                  <w:tcMar>
                    <w:top w:w="0" w:type="dxa"/>
                    <w:left w:w="0" w:type="dxa"/>
                    <w:bottom w:w="0" w:type="dxa"/>
                    <w:right w:w="0" w:type="dxa"/>
                  </w:tcMar>
                  <w:vAlign w:val="center"/>
                </w:tcPr>
                <w:p w14:paraId="6533DA4D" w14:textId="77777777" w:rsidR="00896D9F" w:rsidRPr="00901C64" w:rsidRDefault="00896D9F" w:rsidP="003E698D">
                  <w:pPr>
                    <w:adjustRightInd w:val="0"/>
                    <w:snapToGrid w:val="0"/>
                    <w:rPr>
                      <w:bCs/>
                      <w:szCs w:val="21"/>
                    </w:rPr>
                  </w:pPr>
                  <w:r w:rsidRPr="00901C64">
                    <w:rPr>
                      <w:bCs/>
                      <w:snapToGrid w:val="0"/>
                      <w:szCs w:val="21"/>
                    </w:rPr>
                    <w:t>检测地点</w:t>
                  </w:r>
                </w:p>
              </w:tc>
              <w:tc>
                <w:tcPr>
                  <w:tcW w:w="2016" w:type="dxa"/>
                  <w:gridSpan w:val="2"/>
                  <w:tcMar>
                    <w:top w:w="0" w:type="dxa"/>
                    <w:left w:w="0" w:type="dxa"/>
                    <w:bottom w:w="0" w:type="dxa"/>
                    <w:right w:w="0" w:type="dxa"/>
                  </w:tcMar>
                  <w:vAlign w:val="center"/>
                </w:tcPr>
                <w:p w14:paraId="114AB2BD" w14:textId="77777777" w:rsidR="00896D9F" w:rsidRPr="00901C64" w:rsidRDefault="00896D9F" w:rsidP="003E698D">
                  <w:pPr>
                    <w:adjustRightInd w:val="0"/>
                    <w:snapToGrid w:val="0"/>
                    <w:spacing w:line="280" w:lineRule="exact"/>
                    <w:rPr>
                      <w:bCs/>
                      <w:szCs w:val="21"/>
                    </w:rPr>
                  </w:pPr>
                  <w:r w:rsidRPr="00901C64">
                    <w:rPr>
                      <w:bCs/>
                      <w:szCs w:val="21"/>
                    </w:rPr>
                    <w:t>检测时间</w:t>
                  </w:r>
                </w:p>
              </w:tc>
              <w:tc>
                <w:tcPr>
                  <w:tcW w:w="1114" w:type="dxa"/>
                  <w:tcMar>
                    <w:top w:w="0" w:type="dxa"/>
                    <w:left w:w="0" w:type="dxa"/>
                    <w:bottom w:w="0" w:type="dxa"/>
                    <w:right w:w="0" w:type="dxa"/>
                  </w:tcMar>
                  <w:vAlign w:val="center"/>
                </w:tcPr>
                <w:p w14:paraId="79B7AC50" w14:textId="77777777" w:rsidR="00896D9F" w:rsidRPr="00901C64" w:rsidRDefault="00896D9F" w:rsidP="003E698D">
                  <w:pPr>
                    <w:adjustRightInd w:val="0"/>
                    <w:snapToGrid w:val="0"/>
                    <w:ind w:leftChars="-50" w:left="-105" w:rightChars="-50" w:right="-105"/>
                    <w:rPr>
                      <w:bCs/>
                      <w:szCs w:val="21"/>
                    </w:rPr>
                  </w:pPr>
                  <w:r w:rsidRPr="00901C64">
                    <w:rPr>
                      <w:szCs w:val="21"/>
                    </w:rPr>
                    <w:t>化学需氧量</w:t>
                  </w:r>
                  <w:r w:rsidRPr="00901C64">
                    <w:rPr>
                      <w:bCs/>
                      <w:szCs w:val="21"/>
                    </w:rPr>
                    <w:t>（</w:t>
                  </w:r>
                  <w:r w:rsidRPr="00901C64">
                    <w:rPr>
                      <w:bCs/>
                      <w:szCs w:val="21"/>
                    </w:rPr>
                    <w:t>mg/L</w:t>
                  </w:r>
                  <w:r w:rsidRPr="00901C64">
                    <w:rPr>
                      <w:bCs/>
                      <w:szCs w:val="21"/>
                    </w:rPr>
                    <w:t>）</w:t>
                  </w:r>
                </w:p>
              </w:tc>
              <w:tc>
                <w:tcPr>
                  <w:tcW w:w="836" w:type="dxa"/>
                  <w:tcMar>
                    <w:top w:w="0" w:type="dxa"/>
                    <w:left w:w="0" w:type="dxa"/>
                    <w:bottom w:w="0" w:type="dxa"/>
                    <w:right w:w="0" w:type="dxa"/>
                  </w:tcMar>
                  <w:vAlign w:val="center"/>
                </w:tcPr>
                <w:p w14:paraId="165A66FC" w14:textId="77777777" w:rsidR="00896D9F" w:rsidRPr="00901C64" w:rsidRDefault="00896D9F" w:rsidP="003E698D">
                  <w:pPr>
                    <w:adjustRightInd w:val="0"/>
                    <w:snapToGrid w:val="0"/>
                    <w:ind w:leftChars="-50" w:left="-105" w:rightChars="-50" w:right="-105"/>
                    <w:rPr>
                      <w:bCs/>
                      <w:szCs w:val="21"/>
                    </w:rPr>
                  </w:pPr>
                  <w:r w:rsidRPr="00901C64">
                    <w:rPr>
                      <w:bCs/>
                      <w:szCs w:val="21"/>
                    </w:rPr>
                    <w:t>氨氮</w:t>
                  </w:r>
                </w:p>
                <w:p w14:paraId="252D9702" w14:textId="77777777" w:rsidR="00896D9F" w:rsidRPr="00901C64" w:rsidRDefault="00896D9F" w:rsidP="003E698D">
                  <w:pPr>
                    <w:adjustRightInd w:val="0"/>
                    <w:snapToGrid w:val="0"/>
                    <w:ind w:leftChars="-50" w:left="-105" w:rightChars="-50" w:right="-105"/>
                    <w:rPr>
                      <w:bCs/>
                      <w:szCs w:val="21"/>
                    </w:rPr>
                  </w:pPr>
                  <w:r w:rsidRPr="00901C64">
                    <w:rPr>
                      <w:bCs/>
                      <w:szCs w:val="21"/>
                    </w:rPr>
                    <w:t>（</w:t>
                  </w:r>
                  <w:r w:rsidRPr="00901C64">
                    <w:rPr>
                      <w:bCs/>
                      <w:szCs w:val="21"/>
                    </w:rPr>
                    <w:t>mg/L</w:t>
                  </w:r>
                  <w:r w:rsidRPr="00901C64">
                    <w:rPr>
                      <w:bCs/>
                      <w:szCs w:val="21"/>
                    </w:rPr>
                    <w:t>）</w:t>
                  </w:r>
                </w:p>
              </w:tc>
              <w:tc>
                <w:tcPr>
                  <w:tcW w:w="870" w:type="dxa"/>
                  <w:tcMar>
                    <w:top w:w="0" w:type="dxa"/>
                    <w:left w:w="0" w:type="dxa"/>
                    <w:bottom w:w="0" w:type="dxa"/>
                    <w:right w:w="0" w:type="dxa"/>
                  </w:tcMar>
                  <w:vAlign w:val="center"/>
                </w:tcPr>
                <w:p w14:paraId="6106E9D0" w14:textId="77777777" w:rsidR="00896D9F" w:rsidRPr="00901C64" w:rsidRDefault="00896D9F" w:rsidP="003E698D">
                  <w:pPr>
                    <w:adjustRightInd w:val="0"/>
                    <w:snapToGrid w:val="0"/>
                    <w:ind w:leftChars="-50" w:left="-105" w:rightChars="-50" w:right="-105"/>
                    <w:rPr>
                      <w:bCs/>
                      <w:szCs w:val="21"/>
                    </w:rPr>
                  </w:pPr>
                  <w:r w:rsidRPr="00901C64">
                    <w:rPr>
                      <w:szCs w:val="21"/>
                    </w:rPr>
                    <w:t>悬浮物</w:t>
                  </w:r>
                </w:p>
                <w:p w14:paraId="6144B258" w14:textId="77777777" w:rsidR="00896D9F" w:rsidRPr="00901C64" w:rsidRDefault="00896D9F" w:rsidP="003E698D">
                  <w:pPr>
                    <w:adjustRightInd w:val="0"/>
                    <w:snapToGrid w:val="0"/>
                    <w:ind w:leftChars="-50" w:left="-105" w:rightChars="-50" w:right="-105"/>
                    <w:rPr>
                      <w:bCs/>
                      <w:szCs w:val="21"/>
                    </w:rPr>
                  </w:pPr>
                  <w:r w:rsidRPr="00901C64">
                    <w:rPr>
                      <w:bCs/>
                      <w:szCs w:val="21"/>
                    </w:rPr>
                    <w:t>（</w:t>
                  </w:r>
                  <w:r w:rsidRPr="00901C64">
                    <w:rPr>
                      <w:bCs/>
                      <w:szCs w:val="21"/>
                    </w:rPr>
                    <w:t>mg/L</w:t>
                  </w:r>
                  <w:r w:rsidRPr="00901C64">
                    <w:rPr>
                      <w:bCs/>
                      <w:szCs w:val="21"/>
                    </w:rPr>
                    <w:t>）</w:t>
                  </w:r>
                </w:p>
              </w:tc>
              <w:tc>
                <w:tcPr>
                  <w:tcW w:w="909" w:type="dxa"/>
                  <w:tcMar>
                    <w:top w:w="0" w:type="dxa"/>
                    <w:left w:w="0" w:type="dxa"/>
                    <w:bottom w:w="0" w:type="dxa"/>
                    <w:right w:w="0" w:type="dxa"/>
                  </w:tcMar>
                  <w:vAlign w:val="center"/>
                </w:tcPr>
                <w:p w14:paraId="237AB562" w14:textId="77777777" w:rsidR="00896D9F" w:rsidRPr="00901C64" w:rsidRDefault="00896D9F" w:rsidP="003E698D">
                  <w:pPr>
                    <w:adjustRightInd w:val="0"/>
                    <w:snapToGrid w:val="0"/>
                    <w:ind w:leftChars="-50" w:left="-105" w:rightChars="-50" w:right="-105"/>
                    <w:rPr>
                      <w:bCs/>
                      <w:szCs w:val="21"/>
                    </w:rPr>
                  </w:pPr>
                  <w:r w:rsidRPr="00901C64">
                    <w:rPr>
                      <w:bCs/>
                      <w:szCs w:val="21"/>
                    </w:rPr>
                    <w:t>动植物油（</w:t>
                  </w:r>
                  <w:r w:rsidRPr="00901C64">
                    <w:rPr>
                      <w:bCs/>
                      <w:szCs w:val="21"/>
                    </w:rPr>
                    <w:t>mg/L</w:t>
                  </w:r>
                  <w:r w:rsidRPr="00901C64">
                    <w:rPr>
                      <w:bCs/>
                      <w:szCs w:val="21"/>
                    </w:rPr>
                    <w:t>）</w:t>
                  </w:r>
                </w:p>
              </w:tc>
              <w:tc>
                <w:tcPr>
                  <w:tcW w:w="1348" w:type="dxa"/>
                  <w:tcMar>
                    <w:top w:w="0" w:type="dxa"/>
                    <w:left w:w="0" w:type="dxa"/>
                    <w:bottom w:w="0" w:type="dxa"/>
                    <w:right w:w="0" w:type="dxa"/>
                  </w:tcMar>
                  <w:vAlign w:val="center"/>
                </w:tcPr>
                <w:p w14:paraId="358D3B28" w14:textId="77777777" w:rsidR="00896D9F" w:rsidRPr="00901C64" w:rsidRDefault="00896D9F" w:rsidP="003E698D">
                  <w:pPr>
                    <w:adjustRightInd w:val="0"/>
                    <w:snapToGrid w:val="0"/>
                    <w:ind w:leftChars="-50" w:left="-105" w:rightChars="-50" w:right="-105"/>
                    <w:rPr>
                      <w:bCs/>
                      <w:szCs w:val="21"/>
                    </w:rPr>
                  </w:pPr>
                  <w:r w:rsidRPr="00901C64">
                    <w:rPr>
                      <w:bCs/>
                      <w:szCs w:val="21"/>
                    </w:rPr>
                    <w:t>样品状态</w:t>
                  </w:r>
                </w:p>
              </w:tc>
            </w:tr>
            <w:tr w:rsidR="00896D9F" w:rsidRPr="00901C64" w14:paraId="2E6D2915" w14:textId="77777777" w:rsidTr="003E698D">
              <w:trPr>
                <w:trHeight w:val="369"/>
                <w:jc w:val="center"/>
              </w:trPr>
              <w:tc>
                <w:tcPr>
                  <w:tcW w:w="1179" w:type="dxa"/>
                  <w:vMerge w:val="restart"/>
                  <w:tcMar>
                    <w:top w:w="0" w:type="dxa"/>
                    <w:left w:w="0" w:type="dxa"/>
                    <w:bottom w:w="0" w:type="dxa"/>
                    <w:right w:w="0" w:type="dxa"/>
                  </w:tcMar>
                  <w:vAlign w:val="center"/>
                </w:tcPr>
                <w:p w14:paraId="10EC0AE8" w14:textId="77777777" w:rsidR="00896D9F" w:rsidRPr="00901C64" w:rsidRDefault="00896D9F" w:rsidP="003E698D">
                  <w:pPr>
                    <w:snapToGrid w:val="0"/>
                    <w:spacing w:line="240" w:lineRule="exact"/>
                    <w:rPr>
                      <w:bCs/>
                      <w:szCs w:val="21"/>
                    </w:rPr>
                  </w:pPr>
                  <w:r w:rsidRPr="00901C64">
                    <w:rPr>
                      <w:bCs/>
                      <w:szCs w:val="21"/>
                    </w:rPr>
                    <w:t>厂区废水总排口</w:t>
                  </w:r>
                </w:p>
              </w:tc>
              <w:tc>
                <w:tcPr>
                  <w:tcW w:w="1198" w:type="dxa"/>
                  <w:vMerge w:val="restart"/>
                  <w:tcMar>
                    <w:top w:w="0" w:type="dxa"/>
                    <w:left w:w="0" w:type="dxa"/>
                    <w:bottom w:w="0" w:type="dxa"/>
                    <w:right w:w="0" w:type="dxa"/>
                  </w:tcMar>
                  <w:vAlign w:val="center"/>
                </w:tcPr>
                <w:p w14:paraId="4A6B0E71" w14:textId="77777777" w:rsidR="00896D9F" w:rsidRPr="00901C64" w:rsidRDefault="00896D9F" w:rsidP="003E698D">
                  <w:pPr>
                    <w:wordWrap w:val="0"/>
                    <w:topLinePunct/>
                    <w:adjustRightInd w:val="0"/>
                    <w:snapToGrid w:val="0"/>
                    <w:rPr>
                      <w:bCs/>
                      <w:szCs w:val="21"/>
                    </w:rPr>
                  </w:pPr>
                  <w:r w:rsidRPr="00901C64">
                    <w:rPr>
                      <w:rFonts w:hint="eastAsia"/>
                      <w:szCs w:val="21"/>
                    </w:rPr>
                    <w:t>2021.7.2</w:t>
                  </w:r>
                </w:p>
              </w:tc>
              <w:tc>
                <w:tcPr>
                  <w:tcW w:w="818" w:type="dxa"/>
                  <w:tcMar>
                    <w:top w:w="0" w:type="dxa"/>
                    <w:left w:w="0" w:type="dxa"/>
                    <w:bottom w:w="0" w:type="dxa"/>
                    <w:right w:w="0" w:type="dxa"/>
                  </w:tcMar>
                  <w:vAlign w:val="center"/>
                </w:tcPr>
                <w:p w14:paraId="0815ECAE" w14:textId="77777777" w:rsidR="00896D9F" w:rsidRPr="00901C64" w:rsidRDefault="00896D9F" w:rsidP="003E698D">
                  <w:pPr>
                    <w:adjustRightInd w:val="0"/>
                    <w:snapToGrid w:val="0"/>
                    <w:spacing w:line="280" w:lineRule="exact"/>
                    <w:rPr>
                      <w:bCs/>
                      <w:szCs w:val="21"/>
                    </w:rPr>
                  </w:pPr>
                  <w:r w:rsidRPr="00901C64">
                    <w:rPr>
                      <w:rFonts w:hint="eastAsia"/>
                      <w:bCs/>
                      <w:szCs w:val="21"/>
                    </w:rPr>
                    <w:t>08</w:t>
                  </w:r>
                  <w:r w:rsidRPr="00901C64">
                    <w:rPr>
                      <w:bCs/>
                      <w:szCs w:val="21"/>
                    </w:rPr>
                    <w:t>:</w:t>
                  </w:r>
                  <w:r w:rsidRPr="00901C64">
                    <w:rPr>
                      <w:rFonts w:hint="eastAsia"/>
                      <w:bCs/>
                      <w:szCs w:val="21"/>
                    </w:rPr>
                    <w:t>3</w:t>
                  </w:r>
                  <w:r w:rsidRPr="00901C64">
                    <w:rPr>
                      <w:bCs/>
                      <w:szCs w:val="21"/>
                    </w:rPr>
                    <w:t>0</w:t>
                  </w:r>
                </w:p>
              </w:tc>
              <w:tc>
                <w:tcPr>
                  <w:tcW w:w="1114" w:type="dxa"/>
                  <w:tcMar>
                    <w:top w:w="0" w:type="dxa"/>
                    <w:left w:w="0" w:type="dxa"/>
                    <w:bottom w:w="0" w:type="dxa"/>
                    <w:right w:w="0" w:type="dxa"/>
                  </w:tcMar>
                  <w:vAlign w:val="center"/>
                </w:tcPr>
                <w:p w14:paraId="4C258AB4" w14:textId="77777777" w:rsidR="00896D9F" w:rsidRPr="00901C64" w:rsidRDefault="00896D9F" w:rsidP="003E698D">
                  <w:pPr>
                    <w:adjustRightInd w:val="0"/>
                    <w:snapToGrid w:val="0"/>
                    <w:spacing w:line="280" w:lineRule="exact"/>
                    <w:rPr>
                      <w:bCs/>
                      <w:szCs w:val="21"/>
                    </w:rPr>
                  </w:pPr>
                  <w:r w:rsidRPr="00901C64">
                    <w:rPr>
                      <w:rFonts w:hint="eastAsia"/>
                      <w:bCs/>
                      <w:szCs w:val="21"/>
                    </w:rPr>
                    <w:t>151</w:t>
                  </w:r>
                </w:p>
              </w:tc>
              <w:tc>
                <w:tcPr>
                  <w:tcW w:w="836" w:type="dxa"/>
                  <w:tcMar>
                    <w:top w:w="0" w:type="dxa"/>
                    <w:left w:w="0" w:type="dxa"/>
                    <w:bottom w:w="0" w:type="dxa"/>
                    <w:right w:w="0" w:type="dxa"/>
                  </w:tcMar>
                  <w:vAlign w:val="center"/>
                </w:tcPr>
                <w:p w14:paraId="5746FDC5" w14:textId="77777777" w:rsidR="00896D9F" w:rsidRPr="00901C64" w:rsidRDefault="00896D9F" w:rsidP="003E698D">
                  <w:pPr>
                    <w:adjustRightInd w:val="0"/>
                    <w:snapToGrid w:val="0"/>
                    <w:spacing w:line="280" w:lineRule="exact"/>
                    <w:rPr>
                      <w:bCs/>
                      <w:szCs w:val="21"/>
                    </w:rPr>
                  </w:pPr>
                  <w:r w:rsidRPr="00901C64">
                    <w:rPr>
                      <w:rFonts w:hint="eastAsia"/>
                      <w:bCs/>
                      <w:szCs w:val="21"/>
                    </w:rPr>
                    <w:t>6.55</w:t>
                  </w:r>
                </w:p>
              </w:tc>
              <w:tc>
                <w:tcPr>
                  <w:tcW w:w="870" w:type="dxa"/>
                  <w:tcMar>
                    <w:top w:w="0" w:type="dxa"/>
                    <w:left w:w="0" w:type="dxa"/>
                    <w:bottom w:w="0" w:type="dxa"/>
                    <w:right w:w="0" w:type="dxa"/>
                  </w:tcMar>
                  <w:vAlign w:val="center"/>
                </w:tcPr>
                <w:p w14:paraId="59825B5C" w14:textId="77777777" w:rsidR="00896D9F" w:rsidRPr="00901C64" w:rsidRDefault="00896D9F" w:rsidP="003E698D">
                  <w:pPr>
                    <w:adjustRightInd w:val="0"/>
                    <w:snapToGrid w:val="0"/>
                    <w:spacing w:line="280" w:lineRule="exact"/>
                    <w:rPr>
                      <w:bCs/>
                      <w:szCs w:val="21"/>
                    </w:rPr>
                  </w:pPr>
                  <w:r w:rsidRPr="00901C64">
                    <w:rPr>
                      <w:rFonts w:hint="eastAsia"/>
                      <w:bCs/>
                      <w:szCs w:val="21"/>
                    </w:rPr>
                    <w:t>16</w:t>
                  </w:r>
                </w:p>
              </w:tc>
              <w:tc>
                <w:tcPr>
                  <w:tcW w:w="909" w:type="dxa"/>
                  <w:tcMar>
                    <w:top w:w="0" w:type="dxa"/>
                    <w:left w:w="0" w:type="dxa"/>
                    <w:bottom w:w="0" w:type="dxa"/>
                    <w:right w:w="0" w:type="dxa"/>
                  </w:tcMar>
                  <w:vAlign w:val="center"/>
                </w:tcPr>
                <w:p w14:paraId="78F7CEBB" w14:textId="77777777" w:rsidR="00896D9F" w:rsidRPr="00901C64" w:rsidRDefault="00896D9F" w:rsidP="003E698D">
                  <w:pPr>
                    <w:adjustRightInd w:val="0"/>
                    <w:snapToGrid w:val="0"/>
                    <w:spacing w:line="280" w:lineRule="exact"/>
                    <w:rPr>
                      <w:bCs/>
                      <w:szCs w:val="21"/>
                    </w:rPr>
                  </w:pPr>
                  <w:r w:rsidRPr="00901C64">
                    <w:rPr>
                      <w:rFonts w:hint="eastAsia"/>
                      <w:bCs/>
                      <w:szCs w:val="21"/>
                    </w:rPr>
                    <w:t>0.16</w:t>
                  </w:r>
                </w:p>
              </w:tc>
              <w:tc>
                <w:tcPr>
                  <w:tcW w:w="1348" w:type="dxa"/>
                  <w:tcMar>
                    <w:top w:w="0" w:type="dxa"/>
                    <w:left w:w="0" w:type="dxa"/>
                    <w:bottom w:w="0" w:type="dxa"/>
                    <w:right w:w="0" w:type="dxa"/>
                  </w:tcMar>
                  <w:vAlign w:val="center"/>
                </w:tcPr>
                <w:p w14:paraId="55C2D4DE" w14:textId="77777777" w:rsidR="00896D9F" w:rsidRPr="00901C64" w:rsidRDefault="00896D9F" w:rsidP="003E698D">
                  <w:pPr>
                    <w:adjustRightInd w:val="0"/>
                    <w:snapToGrid w:val="0"/>
                    <w:spacing w:line="280" w:lineRule="exact"/>
                    <w:rPr>
                      <w:bCs/>
                      <w:szCs w:val="21"/>
                      <w:highlight w:val="yellow"/>
                    </w:rPr>
                  </w:pPr>
                  <w:r w:rsidRPr="00901C64">
                    <w:rPr>
                      <w:rFonts w:hint="eastAsia"/>
                      <w:bCs/>
                      <w:szCs w:val="21"/>
                    </w:rPr>
                    <w:t>微浊、微黄</w:t>
                  </w:r>
                </w:p>
              </w:tc>
            </w:tr>
            <w:tr w:rsidR="00896D9F" w:rsidRPr="00901C64" w14:paraId="317CD51F" w14:textId="77777777" w:rsidTr="003E698D">
              <w:trPr>
                <w:trHeight w:val="369"/>
                <w:jc w:val="center"/>
              </w:trPr>
              <w:tc>
                <w:tcPr>
                  <w:tcW w:w="1179" w:type="dxa"/>
                  <w:vMerge/>
                  <w:tcMar>
                    <w:top w:w="0" w:type="dxa"/>
                    <w:left w:w="0" w:type="dxa"/>
                    <w:bottom w:w="0" w:type="dxa"/>
                    <w:right w:w="0" w:type="dxa"/>
                  </w:tcMar>
                  <w:vAlign w:val="center"/>
                </w:tcPr>
                <w:p w14:paraId="2CCDDBB4" w14:textId="77777777" w:rsidR="00896D9F" w:rsidRPr="00901C64" w:rsidRDefault="00896D9F" w:rsidP="003E698D">
                  <w:pPr>
                    <w:snapToGrid w:val="0"/>
                    <w:spacing w:line="240" w:lineRule="exact"/>
                    <w:rPr>
                      <w:bCs/>
                      <w:szCs w:val="21"/>
                    </w:rPr>
                  </w:pPr>
                </w:p>
              </w:tc>
              <w:tc>
                <w:tcPr>
                  <w:tcW w:w="1198" w:type="dxa"/>
                  <w:vMerge/>
                  <w:tcMar>
                    <w:top w:w="0" w:type="dxa"/>
                    <w:left w:w="0" w:type="dxa"/>
                    <w:bottom w:w="0" w:type="dxa"/>
                    <w:right w:w="0" w:type="dxa"/>
                  </w:tcMar>
                  <w:vAlign w:val="center"/>
                </w:tcPr>
                <w:p w14:paraId="70725065" w14:textId="77777777" w:rsidR="00896D9F" w:rsidRPr="00901C64" w:rsidRDefault="00896D9F" w:rsidP="003E698D">
                  <w:pPr>
                    <w:adjustRightInd w:val="0"/>
                    <w:snapToGrid w:val="0"/>
                    <w:spacing w:line="280" w:lineRule="exact"/>
                    <w:rPr>
                      <w:bCs/>
                      <w:szCs w:val="21"/>
                    </w:rPr>
                  </w:pPr>
                </w:p>
              </w:tc>
              <w:tc>
                <w:tcPr>
                  <w:tcW w:w="818" w:type="dxa"/>
                  <w:tcMar>
                    <w:top w:w="0" w:type="dxa"/>
                    <w:left w:w="0" w:type="dxa"/>
                    <w:bottom w:w="0" w:type="dxa"/>
                    <w:right w:w="0" w:type="dxa"/>
                  </w:tcMar>
                  <w:vAlign w:val="center"/>
                </w:tcPr>
                <w:p w14:paraId="6C8321E2" w14:textId="77777777" w:rsidR="00896D9F" w:rsidRPr="00901C64" w:rsidRDefault="00896D9F" w:rsidP="003E698D">
                  <w:pPr>
                    <w:adjustRightInd w:val="0"/>
                    <w:snapToGrid w:val="0"/>
                    <w:spacing w:line="280" w:lineRule="exact"/>
                    <w:rPr>
                      <w:bCs/>
                      <w:szCs w:val="21"/>
                    </w:rPr>
                  </w:pPr>
                  <w:r w:rsidRPr="00901C64">
                    <w:rPr>
                      <w:rFonts w:hint="eastAsia"/>
                      <w:bCs/>
                      <w:szCs w:val="21"/>
                    </w:rPr>
                    <w:t>10</w:t>
                  </w:r>
                  <w:r w:rsidRPr="00901C64">
                    <w:rPr>
                      <w:bCs/>
                      <w:szCs w:val="21"/>
                    </w:rPr>
                    <w:t>:</w:t>
                  </w:r>
                  <w:r w:rsidRPr="00901C64">
                    <w:rPr>
                      <w:rFonts w:hint="eastAsia"/>
                      <w:bCs/>
                      <w:szCs w:val="21"/>
                    </w:rPr>
                    <w:t>3</w:t>
                  </w:r>
                  <w:r w:rsidRPr="00901C64">
                    <w:rPr>
                      <w:bCs/>
                      <w:szCs w:val="21"/>
                    </w:rPr>
                    <w:t>0</w:t>
                  </w:r>
                </w:p>
              </w:tc>
              <w:tc>
                <w:tcPr>
                  <w:tcW w:w="1114" w:type="dxa"/>
                  <w:tcMar>
                    <w:top w:w="0" w:type="dxa"/>
                    <w:left w:w="0" w:type="dxa"/>
                    <w:bottom w:w="0" w:type="dxa"/>
                    <w:right w:w="0" w:type="dxa"/>
                  </w:tcMar>
                  <w:vAlign w:val="center"/>
                </w:tcPr>
                <w:p w14:paraId="7DB7CA37" w14:textId="77777777" w:rsidR="00896D9F" w:rsidRPr="00901C64" w:rsidRDefault="00896D9F" w:rsidP="003E698D">
                  <w:pPr>
                    <w:adjustRightInd w:val="0"/>
                    <w:snapToGrid w:val="0"/>
                    <w:spacing w:line="280" w:lineRule="exact"/>
                    <w:rPr>
                      <w:bCs/>
                      <w:szCs w:val="21"/>
                    </w:rPr>
                  </w:pPr>
                  <w:r w:rsidRPr="00901C64">
                    <w:rPr>
                      <w:rFonts w:hint="eastAsia"/>
                      <w:bCs/>
                      <w:szCs w:val="21"/>
                    </w:rPr>
                    <w:t>163</w:t>
                  </w:r>
                </w:p>
              </w:tc>
              <w:tc>
                <w:tcPr>
                  <w:tcW w:w="836" w:type="dxa"/>
                  <w:tcMar>
                    <w:top w:w="0" w:type="dxa"/>
                    <w:left w:w="0" w:type="dxa"/>
                    <w:bottom w:w="0" w:type="dxa"/>
                    <w:right w:w="0" w:type="dxa"/>
                  </w:tcMar>
                  <w:vAlign w:val="center"/>
                </w:tcPr>
                <w:p w14:paraId="0ED5AE93" w14:textId="77777777" w:rsidR="00896D9F" w:rsidRPr="00901C64" w:rsidRDefault="00896D9F" w:rsidP="003E698D">
                  <w:pPr>
                    <w:adjustRightInd w:val="0"/>
                    <w:snapToGrid w:val="0"/>
                    <w:spacing w:line="280" w:lineRule="exact"/>
                    <w:rPr>
                      <w:bCs/>
                      <w:szCs w:val="21"/>
                    </w:rPr>
                  </w:pPr>
                  <w:r w:rsidRPr="00901C64">
                    <w:rPr>
                      <w:rFonts w:hint="eastAsia"/>
                      <w:bCs/>
                      <w:szCs w:val="21"/>
                    </w:rPr>
                    <w:t>7.64</w:t>
                  </w:r>
                </w:p>
              </w:tc>
              <w:tc>
                <w:tcPr>
                  <w:tcW w:w="870" w:type="dxa"/>
                  <w:tcMar>
                    <w:top w:w="0" w:type="dxa"/>
                    <w:left w:w="0" w:type="dxa"/>
                    <w:bottom w:w="0" w:type="dxa"/>
                    <w:right w:w="0" w:type="dxa"/>
                  </w:tcMar>
                  <w:vAlign w:val="center"/>
                </w:tcPr>
                <w:p w14:paraId="3696E3FE" w14:textId="77777777" w:rsidR="00896D9F" w:rsidRPr="00901C64" w:rsidRDefault="00896D9F" w:rsidP="003E698D">
                  <w:pPr>
                    <w:adjustRightInd w:val="0"/>
                    <w:snapToGrid w:val="0"/>
                    <w:spacing w:line="280" w:lineRule="exact"/>
                    <w:rPr>
                      <w:bCs/>
                      <w:szCs w:val="21"/>
                    </w:rPr>
                  </w:pPr>
                  <w:r w:rsidRPr="00901C64">
                    <w:rPr>
                      <w:rFonts w:hint="eastAsia"/>
                      <w:bCs/>
                      <w:szCs w:val="21"/>
                    </w:rPr>
                    <w:t>13</w:t>
                  </w:r>
                </w:p>
              </w:tc>
              <w:tc>
                <w:tcPr>
                  <w:tcW w:w="909" w:type="dxa"/>
                  <w:tcMar>
                    <w:top w:w="0" w:type="dxa"/>
                    <w:left w:w="0" w:type="dxa"/>
                    <w:bottom w:w="0" w:type="dxa"/>
                    <w:right w:w="0" w:type="dxa"/>
                  </w:tcMar>
                  <w:vAlign w:val="center"/>
                </w:tcPr>
                <w:p w14:paraId="55B54FA7" w14:textId="77777777" w:rsidR="00896D9F" w:rsidRPr="00901C64" w:rsidRDefault="00896D9F" w:rsidP="003E698D">
                  <w:pPr>
                    <w:adjustRightInd w:val="0"/>
                    <w:snapToGrid w:val="0"/>
                    <w:spacing w:line="280" w:lineRule="exact"/>
                    <w:rPr>
                      <w:bCs/>
                      <w:szCs w:val="21"/>
                    </w:rPr>
                  </w:pPr>
                  <w:r w:rsidRPr="00901C64">
                    <w:rPr>
                      <w:rFonts w:hint="eastAsia"/>
                      <w:bCs/>
                      <w:szCs w:val="21"/>
                    </w:rPr>
                    <w:t>0.14</w:t>
                  </w:r>
                </w:p>
              </w:tc>
              <w:tc>
                <w:tcPr>
                  <w:tcW w:w="1348" w:type="dxa"/>
                  <w:tcMar>
                    <w:top w:w="0" w:type="dxa"/>
                    <w:left w:w="0" w:type="dxa"/>
                    <w:bottom w:w="0" w:type="dxa"/>
                    <w:right w:w="0" w:type="dxa"/>
                  </w:tcMar>
                  <w:vAlign w:val="center"/>
                </w:tcPr>
                <w:p w14:paraId="27BDA557" w14:textId="77777777" w:rsidR="00896D9F" w:rsidRPr="00901C64" w:rsidRDefault="00896D9F" w:rsidP="003E698D">
                  <w:pPr>
                    <w:adjustRightInd w:val="0"/>
                    <w:snapToGrid w:val="0"/>
                    <w:spacing w:line="280" w:lineRule="exact"/>
                    <w:rPr>
                      <w:bCs/>
                      <w:szCs w:val="21"/>
                      <w:highlight w:val="yellow"/>
                    </w:rPr>
                  </w:pPr>
                  <w:r w:rsidRPr="00901C64">
                    <w:rPr>
                      <w:rFonts w:hint="eastAsia"/>
                      <w:bCs/>
                      <w:szCs w:val="21"/>
                    </w:rPr>
                    <w:t>微浊、微黄</w:t>
                  </w:r>
                </w:p>
              </w:tc>
            </w:tr>
            <w:tr w:rsidR="00896D9F" w:rsidRPr="00901C64" w14:paraId="59BC3386" w14:textId="77777777" w:rsidTr="003E698D">
              <w:trPr>
                <w:trHeight w:val="369"/>
                <w:jc w:val="center"/>
              </w:trPr>
              <w:tc>
                <w:tcPr>
                  <w:tcW w:w="1179" w:type="dxa"/>
                  <w:vMerge/>
                  <w:tcMar>
                    <w:top w:w="0" w:type="dxa"/>
                    <w:left w:w="0" w:type="dxa"/>
                    <w:bottom w:w="0" w:type="dxa"/>
                    <w:right w:w="0" w:type="dxa"/>
                  </w:tcMar>
                  <w:vAlign w:val="center"/>
                </w:tcPr>
                <w:p w14:paraId="1D08C9ED" w14:textId="77777777" w:rsidR="00896D9F" w:rsidRPr="00901C64" w:rsidRDefault="00896D9F" w:rsidP="003E698D">
                  <w:pPr>
                    <w:snapToGrid w:val="0"/>
                    <w:spacing w:line="240" w:lineRule="exact"/>
                    <w:rPr>
                      <w:bCs/>
                      <w:szCs w:val="21"/>
                    </w:rPr>
                  </w:pPr>
                </w:p>
              </w:tc>
              <w:tc>
                <w:tcPr>
                  <w:tcW w:w="1198" w:type="dxa"/>
                  <w:vMerge/>
                  <w:tcMar>
                    <w:top w:w="0" w:type="dxa"/>
                    <w:left w:w="0" w:type="dxa"/>
                    <w:bottom w:w="0" w:type="dxa"/>
                    <w:right w:w="0" w:type="dxa"/>
                  </w:tcMar>
                  <w:vAlign w:val="center"/>
                </w:tcPr>
                <w:p w14:paraId="75373D65" w14:textId="77777777" w:rsidR="00896D9F" w:rsidRPr="00901C64" w:rsidRDefault="00896D9F" w:rsidP="003E698D">
                  <w:pPr>
                    <w:adjustRightInd w:val="0"/>
                    <w:snapToGrid w:val="0"/>
                    <w:spacing w:line="280" w:lineRule="exact"/>
                    <w:rPr>
                      <w:bCs/>
                      <w:szCs w:val="21"/>
                    </w:rPr>
                  </w:pPr>
                </w:p>
              </w:tc>
              <w:tc>
                <w:tcPr>
                  <w:tcW w:w="818" w:type="dxa"/>
                  <w:tcMar>
                    <w:top w:w="0" w:type="dxa"/>
                    <w:left w:w="0" w:type="dxa"/>
                    <w:bottom w:w="0" w:type="dxa"/>
                    <w:right w:w="0" w:type="dxa"/>
                  </w:tcMar>
                  <w:vAlign w:val="center"/>
                </w:tcPr>
                <w:p w14:paraId="633B43A6" w14:textId="77777777" w:rsidR="00896D9F" w:rsidRPr="00901C64" w:rsidRDefault="00896D9F" w:rsidP="003E698D">
                  <w:pPr>
                    <w:adjustRightInd w:val="0"/>
                    <w:snapToGrid w:val="0"/>
                    <w:spacing w:line="280" w:lineRule="exact"/>
                    <w:rPr>
                      <w:bCs/>
                      <w:szCs w:val="21"/>
                    </w:rPr>
                  </w:pPr>
                  <w:r w:rsidRPr="00901C64">
                    <w:rPr>
                      <w:rFonts w:hint="eastAsia"/>
                      <w:bCs/>
                      <w:szCs w:val="21"/>
                    </w:rPr>
                    <w:t>12</w:t>
                  </w:r>
                  <w:r w:rsidRPr="00901C64">
                    <w:rPr>
                      <w:bCs/>
                      <w:szCs w:val="21"/>
                    </w:rPr>
                    <w:t>:</w:t>
                  </w:r>
                  <w:r w:rsidRPr="00901C64">
                    <w:rPr>
                      <w:rFonts w:hint="eastAsia"/>
                      <w:bCs/>
                      <w:szCs w:val="21"/>
                    </w:rPr>
                    <w:t>3</w:t>
                  </w:r>
                  <w:r w:rsidRPr="00901C64">
                    <w:rPr>
                      <w:bCs/>
                      <w:szCs w:val="21"/>
                    </w:rPr>
                    <w:t>0</w:t>
                  </w:r>
                </w:p>
              </w:tc>
              <w:tc>
                <w:tcPr>
                  <w:tcW w:w="1114" w:type="dxa"/>
                  <w:tcMar>
                    <w:top w:w="0" w:type="dxa"/>
                    <w:left w:w="0" w:type="dxa"/>
                    <w:bottom w:w="0" w:type="dxa"/>
                    <w:right w:w="0" w:type="dxa"/>
                  </w:tcMar>
                  <w:vAlign w:val="center"/>
                </w:tcPr>
                <w:p w14:paraId="739F3029" w14:textId="77777777" w:rsidR="00896D9F" w:rsidRPr="00901C64" w:rsidRDefault="00896D9F" w:rsidP="003E698D">
                  <w:pPr>
                    <w:adjustRightInd w:val="0"/>
                    <w:snapToGrid w:val="0"/>
                    <w:spacing w:line="280" w:lineRule="exact"/>
                    <w:rPr>
                      <w:bCs/>
                      <w:szCs w:val="21"/>
                    </w:rPr>
                  </w:pPr>
                  <w:r w:rsidRPr="00901C64">
                    <w:rPr>
                      <w:rFonts w:hint="eastAsia"/>
                      <w:bCs/>
                      <w:szCs w:val="21"/>
                    </w:rPr>
                    <w:t>156</w:t>
                  </w:r>
                </w:p>
              </w:tc>
              <w:tc>
                <w:tcPr>
                  <w:tcW w:w="836" w:type="dxa"/>
                  <w:tcMar>
                    <w:top w:w="0" w:type="dxa"/>
                    <w:left w:w="0" w:type="dxa"/>
                    <w:bottom w:w="0" w:type="dxa"/>
                    <w:right w:w="0" w:type="dxa"/>
                  </w:tcMar>
                  <w:vAlign w:val="center"/>
                </w:tcPr>
                <w:p w14:paraId="3D079493" w14:textId="77777777" w:rsidR="00896D9F" w:rsidRPr="00901C64" w:rsidRDefault="00896D9F" w:rsidP="003E698D">
                  <w:pPr>
                    <w:adjustRightInd w:val="0"/>
                    <w:snapToGrid w:val="0"/>
                    <w:spacing w:line="280" w:lineRule="exact"/>
                    <w:rPr>
                      <w:bCs/>
                      <w:szCs w:val="21"/>
                    </w:rPr>
                  </w:pPr>
                  <w:r w:rsidRPr="00901C64">
                    <w:rPr>
                      <w:rFonts w:hint="eastAsia"/>
                      <w:bCs/>
                      <w:szCs w:val="21"/>
                    </w:rPr>
                    <w:t>7.19</w:t>
                  </w:r>
                </w:p>
              </w:tc>
              <w:tc>
                <w:tcPr>
                  <w:tcW w:w="870" w:type="dxa"/>
                  <w:tcMar>
                    <w:top w:w="0" w:type="dxa"/>
                    <w:left w:w="0" w:type="dxa"/>
                    <w:bottom w:w="0" w:type="dxa"/>
                    <w:right w:w="0" w:type="dxa"/>
                  </w:tcMar>
                  <w:vAlign w:val="center"/>
                </w:tcPr>
                <w:p w14:paraId="66DB92A8" w14:textId="77777777" w:rsidR="00896D9F" w:rsidRPr="00901C64" w:rsidRDefault="00896D9F" w:rsidP="003E698D">
                  <w:pPr>
                    <w:adjustRightInd w:val="0"/>
                    <w:snapToGrid w:val="0"/>
                    <w:spacing w:line="280" w:lineRule="exact"/>
                    <w:rPr>
                      <w:bCs/>
                      <w:szCs w:val="21"/>
                    </w:rPr>
                  </w:pPr>
                  <w:r w:rsidRPr="00901C64">
                    <w:rPr>
                      <w:rFonts w:hint="eastAsia"/>
                      <w:bCs/>
                      <w:szCs w:val="21"/>
                    </w:rPr>
                    <w:t>15</w:t>
                  </w:r>
                </w:p>
              </w:tc>
              <w:tc>
                <w:tcPr>
                  <w:tcW w:w="909" w:type="dxa"/>
                  <w:tcMar>
                    <w:top w:w="0" w:type="dxa"/>
                    <w:left w:w="0" w:type="dxa"/>
                    <w:bottom w:w="0" w:type="dxa"/>
                    <w:right w:w="0" w:type="dxa"/>
                  </w:tcMar>
                  <w:vAlign w:val="center"/>
                </w:tcPr>
                <w:p w14:paraId="10962D45" w14:textId="77777777" w:rsidR="00896D9F" w:rsidRPr="00901C64" w:rsidRDefault="00896D9F" w:rsidP="003E698D">
                  <w:pPr>
                    <w:adjustRightInd w:val="0"/>
                    <w:snapToGrid w:val="0"/>
                    <w:spacing w:line="280" w:lineRule="exact"/>
                    <w:rPr>
                      <w:bCs/>
                      <w:szCs w:val="21"/>
                    </w:rPr>
                  </w:pPr>
                  <w:r w:rsidRPr="00901C64">
                    <w:rPr>
                      <w:rFonts w:hint="eastAsia"/>
                      <w:bCs/>
                      <w:szCs w:val="21"/>
                    </w:rPr>
                    <w:t>0.13</w:t>
                  </w:r>
                </w:p>
              </w:tc>
              <w:tc>
                <w:tcPr>
                  <w:tcW w:w="1348" w:type="dxa"/>
                  <w:tcMar>
                    <w:top w:w="0" w:type="dxa"/>
                    <w:left w:w="0" w:type="dxa"/>
                    <w:bottom w:w="0" w:type="dxa"/>
                    <w:right w:w="0" w:type="dxa"/>
                  </w:tcMar>
                  <w:vAlign w:val="center"/>
                </w:tcPr>
                <w:p w14:paraId="6C537BAB" w14:textId="77777777" w:rsidR="00896D9F" w:rsidRPr="00901C64" w:rsidRDefault="00896D9F" w:rsidP="003E698D">
                  <w:pPr>
                    <w:adjustRightInd w:val="0"/>
                    <w:snapToGrid w:val="0"/>
                    <w:spacing w:line="280" w:lineRule="exact"/>
                    <w:rPr>
                      <w:bCs/>
                      <w:szCs w:val="21"/>
                      <w:highlight w:val="yellow"/>
                    </w:rPr>
                  </w:pPr>
                  <w:r w:rsidRPr="00901C64">
                    <w:rPr>
                      <w:rFonts w:hint="eastAsia"/>
                      <w:bCs/>
                      <w:szCs w:val="21"/>
                    </w:rPr>
                    <w:t>微浊、微黄</w:t>
                  </w:r>
                </w:p>
              </w:tc>
            </w:tr>
            <w:tr w:rsidR="00896D9F" w:rsidRPr="00901C64" w14:paraId="387203D4" w14:textId="77777777" w:rsidTr="003E698D">
              <w:trPr>
                <w:trHeight w:val="369"/>
                <w:jc w:val="center"/>
              </w:trPr>
              <w:tc>
                <w:tcPr>
                  <w:tcW w:w="1179" w:type="dxa"/>
                  <w:vMerge/>
                  <w:tcMar>
                    <w:top w:w="0" w:type="dxa"/>
                    <w:left w:w="0" w:type="dxa"/>
                    <w:bottom w:w="0" w:type="dxa"/>
                    <w:right w:w="0" w:type="dxa"/>
                  </w:tcMar>
                  <w:vAlign w:val="center"/>
                </w:tcPr>
                <w:p w14:paraId="241184CE" w14:textId="77777777" w:rsidR="00896D9F" w:rsidRPr="00901C64" w:rsidRDefault="00896D9F" w:rsidP="003E698D">
                  <w:pPr>
                    <w:snapToGrid w:val="0"/>
                    <w:spacing w:line="240" w:lineRule="exact"/>
                    <w:rPr>
                      <w:bCs/>
                      <w:szCs w:val="21"/>
                    </w:rPr>
                  </w:pPr>
                </w:p>
              </w:tc>
              <w:tc>
                <w:tcPr>
                  <w:tcW w:w="1198" w:type="dxa"/>
                  <w:vMerge/>
                  <w:tcMar>
                    <w:top w:w="0" w:type="dxa"/>
                    <w:left w:w="0" w:type="dxa"/>
                    <w:bottom w:w="0" w:type="dxa"/>
                    <w:right w:w="0" w:type="dxa"/>
                  </w:tcMar>
                  <w:vAlign w:val="center"/>
                </w:tcPr>
                <w:p w14:paraId="4F20A69B" w14:textId="77777777" w:rsidR="00896D9F" w:rsidRPr="00901C64" w:rsidRDefault="00896D9F" w:rsidP="003E698D">
                  <w:pPr>
                    <w:adjustRightInd w:val="0"/>
                    <w:snapToGrid w:val="0"/>
                    <w:spacing w:line="280" w:lineRule="exact"/>
                    <w:rPr>
                      <w:bCs/>
                      <w:szCs w:val="21"/>
                    </w:rPr>
                  </w:pPr>
                </w:p>
              </w:tc>
              <w:tc>
                <w:tcPr>
                  <w:tcW w:w="818" w:type="dxa"/>
                  <w:tcMar>
                    <w:top w:w="0" w:type="dxa"/>
                    <w:left w:w="0" w:type="dxa"/>
                    <w:bottom w:w="0" w:type="dxa"/>
                    <w:right w:w="0" w:type="dxa"/>
                  </w:tcMar>
                  <w:vAlign w:val="center"/>
                </w:tcPr>
                <w:p w14:paraId="32A464FF" w14:textId="77777777" w:rsidR="00896D9F" w:rsidRPr="00901C64" w:rsidRDefault="00896D9F" w:rsidP="003E698D">
                  <w:pPr>
                    <w:adjustRightInd w:val="0"/>
                    <w:snapToGrid w:val="0"/>
                    <w:spacing w:line="280" w:lineRule="exact"/>
                    <w:rPr>
                      <w:bCs/>
                      <w:szCs w:val="21"/>
                    </w:rPr>
                  </w:pPr>
                  <w:r w:rsidRPr="00901C64">
                    <w:rPr>
                      <w:rFonts w:hint="eastAsia"/>
                      <w:bCs/>
                      <w:szCs w:val="21"/>
                    </w:rPr>
                    <w:t>平均值</w:t>
                  </w:r>
                </w:p>
              </w:tc>
              <w:tc>
                <w:tcPr>
                  <w:tcW w:w="1114" w:type="dxa"/>
                  <w:tcMar>
                    <w:top w:w="0" w:type="dxa"/>
                    <w:left w:w="0" w:type="dxa"/>
                    <w:bottom w:w="0" w:type="dxa"/>
                    <w:right w:w="0" w:type="dxa"/>
                  </w:tcMar>
                  <w:vAlign w:val="center"/>
                </w:tcPr>
                <w:p w14:paraId="67C3588F" w14:textId="77777777" w:rsidR="00896D9F" w:rsidRPr="00901C64" w:rsidRDefault="00896D9F" w:rsidP="003E698D">
                  <w:pPr>
                    <w:adjustRightInd w:val="0"/>
                    <w:snapToGrid w:val="0"/>
                    <w:spacing w:line="280" w:lineRule="exact"/>
                    <w:rPr>
                      <w:bCs/>
                      <w:szCs w:val="21"/>
                    </w:rPr>
                  </w:pPr>
                  <w:r w:rsidRPr="00901C64">
                    <w:rPr>
                      <w:rFonts w:hint="eastAsia"/>
                      <w:bCs/>
                      <w:szCs w:val="21"/>
                    </w:rPr>
                    <w:t>157</w:t>
                  </w:r>
                </w:p>
              </w:tc>
              <w:tc>
                <w:tcPr>
                  <w:tcW w:w="836" w:type="dxa"/>
                  <w:tcMar>
                    <w:top w:w="0" w:type="dxa"/>
                    <w:left w:w="0" w:type="dxa"/>
                    <w:bottom w:w="0" w:type="dxa"/>
                    <w:right w:w="0" w:type="dxa"/>
                  </w:tcMar>
                  <w:vAlign w:val="center"/>
                </w:tcPr>
                <w:p w14:paraId="4C29628E" w14:textId="77777777" w:rsidR="00896D9F" w:rsidRPr="00901C64" w:rsidRDefault="00896D9F" w:rsidP="003E698D">
                  <w:pPr>
                    <w:adjustRightInd w:val="0"/>
                    <w:snapToGrid w:val="0"/>
                    <w:spacing w:line="280" w:lineRule="exact"/>
                    <w:rPr>
                      <w:bCs/>
                      <w:szCs w:val="21"/>
                    </w:rPr>
                  </w:pPr>
                  <w:r w:rsidRPr="00901C64">
                    <w:rPr>
                      <w:rFonts w:hint="eastAsia"/>
                      <w:bCs/>
                      <w:szCs w:val="21"/>
                    </w:rPr>
                    <w:t>7.13</w:t>
                  </w:r>
                </w:p>
              </w:tc>
              <w:tc>
                <w:tcPr>
                  <w:tcW w:w="870" w:type="dxa"/>
                  <w:tcMar>
                    <w:top w:w="0" w:type="dxa"/>
                    <w:left w:w="0" w:type="dxa"/>
                    <w:bottom w:w="0" w:type="dxa"/>
                    <w:right w:w="0" w:type="dxa"/>
                  </w:tcMar>
                  <w:vAlign w:val="center"/>
                </w:tcPr>
                <w:p w14:paraId="6AB6BE0C" w14:textId="77777777" w:rsidR="00896D9F" w:rsidRPr="00901C64" w:rsidRDefault="00896D9F" w:rsidP="003E698D">
                  <w:pPr>
                    <w:adjustRightInd w:val="0"/>
                    <w:snapToGrid w:val="0"/>
                    <w:spacing w:line="280" w:lineRule="exact"/>
                    <w:rPr>
                      <w:bCs/>
                      <w:szCs w:val="21"/>
                    </w:rPr>
                  </w:pPr>
                  <w:r w:rsidRPr="00901C64">
                    <w:rPr>
                      <w:rFonts w:hint="eastAsia"/>
                      <w:bCs/>
                      <w:szCs w:val="21"/>
                    </w:rPr>
                    <w:t>15</w:t>
                  </w:r>
                </w:p>
              </w:tc>
              <w:tc>
                <w:tcPr>
                  <w:tcW w:w="909" w:type="dxa"/>
                  <w:tcMar>
                    <w:top w:w="0" w:type="dxa"/>
                    <w:left w:w="0" w:type="dxa"/>
                    <w:bottom w:w="0" w:type="dxa"/>
                    <w:right w:w="0" w:type="dxa"/>
                  </w:tcMar>
                  <w:vAlign w:val="center"/>
                </w:tcPr>
                <w:p w14:paraId="7FA5B1BD" w14:textId="77777777" w:rsidR="00896D9F" w:rsidRPr="00901C64" w:rsidRDefault="00896D9F" w:rsidP="003E698D">
                  <w:pPr>
                    <w:adjustRightInd w:val="0"/>
                    <w:snapToGrid w:val="0"/>
                    <w:spacing w:line="280" w:lineRule="exact"/>
                    <w:rPr>
                      <w:bCs/>
                      <w:szCs w:val="21"/>
                    </w:rPr>
                  </w:pPr>
                  <w:r w:rsidRPr="00901C64">
                    <w:rPr>
                      <w:rFonts w:hint="eastAsia"/>
                      <w:bCs/>
                      <w:szCs w:val="21"/>
                    </w:rPr>
                    <w:t>0.14</w:t>
                  </w:r>
                </w:p>
              </w:tc>
              <w:tc>
                <w:tcPr>
                  <w:tcW w:w="1348" w:type="dxa"/>
                  <w:tcMar>
                    <w:top w:w="0" w:type="dxa"/>
                    <w:left w:w="0" w:type="dxa"/>
                    <w:bottom w:w="0" w:type="dxa"/>
                    <w:right w:w="0" w:type="dxa"/>
                  </w:tcMar>
                  <w:vAlign w:val="center"/>
                </w:tcPr>
                <w:p w14:paraId="12A0A8A2" w14:textId="77777777" w:rsidR="00896D9F" w:rsidRPr="00901C64" w:rsidRDefault="00896D9F" w:rsidP="003E698D">
                  <w:pPr>
                    <w:adjustRightInd w:val="0"/>
                    <w:snapToGrid w:val="0"/>
                    <w:spacing w:line="280" w:lineRule="exact"/>
                    <w:rPr>
                      <w:bCs/>
                      <w:szCs w:val="21"/>
                    </w:rPr>
                  </w:pPr>
                  <w:r w:rsidRPr="00901C64">
                    <w:rPr>
                      <w:rFonts w:hint="eastAsia"/>
                      <w:bCs/>
                      <w:szCs w:val="21"/>
                    </w:rPr>
                    <w:t>/</w:t>
                  </w:r>
                </w:p>
              </w:tc>
            </w:tr>
            <w:tr w:rsidR="00896D9F" w:rsidRPr="00901C64" w14:paraId="25418C80" w14:textId="77777777" w:rsidTr="003E698D">
              <w:trPr>
                <w:trHeight w:val="369"/>
                <w:jc w:val="center"/>
              </w:trPr>
              <w:tc>
                <w:tcPr>
                  <w:tcW w:w="3195" w:type="dxa"/>
                  <w:gridSpan w:val="3"/>
                  <w:tcMar>
                    <w:top w:w="0" w:type="dxa"/>
                    <w:left w:w="0" w:type="dxa"/>
                    <w:bottom w:w="0" w:type="dxa"/>
                    <w:right w:w="0" w:type="dxa"/>
                  </w:tcMar>
                  <w:vAlign w:val="center"/>
                </w:tcPr>
                <w:p w14:paraId="09099F9B" w14:textId="77777777" w:rsidR="00896D9F" w:rsidRPr="00901C64" w:rsidRDefault="00896D9F" w:rsidP="003E698D">
                  <w:pPr>
                    <w:adjustRightInd w:val="0"/>
                    <w:snapToGrid w:val="0"/>
                    <w:spacing w:line="280" w:lineRule="exact"/>
                    <w:rPr>
                      <w:bCs/>
                      <w:szCs w:val="21"/>
                    </w:rPr>
                  </w:pPr>
                  <w:r w:rsidRPr="00901C64">
                    <w:t>《污水综合排放标准》（</w:t>
                  </w:r>
                  <w:r w:rsidRPr="00901C64">
                    <w:t>GB8978-1996</w:t>
                  </w:r>
                  <w:r w:rsidRPr="00901C64">
                    <w:t>）三级</w:t>
                  </w:r>
                  <w:r w:rsidRPr="00901C64">
                    <w:rPr>
                      <w:rFonts w:hint="eastAsia"/>
                    </w:rPr>
                    <w:t>标准</w:t>
                  </w:r>
                </w:p>
              </w:tc>
              <w:tc>
                <w:tcPr>
                  <w:tcW w:w="1114" w:type="dxa"/>
                  <w:tcMar>
                    <w:top w:w="0" w:type="dxa"/>
                    <w:left w:w="0" w:type="dxa"/>
                    <w:bottom w:w="0" w:type="dxa"/>
                    <w:right w:w="0" w:type="dxa"/>
                  </w:tcMar>
                  <w:vAlign w:val="center"/>
                </w:tcPr>
                <w:p w14:paraId="513CAAA4" w14:textId="77777777" w:rsidR="00896D9F" w:rsidRPr="00901C64" w:rsidRDefault="00896D9F" w:rsidP="003E698D">
                  <w:pPr>
                    <w:adjustRightInd w:val="0"/>
                    <w:snapToGrid w:val="0"/>
                    <w:spacing w:line="280" w:lineRule="exact"/>
                    <w:rPr>
                      <w:bCs/>
                      <w:szCs w:val="21"/>
                    </w:rPr>
                  </w:pPr>
                  <w:r w:rsidRPr="00901C64">
                    <w:rPr>
                      <w:rFonts w:hint="eastAsia"/>
                      <w:bCs/>
                      <w:szCs w:val="21"/>
                    </w:rPr>
                    <w:t>500</w:t>
                  </w:r>
                </w:p>
              </w:tc>
              <w:tc>
                <w:tcPr>
                  <w:tcW w:w="836" w:type="dxa"/>
                  <w:tcMar>
                    <w:top w:w="0" w:type="dxa"/>
                    <w:left w:w="0" w:type="dxa"/>
                    <w:bottom w:w="0" w:type="dxa"/>
                    <w:right w:w="0" w:type="dxa"/>
                  </w:tcMar>
                  <w:vAlign w:val="center"/>
                </w:tcPr>
                <w:p w14:paraId="1F6B2B4C" w14:textId="77777777" w:rsidR="00896D9F" w:rsidRPr="00901C64" w:rsidRDefault="00896D9F" w:rsidP="003E698D">
                  <w:pPr>
                    <w:adjustRightInd w:val="0"/>
                    <w:snapToGrid w:val="0"/>
                    <w:spacing w:line="280" w:lineRule="exact"/>
                    <w:rPr>
                      <w:bCs/>
                      <w:szCs w:val="21"/>
                    </w:rPr>
                  </w:pPr>
                  <w:r w:rsidRPr="00901C64">
                    <w:rPr>
                      <w:rFonts w:hint="eastAsia"/>
                      <w:bCs/>
                      <w:szCs w:val="21"/>
                    </w:rPr>
                    <w:t>/</w:t>
                  </w:r>
                </w:p>
              </w:tc>
              <w:tc>
                <w:tcPr>
                  <w:tcW w:w="870" w:type="dxa"/>
                  <w:tcMar>
                    <w:top w:w="0" w:type="dxa"/>
                    <w:left w:w="0" w:type="dxa"/>
                    <w:bottom w:w="0" w:type="dxa"/>
                    <w:right w:w="0" w:type="dxa"/>
                  </w:tcMar>
                  <w:vAlign w:val="center"/>
                </w:tcPr>
                <w:p w14:paraId="6D68D4A7" w14:textId="77777777" w:rsidR="00896D9F" w:rsidRPr="00901C64" w:rsidRDefault="00896D9F" w:rsidP="003E698D">
                  <w:pPr>
                    <w:adjustRightInd w:val="0"/>
                    <w:snapToGrid w:val="0"/>
                    <w:spacing w:line="280" w:lineRule="exact"/>
                    <w:rPr>
                      <w:bCs/>
                      <w:szCs w:val="21"/>
                    </w:rPr>
                  </w:pPr>
                  <w:r w:rsidRPr="00901C64">
                    <w:rPr>
                      <w:rFonts w:hint="eastAsia"/>
                      <w:bCs/>
                      <w:szCs w:val="21"/>
                    </w:rPr>
                    <w:t>400</w:t>
                  </w:r>
                </w:p>
              </w:tc>
              <w:tc>
                <w:tcPr>
                  <w:tcW w:w="909" w:type="dxa"/>
                  <w:tcMar>
                    <w:top w:w="0" w:type="dxa"/>
                    <w:left w:w="0" w:type="dxa"/>
                    <w:bottom w:w="0" w:type="dxa"/>
                    <w:right w:w="0" w:type="dxa"/>
                  </w:tcMar>
                  <w:vAlign w:val="center"/>
                </w:tcPr>
                <w:p w14:paraId="69B306E6" w14:textId="77777777" w:rsidR="00896D9F" w:rsidRPr="00901C64" w:rsidRDefault="00896D9F" w:rsidP="003E698D">
                  <w:pPr>
                    <w:adjustRightInd w:val="0"/>
                    <w:snapToGrid w:val="0"/>
                    <w:spacing w:line="280" w:lineRule="exact"/>
                    <w:rPr>
                      <w:bCs/>
                      <w:szCs w:val="21"/>
                    </w:rPr>
                  </w:pPr>
                  <w:r w:rsidRPr="00901C64">
                    <w:rPr>
                      <w:rFonts w:hint="eastAsia"/>
                      <w:bCs/>
                      <w:szCs w:val="21"/>
                    </w:rPr>
                    <w:t>100</w:t>
                  </w:r>
                </w:p>
              </w:tc>
              <w:tc>
                <w:tcPr>
                  <w:tcW w:w="1348" w:type="dxa"/>
                  <w:tcMar>
                    <w:top w:w="0" w:type="dxa"/>
                    <w:left w:w="0" w:type="dxa"/>
                    <w:bottom w:w="0" w:type="dxa"/>
                    <w:right w:w="0" w:type="dxa"/>
                  </w:tcMar>
                  <w:vAlign w:val="center"/>
                </w:tcPr>
                <w:p w14:paraId="141C85B1" w14:textId="77777777" w:rsidR="00896D9F" w:rsidRPr="00901C64" w:rsidRDefault="00896D9F" w:rsidP="003E698D">
                  <w:pPr>
                    <w:adjustRightInd w:val="0"/>
                    <w:snapToGrid w:val="0"/>
                    <w:spacing w:line="280" w:lineRule="exact"/>
                    <w:rPr>
                      <w:bCs/>
                      <w:szCs w:val="21"/>
                    </w:rPr>
                  </w:pPr>
                  <w:r w:rsidRPr="00901C64">
                    <w:rPr>
                      <w:rFonts w:hint="eastAsia"/>
                      <w:bCs/>
                      <w:szCs w:val="21"/>
                    </w:rPr>
                    <w:t>/</w:t>
                  </w:r>
                </w:p>
              </w:tc>
            </w:tr>
          </w:tbl>
          <w:p w14:paraId="5EB7E2FD" w14:textId="77777777" w:rsidR="00896D9F" w:rsidRPr="00901C64" w:rsidRDefault="00896D9F" w:rsidP="00896D9F">
            <w:pPr>
              <w:spacing w:line="360" w:lineRule="auto"/>
              <w:ind w:firstLineChars="200" w:firstLine="480"/>
              <w:rPr>
                <w:sz w:val="24"/>
              </w:rPr>
            </w:pPr>
            <w:r w:rsidRPr="00901C64">
              <w:rPr>
                <w:rFonts w:hint="eastAsia"/>
                <w:sz w:val="24"/>
              </w:rPr>
              <w:t>厂区总排口污水中</w:t>
            </w:r>
            <w:r w:rsidRPr="00901C64">
              <w:rPr>
                <w:rFonts w:hint="eastAsia"/>
                <w:sz w:val="24"/>
              </w:rPr>
              <w:t>COD</w:t>
            </w:r>
            <w:r w:rsidRPr="00901C64">
              <w:rPr>
                <w:rFonts w:hint="eastAsia"/>
                <w:sz w:val="24"/>
              </w:rPr>
              <w:t>、氨氮、悬浮物、动植物油浓度满足</w:t>
            </w:r>
            <w:r w:rsidRPr="00901C64">
              <w:rPr>
                <w:sz w:val="24"/>
              </w:rPr>
              <w:t>《污水综合排放标准》（</w:t>
            </w:r>
            <w:r w:rsidRPr="00901C64">
              <w:rPr>
                <w:sz w:val="24"/>
              </w:rPr>
              <w:t>GB8978-1996</w:t>
            </w:r>
            <w:r w:rsidRPr="00901C64">
              <w:rPr>
                <w:sz w:val="24"/>
              </w:rPr>
              <w:t>）三级</w:t>
            </w:r>
            <w:r w:rsidRPr="00901C64">
              <w:rPr>
                <w:rFonts w:hint="eastAsia"/>
                <w:sz w:val="24"/>
              </w:rPr>
              <w:t>标准，</w:t>
            </w:r>
            <w:r w:rsidRPr="00901C64">
              <w:rPr>
                <w:rFonts w:hint="eastAsia"/>
                <w:sz w:val="24"/>
              </w:rPr>
              <w:t>COD</w:t>
            </w:r>
            <w:r w:rsidRPr="00901C64">
              <w:rPr>
                <w:rFonts w:hint="eastAsia"/>
                <w:sz w:val="24"/>
              </w:rPr>
              <w:t>、氨氮同时满足常袋镇污水处理厂接管标准：设计进水水质</w:t>
            </w:r>
            <w:r w:rsidRPr="00901C64">
              <w:rPr>
                <w:rFonts w:hint="eastAsia"/>
                <w:sz w:val="24"/>
              </w:rPr>
              <w:t>COD380mg/L</w:t>
            </w:r>
            <w:r w:rsidRPr="00901C64">
              <w:rPr>
                <w:rFonts w:hint="eastAsia"/>
                <w:sz w:val="24"/>
              </w:rPr>
              <w:t>、</w:t>
            </w:r>
            <w:r w:rsidRPr="00901C64">
              <w:rPr>
                <w:rFonts w:hint="eastAsia"/>
                <w:sz w:val="24"/>
              </w:rPr>
              <w:t>NH3-N32mg/L</w:t>
            </w:r>
            <w:r w:rsidRPr="00901C64">
              <w:rPr>
                <w:rFonts w:hint="eastAsia"/>
                <w:sz w:val="24"/>
              </w:rPr>
              <w:t>）。</w:t>
            </w:r>
          </w:p>
          <w:p w14:paraId="4F8BF19B" w14:textId="77777777" w:rsidR="00896D9F" w:rsidRPr="00901C64" w:rsidRDefault="00896D9F" w:rsidP="00896D9F">
            <w:pPr>
              <w:spacing w:line="360" w:lineRule="auto"/>
              <w:rPr>
                <w:rFonts w:hAnsi="宋体"/>
                <w:b/>
                <w:bCs/>
                <w:kern w:val="28"/>
                <w:sz w:val="24"/>
              </w:rPr>
            </w:pPr>
            <w:r w:rsidRPr="00901C64">
              <w:rPr>
                <w:rFonts w:hAnsi="宋体" w:hint="eastAsia"/>
                <w:b/>
                <w:bCs/>
                <w:kern w:val="28"/>
                <w:sz w:val="24"/>
              </w:rPr>
              <w:t>4.3</w:t>
            </w:r>
            <w:r w:rsidRPr="00901C64">
              <w:rPr>
                <w:rFonts w:hAnsi="宋体" w:hint="eastAsia"/>
                <w:b/>
                <w:bCs/>
                <w:kern w:val="28"/>
                <w:sz w:val="24"/>
              </w:rPr>
              <w:t>噪声</w:t>
            </w:r>
          </w:p>
          <w:p w14:paraId="46C09E27" w14:textId="77777777" w:rsidR="00896D9F" w:rsidRPr="00901C64" w:rsidRDefault="00896D9F" w:rsidP="00896D9F">
            <w:pPr>
              <w:spacing w:line="360" w:lineRule="auto"/>
              <w:ind w:firstLineChars="200" w:firstLine="480"/>
              <w:rPr>
                <w:sz w:val="24"/>
              </w:rPr>
            </w:pPr>
            <w:r w:rsidRPr="00901C64">
              <w:rPr>
                <w:sz w:val="24"/>
              </w:rPr>
              <w:t>厂区厂界昼间噪声测定值范围为</w:t>
            </w:r>
            <w:r w:rsidRPr="00901C64">
              <w:rPr>
                <w:rFonts w:hint="eastAsia"/>
                <w:sz w:val="24"/>
              </w:rPr>
              <w:t>53-56</w:t>
            </w:r>
            <w:r w:rsidRPr="00901C64">
              <w:rPr>
                <w:sz w:val="24"/>
              </w:rPr>
              <w:t>dB</w:t>
            </w:r>
            <w:r w:rsidRPr="00901C64">
              <w:rPr>
                <w:sz w:val="24"/>
              </w:rPr>
              <w:t>（</w:t>
            </w:r>
            <w:r w:rsidRPr="00901C64">
              <w:rPr>
                <w:sz w:val="24"/>
              </w:rPr>
              <w:t>A</w:t>
            </w:r>
            <w:r w:rsidRPr="00901C64">
              <w:rPr>
                <w:sz w:val="24"/>
              </w:rPr>
              <w:t>）</w:t>
            </w:r>
            <w:r w:rsidRPr="00901C64">
              <w:rPr>
                <w:rFonts w:hint="eastAsia"/>
                <w:sz w:val="24"/>
              </w:rPr>
              <w:t>，夜间</w:t>
            </w:r>
            <w:r w:rsidRPr="00901C64">
              <w:rPr>
                <w:sz w:val="24"/>
              </w:rPr>
              <w:t>噪声测定值范围为</w:t>
            </w:r>
            <w:r w:rsidRPr="00901C64">
              <w:rPr>
                <w:rFonts w:hint="eastAsia"/>
                <w:sz w:val="24"/>
              </w:rPr>
              <w:t>43-45</w:t>
            </w:r>
            <w:r w:rsidRPr="00901C64">
              <w:rPr>
                <w:sz w:val="24"/>
              </w:rPr>
              <w:t>dB</w:t>
            </w:r>
            <w:r w:rsidRPr="00901C64">
              <w:rPr>
                <w:sz w:val="24"/>
              </w:rPr>
              <w:t>（</w:t>
            </w:r>
            <w:r w:rsidRPr="00901C64">
              <w:rPr>
                <w:sz w:val="24"/>
              </w:rPr>
              <w:t>A</w:t>
            </w:r>
            <w:r w:rsidRPr="00901C64">
              <w:rPr>
                <w:sz w:val="24"/>
              </w:rPr>
              <w:t>）</w:t>
            </w:r>
            <w:r w:rsidRPr="00901C64">
              <w:rPr>
                <w:rFonts w:hint="eastAsia"/>
                <w:sz w:val="24"/>
              </w:rPr>
              <w:t>，西、南、北</w:t>
            </w:r>
            <w:r w:rsidRPr="00901C64">
              <w:rPr>
                <w:sz w:val="24"/>
              </w:rPr>
              <w:t>厂界噪声排放满足《工业企业厂界环境噪声排放标准》（</w:t>
            </w:r>
            <w:r w:rsidRPr="00901C64">
              <w:rPr>
                <w:sz w:val="24"/>
              </w:rPr>
              <w:t>GB12348-2008</w:t>
            </w:r>
            <w:r w:rsidRPr="00901C64">
              <w:rPr>
                <w:sz w:val="24"/>
              </w:rPr>
              <w:t>）</w:t>
            </w:r>
            <w:r w:rsidRPr="00901C64">
              <w:rPr>
                <w:rFonts w:hint="eastAsia"/>
                <w:sz w:val="24"/>
              </w:rPr>
              <w:t>3</w:t>
            </w:r>
            <w:r w:rsidRPr="00901C64">
              <w:rPr>
                <w:sz w:val="24"/>
              </w:rPr>
              <w:t>类标准要求</w:t>
            </w:r>
            <w:r w:rsidRPr="00901C64">
              <w:rPr>
                <w:rFonts w:hint="eastAsia"/>
                <w:sz w:val="24"/>
              </w:rPr>
              <w:t>，东厂界</w:t>
            </w:r>
            <w:r w:rsidRPr="00901C64">
              <w:rPr>
                <w:sz w:val="24"/>
              </w:rPr>
              <w:t>噪声排放满足《工业企业厂界环境噪声排放标准》（</w:t>
            </w:r>
            <w:r w:rsidRPr="00901C64">
              <w:rPr>
                <w:sz w:val="24"/>
              </w:rPr>
              <w:t>GB12348-2008</w:t>
            </w:r>
            <w:r w:rsidRPr="00901C64">
              <w:rPr>
                <w:sz w:val="24"/>
              </w:rPr>
              <w:t>）</w:t>
            </w:r>
            <w:r w:rsidRPr="00901C64">
              <w:rPr>
                <w:rFonts w:hint="eastAsia"/>
                <w:sz w:val="24"/>
              </w:rPr>
              <w:t>4</w:t>
            </w:r>
            <w:r w:rsidRPr="00901C64">
              <w:rPr>
                <w:sz w:val="24"/>
              </w:rPr>
              <w:t>类标准要求。</w:t>
            </w:r>
          </w:p>
          <w:p w14:paraId="668005A6" w14:textId="77777777" w:rsidR="00896D9F" w:rsidRPr="00901C64" w:rsidRDefault="00896D9F" w:rsidP="00896D9F">
            <w:pPr>
              <w:spacing w:line="360" w:lineRule="auto"/>
              <w:rPr>
                <w:rFonts w:hAnsi="宋体"/>
                <w:b/>
                <w:bCs/>
                <w:kern w:val="28"/>
                <w:sz w:val="24"/>
              </w:rPr>
            </w:pPr>
            <w:r w:rsidRPr="00901C64">
              <w:rPr>
                <w:rFonts w:hAnsi="宋体" w:hint="eastAsia"/>
                <w:b/>
                <w:bCs/>
                <w:kern w:val="28"/>
                <w:sz w:val="24"/>
              </w:rPr>
              <w:t>4.4</w:t>
            </w:r>
            <w:r w:rsidRPr="00901C64">
              <w:rPr>
                <w:rFonts w:hAnsi="宋体" w:hint="eastAsia"/>
                <w:b/>
                <w:bCs/>
                <w:kern w:val="28"/>
                <w:sz w:val="24"/>
              </w:rPr>
              <w:t>固体废物</w:t>
            </w:r>
          </w:p>
          <w:p w14:paraId="58659615" w14:textId="77777777" w:rsidR="00896D9F" w:rsidRPr="00901C64" w:rsidRDefault="00896D9F" w:rsidP="00896D9F">
            <w:pPr>
              <w:widowControl/>
              <w:spacing w:line="360" w:lineRule="auto"/>
              <w:ind w:firstLineChars="150" w:firstLine="360"/>
              <w:rPr>
                <w:kern w:val="0"/>
                <w:sz w:val="24"/>
              </w:rPr>
            </w:pPr>
            <w:r w:rsidRPr="00901C64">
              <w:rPr>
                <w:rFonts w:hint="eastAsia"/>
                <w:kern w:val="0"/>
                <w:sz w:val="24"/>
              </w:rPr>
              <w:t>现有工程产生的固体废物主要有</w:t>
            </w:r>
            <w:r w:rsidR="00411543" w:rsidRPr="00901C64">
              <w:rPr>
                <w:rFonts w:hint="eastAsia"/>
                <w:kern w:val="0"/>
                <w:sz w:val="24"/>
              </w:rPr>
              <w:t>脱硫剂、废塑料</w:t>
            </w:r>
            <w:r w:rsidRPr="00901C64">
              <w:rPr>
                <w:rFonts w:hint="eastAsia"/>
                <w:kern w:val="0"/>
                <w:sz w:val="24"/>
              </w:rPr>
              <w:t>、打磨固废、废活性炭、废催化剂、废机油、</w:t>
            </w:r>
            <w:r w:rsidRPr="00901C64">
              <w:rPr>
                <w:kern w:val="0"/>
                <w:sz w:val="24"/>
              </w:rPr>
              <w:t>生活垃圾</w:t>
            </w:r>
            <w:r w:rsidRPr="00901C64">
              <w:rPr>
                <w:rFonts w:hint="eastAsia"/>
                <w:kern w:val="0"/>
                <w:sz w:val="24"/>
              </w:rPr>
              <w:t>等。</w:t>
            </w:r>
            <w:r w:rsidR="00411543" w:rsidRPr="00901C64">
              <w:rPr>
                <w:rFonts w:hint="eastAsia"/>
                <w:kern w:val="0"/>
                <w:sz w:val="24"/>
              </w:rPr>
              <w:t>脱硫剂、废塑料</w:t>
            </w:r>
            <w:r w:rsidRPr="00901C64">
              <w:rPr>
                <w:rFonts w:hint="eastAsia"/>
                <w:kern w:val="0"/>
                <w:sz w:val="24"/>
              </w:rPr>
              <w:t>、定期收集后外售，打磨固废收集储存，定期运往垃圾填埋场填埋；废活性炭、废催化剂、废机油分类在</w:t>
            </w:r>
            <w:r w:rsidRPr="00901C64">
              <w:rPr>
                <w:kern w:val="0"/>
                <w:sz w:val="24"/>
              </w:rPr>
              <w:t>危废暂存间暂存，</w:t>
            </w:r>
            <w:r w:rsidRPr="00901C64">
              <w:rPr>
                <w:rFonts w:hint="eastAsia"/>
                <w:kern w:val="0"/>
                <w:sz w:val="24"/>
              </w:rPr>
              <w:t>委托有资质单位处理处置；生活垃圾交环卫部门处置。</w:t>
            </w:r>
          </w:p>
          <w:p w14:paraId="4C3B893B" w14:textId="77777777" w:rsidR="0086500A" w:rsidRPr="00901C64" w:rsidRDefault="00334796" w:rsidP="00332651">
            <w:pPr>
              <w:spacing w:line="360" w:lineRule="auto"/>
              <w:rPr>
                <w:rFonts w:hAnsi="宋体"/>
                <w:b/>
                <w:sz w:val="24"/>
              </w:rPr>
            </w:pPr>
            <w:r w:rsidRPr="00901C64">
              <w:rPr>
                <w:rFonts w:hint="eastAsia"/>
                <w:b/>
                <w:bCs/>
                <w:sz w:val="24"/>
              </w:rPr>
              <w:t>5</w:t>
            </w:r>
            <w:r w:rsidR="00EF7A7C" w:rsidRPr="00901C64">
              <w:rPr>
                <w:rFonts w:hint="eastAsia"/>
                <w:b/>
                <w:sz w:val="24"/>
              </w:rPr>
              <w:t>污染物排放情量</w:t>
            </w:r>
            <w:r w:rsidR="0086500A" w:rsidRPr="00901C64">
              <w:rPr>
                <w:rFonts w:hint="eastAsia"/>
                <w:b/>
                <w:sz w:val="24"/>
              </w:rPr>
              <w:t>汇总</w:t>
            </w:r>
          </w:p>
          <w:p w14:paraId="230C81F7" w14:textId="77777777" w:rsidR="0086500A" w:rsidRPr="00901C64" w:rsidRDefault="0086500A" w:rsidP="00332651">
            <w:pPr>
              <w:widowControl/>
              <w:spacing w:line="360" w:lineRule="auto"/>
              <w:ind w:firstLineChars="150" w:firstLine="360"/>
              <w:jc w:val="left"/>
              <w:rPr>
                <w:kern w:val="0"/>
                <w:sz w:val="24"/>
              </w:rPr>
            </w:pPr>
            <w:r w:rsidRPr="00901C64">
              <w:rPr>
                <w:rFonts w:hint="eastAsia"/>
                <w:kern w:val="0"/>
                <w:sz w:val="24"/>
              </w:rPr>
              <w:t>根据“洛阳迈乐耐火材料有限公司年产</w:t>
            </w:r>
            <w:r w:rsidRPr="00901C64">
              <w:rPr>
                <w:rFonts w:hint="eastAsia"/>
                <w:kern w:val="0"/>
                <w:sz w:val="24"/>
              </w:rPr>
              <w:t>4</w:t>
            </w:r>
            <w:r w:rsidRPr="00901C64">
              <w:rPr>
                <w:rFonts w:hint="eastAsia"/>
                <w:kern w:val="0"/>
                <w:sz w:val="24"/>
              </w:rPr>
              <w:t>万吨零膨胀硅砖及不定型耐火材料</w:t>
            </w:r>
            <w:r w:rsidRPr="00901C64">
              <w:rPr>
                <w:rFonts w:hint="eastAsia"/>
                <w:kern w:val="0"/>
                <w:sz w:val="24"/>
              </w:rPr>
              <w:lastRenderedPageBreak/>
              <w:t>项目”、“</w:t>
            </w:r>
            <w:r w:rsidRPr="00901C64">
              <w:rPr>
                <w:rFonts w:hint="eastAsia"/>
                <w:sz w:val="24"/>
              </w:rPr>
              <w:t>零膨胀预制件生产线改建及新增研发实验室项目</w:t>
            </w:r>
            <w:r w:rsidRPr="00901C64">
              <w:rPr>
                <w:rFonts w:hint="eastAsia"/>
                <w:kern w:val="0"/>
                <w:sz w:val="24"/>
              </w:rPr>
              <w:t>”环评报告、验收报告及自行监测、在线监测数据核算，现有工程污染物排放情况见下表。</w:t>
            </w:r>
          </w:p>
          <w:p w14:paraId="31E298EE" w14:textId="77777777" w:rsidR="0086500A" w:rsidRPr="00901C64" w:rsidRDefault="001371E8" w:rsidP="008A023A">
            <w:pPr>
              <w:pStyle w:val="12"/>
              <w:numPr>
                <w:ilvl w:val="2"/>
                <w:numId w:val="18"/>
              </w:numPr>
              <w:ind w:left="0" w:firstLineChars="100" w:firstLine="240"/>
            </w:pPr>
            <w:r>
              <w:rPr>
                <w:rFonts w:hint="eastAsia"/>
              </w:rPr>
              <w:t xml:space="preserve">            </w:t>
            </w:r>
            <w:r w:rsidR="0086500A" w:rsidRPr="00901C64">
              <w:rPr>
                <w:rFonts w:hint="eastAsia"/>
              </w:rPr>
              <w:t>现有工程主要污染物排放量统计表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1"/>
              <w:gridCol w:w="1341"/>
              <w:gridCol w:w="1674"/>
              <w:gridCol w:w="1559"/>
              <w:gridCol w:w="1417"/>
              <w:gridCol w:w="1430"/>
            </w:tblGrid>
            <w:tr w:rsidR="00640B4D" w:rsidRPr="00901C64" w14:paraId="2902DB27" w14:textId="77777777" w:rsidTr="00D319A4">
              <w:trPr>
                <w:trHeight w:val="405"/>
              </w:trPr>
              <w:tc>
                <w:tcPr>
                  <w:tcW w:w="841" w:type="dxa"/>
                  <w:vMerge w:val="restart"/>
                  <w:vAlign w:val="center"/>
                </w:tcPr>
                <w:p w14:paraId="5D119EC7" w14:textId="77777777" w:rsidR="00640B4D" w:rsidRPr="00901C64" w:rsidRDefault="00640B4D" w:rsidP="00D319A4">
                  <w:pPr>
                    <w:widowControl/>
                    <w:rPr>
                      <w:rFonts w:eastAsia="黑体"/>
                      <w:kern w:val="0"/>
                      <w:szCs w:val="21"/>
                    </w:rPr>
                  </w:pPr>
                  <w:r w:rsidRPr="00901C64">
                    <w:rPr>
                      <w:rFonts w:eastAsia="黑体" w:hAnsi="黑体"/>
                      <w:kern w:val="0"/>
                      <w:szCs w:val="21"/>
                    </w:rPr>
                    <w:t>类别</w:t>
                  </w:r>
                </w:p>
              </w:tc>
              <w:tc>
                <w:tcPr>
                  <w:tcW w:w="1341" w:type="dxa"/>
                  <w:vMerge w:val="restart"/>
                  <w:shd w:val="clear" w:color="auto" w:fill="auto"/>
                  <w:vAlign w:val="center"/>
                </w:tcPr>
                <w:p w14:paraId="08051A9A" w14:textId="77777777" w:rsidR="00640B4D" w:rsidRPr="00901C64" w:rsidRDefault="00640B4D" w:rsidP="00D319A4">
                  <w:pPr>
                    <w:widowControl/>
                    <w:rPr>
                      <w:rFonts w:eastAsia="黑体"/>
                      <w:kern w:val="0"/>
                      <w:szCs w:val="21"/>
                    </w:rPr>
                  </w:pPr>
                  <w:r w:rsidRPr="00901C64">
                    <w:rPr>
                      <w:rFonts w:eastAsia="黑体" w:hAnsi="黑体"/>
                      <w:kern w:val="0"/>
                      <w:szCs w:val="21"/>
                    </w:rPr>
                    <w:t>污染物</w:t>
                  </w:r>
                </w:p>
              </w:tc>
              <w:tc>
                <w:tcPr>
                  <w:tcW w:w="3233" w:type="dxa"/>
                  <w:gridSpan w:val="2"/>
                  <w:vAlign w:val="center"/>
                </w:tcPr>
                <w:p w14:paraId="46DA4569" w14:textId="77777777" w:rsidR="00640B4D" w:rsidRPr="00901C64" w:rsidRDefault="00640B4D" w:rsidP="00D319A4">
                  <w:pPr>
                    <w:widowControl/>
                    <w:rPr>
                      <w:rFonts w:eastAsia="黑体" w:hAnsi="黑体"/>
                      <w:u w:val="single"/>
                    </w:rPr>
                  </w:pPr>
                  <w:r w:rsidRPr="00901C64">
                    <w:rPr>
                      <w:rFonts w:eastAsia="黑体" w:hAnsi="黑体" w:hint="eastAsia"/>
                      <w:kern w:val="0"/>
                      <w:szCs w:val="21"/>
                      <w:u w:val="single"/>
                    </w:rPr>
                    <w:t>南厂区（现有工程）</w:t>
                  </w:r>
                  <w:r w:rsidRPr="00901C64">
                    <w:rPr>
                      <w:rFonts w:eastAsia="黑体" w:hAnsi="黑体"/>
                      <w:kern w:val="0"/>
                      <w:szCs w:val="21"/>
                      <w:u w:val="single"/>
                    </w:rPr>
                    <w:t>排放量（</w:t>
                  </w:r>
                  <w:r w:rsidRPr="00901C64">
                    <w:rPr>
                      <w:rFonts w:eastAsia="黑体"/>
                      <w:kern w:val="0"/>
                      <w:szCs w:val="21"/>
                      <w:u w:val="single"/>
                    </w:rPr>
                    <w:t>t/a</w:t>
                  </w:r>
                  <w:r w:rsidRPr="00901C64">
                    <w:rPr>
                      <w:rFonts w:eastAsia="黑体" w:hAnsi="黑体"/>
                      <w:kern w:val="0"/>
                      <w:szCs w:val="21"/>
                      <w:u w:val="single"/>
                    </w:rPr>
                    <w:t>）</w:t>
                  </w:r>
                </w:p>
              </w:tc>
              <w:tc>
                <w:tcPr>
                  <w:tcW w:w="1417" w:type="dxa"/>
                  <w:vMerge w:val="restart"/>
                  <w:vAlign w:val="center"/>
                </w:tcPr>
                <w:p w14:paraId="3EA5A137" w14:textId="77777777" w:rsidR="00640B4D" w:rsidRPr="00901C64" w:rsidRDefault="00640B4D" w:rsidP="00D319A4">
                  <w:pPr>
                    <w:widowControl/>
                    <w:rPr>
                      <w:rFonts w:eastAsia="黑体" w:hAnsi="黑体"/>
                      <w:u w:val="single"/>
                    </w:rPr>
                  </w:pPr>
                  <w:r w:rsidRPr="00901C64">
                    <w:rPr>
                      <w:rFonts w:eastAsia="黑体" w:hAnsi="黑体" w:hint="eastAsia"/>
                      <w:u w:val="single"/>
                    </w:rPr>
                    <w:t>本项目搬迁后南厂区消减量</w:t>
                  </w:r>
                  <w:r w:rsidRPr="00901C64">
                    <w:rPr>
                      <w:rFonts w:eastAsia="黑体" w:hAnsi="黑体"/>
                      <w:kern w:val="0"/>
                      <w:szCs w:val="21"/>
                      <w:u w:val="single"/>
                    </w:rPr>
                    <w:t>（</w:t>
                  </w:r>
                  <w:r w:rsidRPr="00901C64">
                    <w:rPr>
                      <w:rFonts w:eastAsia="黑体"/>
                      <w:kern w:val="0"/>
                      <w:szCs w:val="21"/>
                      <w:u w:val="single"/>
                    </w:rPr>
                    <w:t>t/a</w:t>
                  </w:r>
                  <w:r w:rsidRPr="00901C64">
                    <w:rPr>
                      <w:rFonts w:eastAsia="黑体" w:hAnsi="黑体"/>
                      <w:kern w:val="0"/>
                      <w:szCs w:val="21"/>
                      <w:u w:val="single"/>
                    </w:rPr>
                    <w:t>）</w:t>
                  </w:r>
                </w:p>
              </w:tc>
              <w:tc>
                <w:tcPr>
                  <w:tcW w:w="1430" w:type="dxa"/>
                  <w:vMerge w:val="restart"/>
                  <w:vAlign w:val="center"/>
                </w:tcPr>
                <w:p w14:paraId="73268D2D" w14:textId="77777777" w:rsidR="00640B4D" w:rsidRPr="00901C64" w:rsidRDefault="00640B4D" w:rsidP="00D319A4">
                  <w:pPr>
                    <w:widowControl/>
                    <w:rPr>
                      <w:rFonts w:eastAsia="黑体"/>
                      <w:kern w:val="0"/>
                      <w:szCs w:val="21"/>
                      <w:u w:val="single"/>
                    </w:rPr>
                  </w:pPr>
                  <w:r w:rsidRPr="00901C64">
                    <w:rPr>
                      <w:rFonts w:eastAsia="黑体" w:hAnsi="黑体" w:hint="eastAsia"/>
                      <w:u w:val="single"/>
                    </w:rPr>
                    <w:t>现有工程环评核定</w:t>
                  </w:r>
                  <w:r w:rsidRPr="00901C64">
                    <w:rPr>
                      <w:rFonts w:eastAsia="黑体" w:hAnsi="黑体"/>
                      <w:u w:val="single"/>
                    </w:rPr>
                    <w:t>排放量</w:t>
                  </w:r>
                  <w:r w:rsidRPr="00901C64">
                    <w:rPr>
                      <w:rFonts w:eastAsia="黑体" w:hAnsi="黑体"/>
                      <w:kern w:val="0"/>
                      <w:szCs w:val="21"/>
                      <w:u w:val="single"/>
                    </w:rPr>
                    <w:t>（</w:t>
                  </w:r>
                  <w:r w:rsidRPr="00901C64">
                    <w:rPr>
                      <w:rFonts w:eastAsia="黑体"/>
                      <w:kern w:val="0"/>
                      <w:szCs w:val="21"/>
                      <w:u w:val="single"/>
                    </w:rPr>
                    <w:t>t/a</w:t>
                  </w:r>
                  <w:r w:rsidRPr="00901C64">
                    <w:rPr>
                      <w:rFonts w:eastAsia="黑体" w:hAnsi="黑体"/>
                      <w:kern w:val="0"/>
                      <w:szCs w:val="21"/>
                      <w:u w:val="single"/>
                    </w:rPr>
                    <w:t>）</w:t>
                  </w:r>
                </w:p>
              </w:tc>
            </w:tr>
            <w:tr w:rsidR="00640B4D" w:rsidRPr="00901C64" w14:paraId="6D71BBCC" w14:textId="77777777" w:rsidTr="00D319A4">
              <w:trPr>
                <w:trHeight w:val="405"/>
              </w:trPr>
              <w:tc>
                <w:tcPr>
                  <w:tcW w:w="841" w:type="dxa"/>
                  <w:vMerge/>
                  <w:vAlign w:val="center"/>
                </w:tcPr>
                <w:p w14:paraId="6D9E3EE8" w14:textId="77777777" w:rsidR="00640B4D" w:rsidRPr="00901C64" w:rsidRDefault="00640B4D" w:rsidP="00D319A4">
                  <w:pPr>
                    <w:widowControl/>
                    <w:rPr>
                      <w:rFonts w:eastAsia="黑体" w:hAnsi="黑体"/>
                      <w:kern w:val="0"/>
                      <w:szCs w:val="21"/>
                    </w:rPr>
                  </w:pPr>
                </w:p>
              </w:tc>
              <w:tc>
                <w:tcPr>
                  <w:tcW w:w="1341" w:type="dxa"/>
                  <w:vMerge/>
                  <w:shd w:val="clear" w:color="auto" w:fill="auto"/>
                  <w:vAlign w:val="center"/>
                </w:tcPr>
                <w:p w14:paraId="6AE03F04" w14:textId="77777777" w:rsidR="00640B4D" w:rsidRPr="00901C64" w:rsidRDefault="00640B4D" w:rsidP="00D319A4">
                  <w:pPr>
                    <w:widowControl/>
                    <w:rPr>
                      <w:rFonts w:eastAsia="黑体" w:hAnsi="黑体"/>
                      <w:kern w:val="0"/>
                      <w:szCs w:val="21"/>
                    </w:rPr>
                  </w:pPr>
                </w:p>
              </w:tc>
              <w:tc>
                <w:tcPr>
                  <w:tcW w:w="1674" w:type="dxa"/>
                  <w:vAlign w:val="center"/>
                </w:tcPr>
                <w:p w14:paraId="37DE7CA8" w14:textId="77777777" w:rsidR="00640B4D" w:rsidRPr="00901C64" w:rsidRDefault="00640B4D" w:rsidP="00D319A4">
                  <w:pPr>
                    <w:widowControl/>
                    <w:rPr>
                      <w:rFonts w:eastAsia="黑体" w:hAnsi="黑体"/>
                      <w:kern w:val="0"/>
                      <w:sz w:val="18"/>
                      <w:szCs w:val="18"/>
                      <w:u w:val="single"/>
                    </w:rPr>
                  </w:pPr>
                  <w:r w:rsidRPr="00901C64">
                    <w:rPr>
                      <w:rFonts w:eastAsia="黑体" w:hAnsi="黑体" w:hint="eastAsia"/>
                      <w:kern w:val="0"/>
                      <w:sz w:val="18"/>
                      <w:szCs w:val="18"/>
                      <w:u w:val="single"/>
                    </w:rPr>
                    <w:t>本项目搬迁前</w:t>
                  </w:r>
                  <w:r w:rsidRPr="00901C64">
                    <w:rPr>
                      <w:rFonts w:ascii="黑体" w:eastAsia="黑体" w:hAnsi="黑体"/>
                      <w:snapToGrid w:val="0"/>
                      <w:spacing w:val="-6"/>
                      <w:kern w:val="21"/>
                      <w:sz w:val="18"/>
                      <w:szCs w:val="18"/>
                    </w:rPr>
                    <w:t>（固</w:t>
                  </w:r>
                  <w:r w:rsidRPr="00901C64">
                    <w:rPr>
                      <w:rFonts w:ascii="黑体" w:eastAsia="黑体" w:hAnsi="黑体" w:hint="eastAsia"/>
                      <w:snapToGrid w:val="0"/>
                      <w:spacing w:val="-6"/>
                      <w:kern w:val="21"/>
                      <w:sz w:val="18"/>
                      <w:szCs w:val="18"/>
                    </w:rPr>
                    <w:t>体</w:t>
                  </w:r>
                  <w:r w:rsidRPr="00901C64">
                    <w:rPr>
                      <w:rFonts w:ascii="黑体" w:eastAsia="黑体" w:hAnsi="黑体"/>
                      <w:snapToGrid w:val="0"/>
                      <w:spacing w:val="-6"/>
                      <w:kern w:val="21"/>
                      <w:sz w:val="18"/>
                      <w:szCs w:val="18"/>
                    </w:rPr>
                    <w:t>废</w:t>
                  </w:r>
                  <w:r w:rsidRPr="00901C64">
                    <w:rPr>
                      <w:rFonts w:ascii="黑体" w:eastAsia="黑体" w:hAnsi="黑体" w:hint="eastAsia"/>
                      <w:snapToGrid w:val="0"/>
                      <w:spacing w:val="-6"/>
                      <w:kern w:val="21"/>
                      <w:sz w:val="18"/>
                      <w:szCs w:val="18"/>
                    </w:rPr>
                    <w:t>物为</w:t>
                  </w:r>
                  <w:r w:rsidRPr="00901C64">
                    <w:rPr>
                      <w:rFonts w:ascii="黑体" w:eastAsia="黑体" w:hAnsi="黑体"/>
                      <w:snapToGrid w:val="0"/>
                      <w:spacing w:val="-6"/>
                      <w:kern w:val="21"/>
                      <w:sz w:val="18"/>
                      <w:szCs w:val="18"/>
                    </w:rPr>
                    <w:t>产生量）</w:t>
                  </w:r>
                </w:p>
              </w:tc>
              <w:tc>
                <w:tcPr>
                  <w:tcW w:w="1559" w:type="dxa"/>
                  <w:vAlign w:val="center"/>
                </w:tcPr>
                <w:p w14:paraId="6D610AC7" w14:textId="77777777" w:rsidR="00640B4D" w:rsidRPr="00901C64" w:rsidRDefault="00640B4D" w:rsidP="00D319A4">
                  <w:pPr>
                    <w:widowControl/>
                    <w:rPr>
                      <w:rFonts w:eastAsia="黑体" w:hAnsi="黑体"/>
                      <w:kern w:val="0"/>
                      <w:sz w:val="18"/>
                      <w:szCs w:val="18"/>
                      <w:u w:val="single"/>
                    </w:rPr>
                  </w:pPr>
                  <w:r w:rsidRPr="00901C64">
                    <w:rPr>
                      <w:rFonts w:eastAsia="黑体" w:hAnsi="黑体" w:hint="eastAsia"/>
                      <w:kern w:val="0"/>
                      <w:sz w:val="18"/>
                      <w:szCs w:val="18"/>
                      <w:u w:val="single"/>
                    </w:rPr>
                    <w:t>本项目搬迁后</w:t>
                  </w:r>
                  <w:r w:rsidRPr="00901C64">
                    <w:rPr>
                      <w:rFonts w:ascii="黑体" w:eastAsia="黑体" w:hAnsi="黑体"/>
                      <w:snapToGrid w:val="0"/>
                      <w:spacing w:val="-6"/>
                      <w:kern w:val="21"/>
                      <w:sz w:val="18"/>
                      <w:szCs w:val="18"/>
                    </w:rPr>
                    <w:t>（固</w:t>
                  </w:r>
                  <w:r w:rsidRPr="00901C64">
                    <w:rPr>
                      <w:rFonts w:ascii="黑体" w:eastAsia="黑体" w:hAnsi="黑体" w:hint="eastAsia"/>
                      <w:snapToGrid w:val="0"/>
                      <w:spacing w:val="-6"/>
                      <w:kern w:val="21"/>
                      <w:sz w:val="18"/>
                      <w:szCs w:val="18"/>
                    </w:rPr>
                    <w:t>体</w:t>
                  </w:r>
                  <w:r w:rsidRPr="00901C64">
                    <w:rPr>
                      <w:rFonts w:ascii="黑体" w:eastAsia="黑体" w:hAnsi="黑体"/>
                      <w:snapToGrid w:val="0"/>
                      <w:spacing w:val="-6"/>
                      <w:kern w:val="21"/>
                      <w:sz w:val="18"/>
                      <w:szCs w:val="18"/>
                    </w:rPr>
                    <w:t>废</w:t>
                  </w:r>
                  <w:r w:rsidRPr="00901C64">
                    <w:rPr>
                      <w:rFonts w:ascii="黑体" w:eastAsia="黑体" w:hAnsi="黑体" w:hint="eastAsia"/>
                      <w:snapToGrid w:val="0"/>
                      <w:spacing w:val="-6"/>
                      <w:kern w:val="21"/>
                      <w:sz w:val="18"/>
                      <w:szCs w:val="18"/>
                    </w:rPr>
                    <w:t>物为</w:t>
                  </w:r>
                  <w:r w:rsidRPr="00901C64">
                    <w:rPr>
                      <w:rFonts w:ascii="黑体" w:eastAsia="黑体" w:hAnsi="黑体"/>
                      <w:snapToGrid w:val="0"/>
                      <w:spacing w:val="-6"/>
                      <w:kern w:val="21"/>
                      <w:sz w:val="18"/>
                      <w:szCs w:val="18"/>
                    </w:rPr>
                    <w:t>产生量）</w:t>
                  </w:r>
                </w:p>
              </w:tc>
              <w:tc>
                <w:tcPr>
                  <w:tcW w:w="1417" w:type="dxa"/>
                  <w:vMerge/>
                  <w:vAlign w:val="center"/>
                </w:tcPr>
                <w:p w14:paraId="3EE754A7" w14:textId="77777777" w:rsidR="00640B4D" w:rsidRPr="00901C64" w:rsidRDefault="00640B4D" w:rsidP="00D319A4">
                  <w:pPr>
                    <w:widowControl/>
                    <w:rPr>
                      <w:rFonts w:eastAsia="黑体" w:hAnsi="黑体"/>
                      <w:u w:val="single"/>
                    </w:rPr>
                  </w:pPr>
                </w:p>
              </w:tc>
              <w:tc>
                <w:tcPr>
                  <w:tcW w:w="1430" w:type="dxa"/>
                  <w:vMerge/>
                  <w:vAlign w:val="center"/>
                </w:tcPr>
                <w:p w14:paraId="4BA754EC" w14:textId="77777777" w:rsidR="00640B4D" w:rsidRPr="00901C64" w:rsidRDefault="00640B4D" w:rsidP="00D319A4">
                  <w:pPr>
                    <w:widowControl/>
                    <w:rPr>
                      <w:rFonts w:eastAsia="黑体" w:hAnsi="黑体"/>
                      <w:u w:val="single"/>
                    </w:rPr>
                  </w:pPr>
                </w:p>
              </w:tc>
            </w:tr>
            <w:tr w:rsidR="00640B4D" w:rsidRPr="00901C64" w14:paraId="6B3C3723" w14:textId="77777777" w:rsidTr="00D319A4">
              <w:trPr>
                <w:trHeight w:val="369"/>
              </w:trPr>
              <w:tc>
                <w:tcPr>
                  <w:tcW w:w="841" w:type="dxa"/>
                  <w:vMerge w:val="restart"/>
                  <w:vAlign w:val="center"/>
                </w:tcPr>
                <w:p w14:paraId="3F3E67B0" w14:textId="77777777" w:rsidR="00640B4D" w:rsidRPr="00901C64" w:rsidRDefault="00640B4D" w:rsidP="00D319A4">
                  <w:pPr>
                    <w:widowControl/>
                    <w:rPr>
                      <w:kern w:val="0"/>
                      <w:szCs w:val="21"/>
                    </w:rPr>
                  </w:pPr>
                  <w:r w:rsidRPr="00901C64">
                    <w:rPr>
                      <w:kern w:val="0"/>
                      <w:szCs w:val="21"/>
                    </w:rPr>
                    <w:t>废气</w:t>
                  </w:r>
                </w:p>
              </w:tc>
              <w:tc>
                <w:tcPr>
                  <w:tcW w:w="1341" w:type="dxa"/>
                  <w:shd w:val="clear" w:color="auto" w:fill="auto"/>
                  <w:vAlign w:val="center"/>
                </w:tcPr>
                <w:p w14:paraId="581C980A" w14:textId="77777777" w:rsidR="00640B4D" w:rsidRPr="00901C64" w:rsidRDefault="00640B4D" w:rsidP="00D319A4">
                  <w:pPr>
                    <w:widowControl/>
                    <w:rPr>
                      <w:kern w:val="0"/>
                      <w:szCs w:val="21"/>
                    </w:rPr>
                  </w:pPr>
                  <w:r w:rsidRPr="00901C64">
                    <w:rPr>
                      <w:kern w:val="0"/>
                      <w:szCs w:val="21"/>
                    </w:rPr>
                    <w:t>颗粒物</w:t>
                  </w:r>
                </w:p>
              </w:tc>
              <w:tc>
                <w:tcPr>
                  <w:tcW w:w="1674" w:type="dxa"/>
                  <w:vAlign w:val="center"/>
                </w:tcPr>
                <w:p w14:paraId="5C018DF3" w14:textId="77777777" w:rsidR="00640B4D" w:rsidRPr="00901C64" w:rsidRDefault="00640B4D" w:rsidP="00D319A4">
                  <w:pPr>
                    <w:widowControl/>
                    <w:rPr>
                      <w:kern w:val="0"/>
                      <w:szCs w:val="21"/>
                    </w:rPr>
                  </w:pPr>
                  <w:r w:rsidRPr="00901C64">
                    <w:rPr>
                      <w:rFonts w:hint="eastAsia"/>
                      <w:snapToGrid w:val="0"/>
                      <w:kern w:val="21"/>
                      <w:szCs w:val="21"/>
                    </w:rPr>
                    <w:t>2.5292</w:t>
                  </w:r>
                </w:p>
              </w:tc>
              <w:tc>
                <w:tcPr>
                  <w:tcW w:w="1559" w:type="dxa"/>
                  <w:vAlign w:val="center"/>
                </w:tcPr>
                <w:p w14:paraId="42AF86B5" w14:textId="77777777" w:rsidR="00640B4D" w:rsidRPr="00901C64" w:rsidRDefault="00640B4D" w:rsidP="00D319A4">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1.7147</w:t>
                  </w:r>
                </w:p>
              </w:tc>
              <w:tc>
                <w:tcPr>
                  <w:tcW w:w="1417" w:type="dxa"/>
                  <w:vAlign w:val="center"/>
                </w:tcPr>
                <w:p w14:paraId="62CFA904" w14:textId="77777777" w:rsidR="00640B4D" w:rsidRPr="00901C64" w:rsidRDefault="00640B4D" w:rsidP="00D319A4">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0.8145</w:t>
                  </w:r>
                </w:p>
              </w:tc>
              <w:tc>
                <w:tcPr>
                  <w:tcW w:w="1430" w:type="dxa"/>
                  <w:vAlign w:val="center"/>
                </w:tcPr>
                <w:p w14:paraId="5393E16F" w14:textId="77777777" w:rsidR="00640B4D" w:rsidRPr="00901C64" w:rsidRDefault="00640B4D" w:rsidP="00D319A4">
                  <w:pPr>
                    <w:rPr>
                      <w:szCs w:val="21"/>
                    </w:rPr>
                  </w:pPr>
                  <w:r w:rsidRPr="00901C64">
                    <w:rPr>
                      <w:szCs w:val="21"/>
                    </w:rPr>
                    <w:t>2.9730</w:t>
                  </w:r>
                </w:p>
              </w:tc>
            </w:tr>
            <w:tr w:rsidR="00640B4D" w:rsidRPr="00901C64" w14:paraId="618000C3" w14:textId="77777777" w:rsidTr="00D319A4">
              <w:trPr>
                <w:trHeight w:val="369"/>
              </w:trPr>
              <w:tc>
                <w:tcPr>
                  <w:tcW w:w="841" w:type="dxa"/>
                  <w:vMerge/>
                  <w:vAlign w:val="center"/>
                </w:tcPr>
                <w:p w14:paraId="001C356D" w14:textId="77777777" w:rsidR="00640B4D" w:rsidRPr="00901C64" w:rsidRDefault="00640B4D" w:rsidP="00D319A4">
                  <w:pPr>
                    <w:widowControl/>
                    <w:rPr>
                      <w:kern w:val="0"/>
                      <w:szCs w:val="21"/>
                    </w:rPr>
                  </w:pPr>
                </w:p>
              </w:tc>
              <w:tc>
                <w:tcPr>
                  <w:tcW w:w="1341" w:type="dxa"/>
                  <w:shd w:val="clear" w:color="auto" w:fill="auto"/>
                  <w:vAlign w:val="center"/>
                </w:tcPr>
                <w:p w14:paraId="553A45E0" w14:textId="77777777" w:rsidR="00640B4D" w:rsidRPr="00901C64" w:rsidRDefault="00640B4D" w:rsidP="00D319A4">
                  <w:pPr>
                    <w:rPr>
                      <w:kern w:val="0"/>
                      <w:szCs w:val="21"/>
                    </w:rPr>
                  </w:pPr>
                  <w:r w:rsidRPr="00901C64">
                    <w:rPr>
                      <w:kern w:val="0"/>
                      <w:szCs w:val="21"/>
                    </w:rPr>
                    <w:t>SO</w:t>
                  </w:r>
                  <w:r w:rsidRPr="00901C64">
                    <w:rPr>
                      <w:kern w:val="0"/>
                      <w:szCs w:val="21"/>
                      <w:vertAlign w:val="subscript"/>
                    </w:rPr>
                    <w:t>2</w:t>
                  </w:r>
                </w:p>
              </w:tc>
              <w:tc>
                <w:tcPr>
                  <w:tcW w:w="1674" w:type="dxa"/>
                  <w:vAlign w:val="center"/>
                </w:tcPr>
                <w:p w14:paraId="379793D2" w14:textId="77777777" w:rsidR="00640B4D" w:rsidRPr="00901C64" w:rsidRDefault="00640B4D" w:rsidP="00D319A4">
                  <w:pPr>
                    <w:rPr>
                      <w:szCs w:val="21"/>
                    </w:rPr>
                  </w:pPr>
                  <w:r w:rsidRPr="00901C64">
                    <w:t>2.3695</w:t>
                  </w:r>
                </w:p>
              </w:tc>
              <w:tc>
                <w:tcPr>
                  <w:tcW w:w="1559" w:type="dxa"/>
                  <w:vAlign w:val="center"/>
                </w:tcPr>
                <w:p w14:paraId="4D0EA14D" w14:textId="77777777" w:rsidR="00640B4D" w:rsidRPr="00901C64" w:rsidRDefault="00640B4D" w:rsidP="00D319A4">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2.3695</w:t>
                  </w:r>
                </w:p>
              </w:tc>
              <w:tc>
                <w:tcPr>
                  <w:tcW w:w="1417" w:type="dxa"/>
                  <w:vAlign w:val="center"/>
                </w:tcPr>
                <w:p w14:paraId="454EE1C9" w14:textId="77777777" w:rsidR="00640B4D" w:rsidRPr="00901C64" w:rsidRDefault="00640B4D" w:rsidP="00D319A4">
                  <w:pPr>
                    <w:rPr>
                      <w:szCs w:val="21"/>
                      <w:u w:val="single"/>
                    </w:rPr>
                  </w:pPr>
                  <w:r w:rsidRPr="00901C64">
                    <w:rPr>
                      <w:rFonts w:hint="eastAsia"/>
                      <w:szCs w:val="21"/>
                      <w:u w:val="single"/>
                    </w:rPr>
                    <w:t>0</w:t>
                  </w:r>
                </w:p>
              </w:tc>
              <w:tc>
                <w:tcPr>
                  <w:tcW w:w="1430" w:type="dxa"/>
                  <w:vAlign w:val="center"/>
                </w:tcPr>
                <w:p w14:paraId="7E38BB8D" w14:textId="77777777" w:rsidR="00640B4D" w:rsidRPr="00901C64" w:rsidRDefault="00640B4D" w:rsidP="00D319A4">
                  <w:pPr>
                    <w:rPr>
                      <w:szCs w:val="21"/>
                    </w:rPr>
                  </w:pPr>
                  <w:r w:rsidRPr="00901C64">
                    <w:rPr>
                      <w:szCs w:val="21"/>
                    </w:rPr>
                    <w:t>8.3634</w:t>
                  </w:r>
                </w:p>
              </w:tc>
            </w:tr>
            <w:tr w:rsidR="00640B4D" w:rsidRPr="00901C64" w14:paraId="38607CE1" w14:textId="77777777" w:rsidTr="00D319A4">
              <w:trPr>
                <w:trHeight w:val="369"/>
              </w:trPr>
              <w:tc>
                <w:tcPr>
                  <w:tcW w:w="841" w:type="dxa"/>
                  <w:vMerge/>
                  <w:vAlign w:val="center"/>
                </w:tcPr>
                <w:p w14:paraId="06AA3274" w14:textId="77777777" w:rsidR="00640B4D" w:rsidRPr="00901C64" w:rsidRDefault="00640B4D" w:rsidP="00D319A4">
                  <w:pPr>
                    <w:widowControl/>
                    <w:rPr>
                      <w:kern w:val="0"/>
                      <w:szCs w:val="21"/>
                    </w:rPr>
                  </w:pPr>
                </w:p>
              </w:tc>
              <w:tc>
                <w:tcPr>
                  <w:tcW w:w="1341" w:type="dxa"/>
                  <w:shd w:val="clear" w:color="auto" w:fill="auto"/>
                  <w:vAlign w:val="center"/>
                </w:tcPr>
                <w:p w14:paraId="4A5E380C" w14:textId="77777777" w:rsidR="00640B4D" w:rsidRPr="00901C64" w:rsidRDefault="00640B4D" w:rsidP="00D319A4">
                  <w:pPr>
                    <w:rPr>
                      <w:kern w:val="0"/>
                      <w:szCs w:val="21"/>
                    </w:rPr>
                  </w:pPr>
                  <w:r w:rsidRPr="00901C64">
                    <w:rPr>
                      <w:kern w:val="0"/>
                      <w:szCs w:val="21"/>
                    </w:rPr>
                    <w:t>NO</w:t>
                  </w:r>
                  <w:r w:rsidRPr="00901C64">
                    <w:rPr>
                      <w:kern w:val="0"/>
                      <w:szCs w:val="21"/>
                      <w:vertAlign w:val="subscript"/>
                    </w:rPr>
                    <w:t>X</w:t>
                  </w:r>
                </w:p>
              </w:tc>
              <w:tc>
                <w:tcPr>
                  <w:tcW w:w="1674" w:type="dxa"/>
                  <w:vAlign w:val="center"/>
                </w:tcPr>
                <w:p w14:paraId="1B990F22" w14:textId="77777777" w:rsidR="00640B4D" w:rsidRPr="00901C64" w:rsidRDefault="00640B4D" w:rsidP="00D319A4">
                  <w:pPr>
                    <w:rPr>
                      <w:szCs w:val="21"/>
                    </w:rPr>
                  </w:pPr>
                  <w:r w:rsidRPr="00901C64">
                    <w:t>8.8779</w:t>
                  </w:r>
                </w:p>
              </w:tc>
              <w:tc>
                <w:tcPr>
                  <w:tcW w:w="1559" w:type="dxa"/>
                  <w:vAlign w:val="center"/>
                </w:tcPr>
                <w:p w14:paraId="59E65EF8" w14:textId="77777777" w:rsidR="00640B4D" w:rsidRPr="00901C64" w:rsidRDefault="00640B4D" w:rsidP="00D319A4">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8.8779</w:t>
                  </w:r>
                </w:p>
              </w:tc>
              <w:tc>
                <w:tcPr>
                  <w:tcW w:w="1417" w:type="dxa"/>
                  <w:vAlign w:val="center"/>
                </w:tcPr>
                <w:p w14:paraId="75D64534" w14:textId="77777777" w:rsidR="00640B4D" w:rsidRPr="00901C64" w:rsidRDefault="00640B4D" w:rsidP="00D319A4">
                  <w:pPr>
                    <w:rPr>
                      <w:szCs w:val="21"/>
                      <w:u w:val="single"/>
                    </w:rPr>
                  </w:pPr>
                  <w:r w:rsidRPr="00901C64">
                    <w:rPr>
                      <w:rFonts w:hint="eastAsia"/>
                      <w:szCs w:val="21"/>
                      <w:u w:val="single"/>
                    </w:rPr>
                    <w:t>0</w:t>
                  </w:r>
                </w:p>
              </w:tc>
              <w:tc>
                <w:tcPr>
                  <w:tcW w:w="1430" w:type="dxa"/>
                  <w:vAlign w:val="center"/>
                </w:tcPr>
                <w:p w14:paraId="3829D86C" w14:textId="77777777" w:rsidR="00640B4D" w:rsidRPr="00901C64" w:rsidRDefault="00640B4D" w:rsidP="00D319A4">
                  <w:pPr>
                    <w:rPr>
                      <w:szCs w:val="21"/>
                    </w:rPr>
                  </w:pPr>
                  <w:r w:rsidRPr="00901C64">
                    <w:rPr>
                      <w:szCs w:val="21"/>
                    </w:rPr>
                    <w:t>15.6739</w:t>
                  </w:r>
                </w:p>
              </w:tc>
            </w:tr>
            <w:tr w:rsidR="00640B4D" w:rsidRPr="00901C64" w14:paraId="6AC78D02" w14:textId="77777777" w:rsidTr="00D319A4">
              <w:trPr>
                <w:trHeight w:val="369"/>
              </w:trPr>
              <w:tc>
                <w:tcPr>
                  <w:tcW w:w="841" w:type="dxa"/>
                  <w:vMerge/>
                  <w:vAlign w:val="center"/>
                </w:tcPr>
                <w:p w14:paraId="68A38ED0" w14:textId="77777777" w:rsidR="00640B4D" w:rsidRPr="00901C64" w:rsidRDefault="00640B4D" w:rsidP="00D319A4">
                  <w:pPr>
                    <w:widowControl/>
                    <w:rPr>
                      <w:kern w:val="0"/>
                      <w:szCs w:val="21"/>
                    </w:rPr>
                  </w:pPr>
                </w:p>
              </w:tc>
              <w:tc>
                <w:tcPr>
                  <w:tcW w:w="1341" w:type="dxa"/>
                  <w:shd w:val="clear" w:color="auto" w:fill="auto"/>
                  <w:vAlign w:val="center"/>
                </w:tcPr>
                <w:p w14:paraId="65AAC1EA" w14:textId="77777777" w:rsidR="00640B4D" w:rsidRPr="00901C64" w:rsidRDefault="00640B4D" w:rsidP="00D319A4">
                  <w:pPr>
                    <w:rPr>
                      <w:kern w:val="0"/>
                      <w:szCs w:val="21"/>
                    </w:rPr>
                  </w:pPr>
                  <w:r w:rsidRPr="00901C64">
                    <w:rPr>
                      <w:kern w:val="0"/>
                      <w:szCs w:val="21"/>
                    </w:rPr>
                    <w:t>氨</w:t>
                  </w:r>
                </w:p>
              </w:tc>
              <w:tc>
                <w:tcPr>
                  <w:tcW w:w="1674" w:type="dxa"/>
                  <w:vAlign w:val="center"/>
                </w:tcPr>
                <w:p w14:paraId="62DE0D9D" w14:textId="77777777" w:rsidR="00640B4D" w:rsidRPr="00901C64" w:rsidRDefault="00640B4D" w:rsidP="00D319A4">
                  <w:pPr>
                    <w:rPr>
                      <w:szCs w:val="21"/>
                    </w:rPr>
                  </w:pPr>
                  <w:r w:rsidRPr="00901C64">
                    <w:rPr>
                      <w:szCs w:val="21"/>
                    </w:rPr>
                    <w:t>0.0711</w:t>
                  </w:r>
                </w:p>
              </w:tc>
              <w:tc>
                <w:tcPr>
                  <w:tcW w:w="1559" w:type="dxa"/>
                  <w:vAlign w:val="center"/>
                </w:tcPr>
                <w:p w14:paraId="7BBD378B" w14:textId="77777777" w:rsidR="00640B4D" w:rsidRPr="00901C64" w:rsidRDefault="00640B4D" w:rsidP="00D319A4">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0.0711</w:t>
                  </w:r>
                </w:p>
              </w:tc>
              <w:tc>
                <w:tcPr>
                  <w:tcW w:w="1417" w:type="dxa"/>
                  <w:vAlign w:val="center"/>
                </w:tcPr>
                <w:p w14:paraId="2508C4D6" w14:textId="77777777" w:rsidR="00640B4D" w:rsidRPr="00901C64" w:rsidRDefault="00640B4D" w:rsidP="00D319A4">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w:t>
                  </w:r>
                </w:p>
              </w:tc>
              <w:tc>
                <w:tcPr>
                  <w:tcW w:w="1430" w:type="dxa"/>
                  <w:vAlign w:val="center"/>
                </w:tcPr>
                <w:p w14:paraId="5C740A9A" w14:textId="77777777" w:rsidR="00640B4D" w:rsidRPr="00901C64" w:rsidRDefault="00640B4D" w:rsidP="00D319A4">
                  <w:pPr>
                    <w:rPr>
                      <w:szCs w:val="21"/>
                    </w:rPr>
                  </w:pPr>
                  <w:r w:rsidRPr="00901C64">
                    <w:rPr>
                      <w:szCs w:val="21"/>
                    </w:rPr>
                    <w:t>0.432</w:t>
                  </w:r>
                </w:p>
              </w:tc>
            </w:tr>
            <w:tr w:rsidR="00640B4D" w:rsidRPr="00901C64" w14:paraId="365044A6" w14:textId="77777777" w:rsidTr="00D319A4">
              <w:trPr>
                <w:trHeight w:val="369"/>
              </w:trPr>
              <w:tc>
                <w:tcPr>
                  <w:tcW w:w="841" w:type="dxa"/>
                  <w:vMerge/>
                  <w:vAlign w:val="center"/>
                </w:tcPr>
                <w:p w14:paraId="0479887B" w14:textId="77777777" w:rsidR="00640B4D" w:rsidRPr="00901C64" w:rsidRDefault="00640B4D" w:rsidP="00D319A4">
                  <w:pPr>
                    <w:widowControl/>
                    <w:rPr>
                      <w:kern w:val="0"/>
                      <w:szCs w:val="21"/>
                    </w:rPr>
                  </w:pPr>
                </w:p>
              </w:tc>
              <w:tc>
                <w:tcPr>
                  <w:tcW w:w="1341" w:type="dxa"/>
                  <w:shd w:val="clear" w:color="auto" w:fill="auto"/>
                  <w:vAlign w:val="center"/>
                </w:tcPr>
                <w:p w14:paraId="457588D0" w14:textId="77777777" w:rsidR="00640B4D" w:rsidRPr="00901C64" w:rsidRDefault="00640B4D" w:rsidP="00D319A4">
                  <w:pPr>
                    <w:widowControl/>
                    <w:rPr>
                      <w:kern w:val="0"/>
                      <w:szCs w:val="21"/>
                    </w:rPr>
                  </w:pPr>
                  <w:r w:rsidRPr="00901C64">
                    <w:rPr>
                      <w:rFonts w:hint="eastAsia"/>
                      <w:kern w:val="0"/>
                      <w:szCs w:val="21"/>
                    </w:rPr>
                    <w:t>VOCs</w:t>
                  </w:r>
                </w:p>
              </w:tc>
              <w:tc>
                <w:tcPr>
                  <w:tcW w:w="1674" w:type="dxa"/>
                  <w:vAlign w:val="center"/>
                </w:tcPr>
                <w:p w14:paraId="490E5AE5" w14:textId="77777777" w:rsidR="00640B4D" w:rsidRPr="00901C64" w:rsidRDefault="00640B4D" w:rsidP="00D319A4">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0.1453</w:t>
                  </w:r>
                </w:p>
              </w:tc>
              <w:tc>
                <w:tcPr>
                  <w:tcW w:w="1559" w:type="dxa"/>
                  <w:vAlign w:val="center"/>
                </w:tcPr>
                <w:p w14:paraId="46C1DA09" w14:textId="77777777" w:rsidR="00640B4D" w:rsidRPr="00901C64" w:rsidRDefault="00640B4D" w:rsidP="00D319A4">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w:t>
                  </w:r>
                </w:p>
              </w:tc>
              <w:tc>
                <w:tcPr>
                  <w:tcW w:w="1417" w:type="dxa"/>
                  <w:vAlign w:val="center"/>
                </w:tcPr>
                <w:p w14:paraId="15D652C1" w14:textId="77777777" w:rsidR="00640B4D" w:rsidRPr="00901C64" w:rsidRDefault="00640B4D" w:rsidP="00D319A4">
                  <w:pPr>
                    <w:rPr>
                      <w:szCs w:val="21"/>
                      <w:u w:val="single"/>
                    </w:rPr>
                  </w:pPr>
                  <w:r w:rsidRPr="00901C64">
                    <w:rPr>
                      <w:rFonts w:hint="eastAsia"/>
                      <w:szCs w:val="21"/>
                      <w:u w:val="single"/>
                    </w:rPr>
                    <w:t>0.1453</w:t>
                  </w:r>
                </w:p>
              </w:tc>
              <w:tc>
                <w:tcPr>
                  <w:tcW w:w="1430" w:type="dxa"/>
                  <w:vAlign w:val="center"/>
                </w:tcPr>
                <w:p w14:paraId="5A317487" w14:textId="77777777" w:rsidR="00640B4D" w:rsidRPr="00901C64" w:rsidRDefault="00640B4D" w:rsidP="00D319A4">
                  <w:pPr>
                    <w:rPr>
                      <w:szCs w:val="21"/>
                    </w:rPr>
                  </w:pPr>
                  <w:r w:rsidRPr="00901C64">
                    <w:rPr>
                      <w:rFonts w:hint="eastAsia"/>
                      <w:snapToGrid w:val="0"/>
                      <w:kern w:val="21"/>
                      <w:szCs w:val="21"/>
                    </w:rPr>
                    <w:t>0.2058</w:t>
                  </w:r>
                </w:p>
              </w:tc>
            </w:tr>
            <w:tr w:rsidR="00640B4D" w:rsidRPr="00901C64" w14:paraId="3BAFA2E0" w14:textId="77777777" w:rsidTr="00D319A4">
              <w:trPr>
                <w:trHeight w:val="369"/>
              </w:trPr>
              <w:tc>
                <w:tcPr>
                  <w:tcW w:w="841" w:type="dxa"/>
                  <w:vMerge w:val="restart"/>
                  <w:vAlign w:val="center"/>
                </w:tcPr>
                <w:p w14:paraId="40665378" w14:textId="77777777" w:rsidR="00640B4D" w:rsidRPr="00901C64" w:rsidRDefault="00640B4D" w:rsidP="00D319A4">
                  <w:pPr>
                    <w:widowControl/>
                    <w:rPr>
                      <w:kern w:val="0"/>
                      <w:szCs w:val="21"/>
                    </w:rPr>
                  </w:pPr>
                  <w:r w:rsidRPr="00901C64">
                    <w:rPr>
                      <w:kern w:val="0"/>
                      <w:szCs w:val="21"/>
                    </w:rPr>
                    <w:t>生活污水</w:t>
                  </w:r>
                </w:p>
              </w:tc>
              <w:tc>
                <w:tcPr>
                  <w:tcW w:w="1341" w:type="dxa"/>
                  <w:shd w:val="clear" w:color="auto" w:fill="auto"/>
                  <w:vAlign w:val="center"/>
                </w:tcPr>
                <w:p w14:paraId="309D0128" w14:textId="77777777" w:rsidR="00640B4D" w:rsidRPr="00901C64" w:rsidRDefault="00640B4D" w:rsidP="00D319A4">
                  <w:pPr>
                    <w:rPr>
                      <w:kern w:val="0"/>
                      <w:szCs w:val="21"/>
                    </w:rPr>
                  </w:pPr>
                  <w:r w:rsidRPr="00901C64">
                    <w:rPr>
                      <w:kern w:val="0"/>
                      <w:szCs w:val="21"/>
                    </w:rPr>
                    <w:t>COD</w:t>
                  </w:r>
                </w:p>
              </w:tc>
              <w:tc>
                <w:tcPr>
                  <w:tcW w:w="1674" w:type="dxa"/>
                  <w:vAlign w:val="center"/>
                </w:tcPr>
                <w:p w14:paraId="124217DA" w14:textId="77777777" w:rsidR="00640B4D" w:rsidRPr="00901C64" w:rsidRDefault="00640B4D" w:rsidP="00D319A4">
                  <w:pPr>
                    <w:widowControl/>
                    <w:rPr>
                      <w:kern w:val="0"/>
                      <w:szCs w:val="21"/>
                    </w:rPr>
                  </w:pPr>
                  <w:r w:rsidRPr="00901C64">
                    <w:t>0.2839</w:t>
                  </w:r>
                </w:p>
              </w:tc>
              <w:tc>
                <w:tcPr>
                  <w:tcW w:w="1559" w:type="dxa"/>
                  <w:vAlign w:val="center"/>
                </w:tcPr>
                <w:p w14:paraId="0C99C224" w14:textId="77777777" w:rsidR="00640B4D" w:rsidRPr="00901C64" w:rsidRDefault="00640B4D" w:rsidP="00D319A4">
                  <w:pPr>
                    <w:widowControl/>
                    <w:rPr>
                      <w:kern w:val="0"/>
                      <w:szCs w:val="21"/>
                      <w:u w:val="single"/>
                    </w:rPr>
                  </w:pPr>
                  <w:r w:rsidRPr="00901C64">
                    <w:rPr>
                      <w:u w:val="single"/>
                    </w:rPr>
                    <w:t>0.2839</w:t>
                  </w:r>
                </w:p>
              </w:tc>
              <w:tc>
                <w:tcPr>
                  <w:tcW w:w="1417" w:type="dxa"/>
                  <w:vAlign w:val="center"/>
                </w:tcPr>
                <w:p w14:paraId="01B99E8C" w14:textId="77777777" w:rsidR="00640B4D" w:rsidRPr="00901C64" w:rsidRDefault="00640B4D" w:rsidP="00D319A4">
                  <w:pPr>
                    <w:widowControl/>
                    <w:rPr>
                      <w:kern w:val="0"/>
                      <w:szCs w:val="21"/>
                      <w:u w:val="single"/>
                    </w:rPr>
                  </w:pPr>
                  <w:r w:rsidRPr="00901C64">
                    <w:rPr>
                      <w:rFonts w:hint="eastAsia"/>
                      <w:kern w:val="0"/>
                      <w:szCs w:val="21"/>
                      <w:u w:val="single"/>
                    </w:rPr>
                    <w:t>0</w:t>
                  </w:r>
                </w:p>
              </w:tc>
              <w:tc>
                <w:tcPr>
                  <w:tcW w:w="1430" w:type="dxa"/>
                  <w:vAlign w:val="center"/>
                </w:tcPr>
                <w:p w14:paraId="49040E91" w14:textId="77777777" w:rsidR="00640B4D" w:rsidRPr="00901C64" w:rsidRDefault="00640B4D" w:rsidP="00D319A4">
                  <w:pPr>
                    <w:widowControl/>
                    <w:rPr>
                      <w:kern w:val="0"/>
                      <w:szCs w:val="21"/>
                    </w:rPr>
                  </w:pPr>
                  <w:r w:rsidRPr="00901C64">
                    <w:rPr>
                      <w:kern w:val="0"/>
                      <w:szCs w:val="21"/>
                    </w:rPr>
                    <w:t>0.3538</w:t>
                  </w:r>
                </w:p>
              </w:tc>
            </w:tr>
            <w:tr w:rsidR="00640B4D" w:rsidRPr="00901C64" w14:paraId="0C9B6F80" w14:textId="77777777" w:rsidTr="00D319A4">
              <w:trPr>
                <w:trHeight w:val="369"/>
              </w:trPr>
              <w:tc>
                <w:tcPr>
                  <w:tcW w:w="841" w:type="dxa"/>
                  <w:vMerge/>
                  <w:vAlign w:val="center"/>
                </w:tcPr>
                <w:p w14:paraId="5C083FD1" w14:textId="77777777" w:rsidR="00640B4D" w:rsidRPr="00901C64" w:rsidRDefault="00640B4D" w:rsidP="00D319A4">
                  <w:pPr>
                    <w:widowControl/>
                    <w:rPr>
                      <w:kern w:val="0"/>
                      <w:szCs w:val="21"/>
                    </w:rPr>
                  </w:pPr>
                </w:p>
              </w:tc>
              <w:tc>
                <w:tcPr>
                  <w:tcW w:w="1341" w:type="dxa"/>
                  <w:shd w:val="clear" w:color="auto" w:fill="auto"/>
                  <w:vAlign w:val="center"/>
                </w:tcPr>
                <w:p w14:paraId="438529F7" w14:textId="77777777" w:rsidR="00640B4D" w:rsidRPr="00901C64" w:rsidRDefault="00640B4D" w:rsidP="00D319A4">
                  <w:pPr>
                    <w:rPr>
                      <w:kern w:val="0"/>
                      <w:szCs w:val="21"/>
                    </w:rPr>
                  </w:pPr>
                  <w:r w:rsidRPr="00901C64">
                    <w:rPr>
                      <w:kern w:val="0"/>
                      <w:szCs w:val="21"/>
                    </w:rPr>
                    <w:t>氨氮</w:t>
                  </w:r>
                </w:p>
              </w:tc>
              <w:tc>
                <w:tcPr>
                  <w:tcW w:w="1674" w:type="dxa"/>
                  <w:vAlign w:val="center"/>
                </w:tcPr>
                <w:p w14:paraId="66A7B7ED" w14:textId="77777777" w:rsidR="00640B4D" w:rsidRPr="00901C64" w:rsidRDefault="00640B4D" w:rsidP="00D319A4">
                  <w:pPr>
                    <w:widowControl/>
                    <w:rPr>
                      <w:kern w:val="0"/>
                      <w:szCs w:val="21"/>
                    </w:rPr>
                  </w:pPr>
                  <w:r w:rsidRPr="00901C64">
                    <w:t>0.0155</w:t>
                  </w:r>
                </w:p>
              </w:tc>
              <w:tc>
                <w:tcPr>
                  <w:tcW w:w="1559" w:type="dxa"/>
                  <w:vAlign w:val="center"/>
                </w:tcPr>
                <w:p w14:paraId="4B47FF13" w14:textId="77777777" w:rsidR="00640B4D" w:rsidRPr="00901C64" w:rsidRDefault="00640B4D" w:rsidP="00D319A4">
                  <w:pPr>
                    <w:widowControl/>
                    <w:rPr>
                      <w:kern w:val="0"/>
                      <w:szCs w:val="21"/>
                      <w:u w:val="single"/>
                    </w:rPr>
                  </w:pPr>
                  <w:r w:rsidRPr="00901C64">
                    <w:rPr>
                      <w:u w:val="single"/>
                    </w:rPr>
                    <w:t>0.0155</w:t>
                  </w:r>
                </w:p>
              </w:tc>
              <w:tc>
                <w:tcPr>
                  <w:tcW w:w="1417" w:type="dxa"/>
                  <w:vAlign w:val="center"/>
                </w:tcPr>
                <w:p w14:paraId="24115F09" w14:textId="77777777" w:rsidR="00640B4D" w:rsidRPr="00901C64" w:rsidRDefault="00640B4D" w:rsidP="00D319A4">
                  <w:pPr>
                    <w:widowControl/>
                    <w:rPr>
                      <w:kern w:val="0"/>
                      <w:szCs w:val="21"/>
                      <w:u w:val="single"/>
                    </w:rPr>
                  </w:pPr>
                  <w:r w:rsidRPr="00901C64">
                    <w:rPr>
                      <w:rFonts w:hint="eastAsia"/>
                      <w:kern w:val="0"/>
                      <w:szCs w:val="21"/>
                      <w:u w:val="single"/>
                    </w:rPr>
                    <w:t>0</w:t>
                  </w:r>
                </w:p>
              </w:tc>
              <w:tc>
                <w:tcPr>
                  <w:tcW w:w="1430" w:type="dxa"/>
                  <w:vAlign w:val="center"/>
                </w:tcPr>
                <w:p w14:paraId="49779BA9" w14:textId="77777777" w:rsidR="00640B4D" w:rsidRPr="00901C64" w:rsidRDefault="00640B4D" w:rsidP="00D319A4">
                  <w:pPr>
                    <w:widowControl/>
                    <w:rPr>
                      <w:kern w:val="0"/>
                      <w:szCs w:val="21"/>
                    </w:rPr>
                  </w:pPr>
                  <w:r w:rsidRPr="00901C64">
                    <w:rPr>
                      <w:kern w:val="0"/>
                      <w:szCs w:val="21"/>
                    </w:rPr>
                    <w:t>0.0343</w:t>
                  </w:r>
                </w:p>
              </w:tc>
            </w:tr>
            <w:tr w:rsidR="00640B4D" w:rsidRPr="00901C64" w14:paraId="3F9F0D67" w14:textId="77777777" w:rsidTr="00D319A4">
              <w:trPr>
                <w:trHeight w:val="369"/>
              </w:trPr>
              <w:tc>
                <w:tcPr>
                  <w:tcW w:w="841" w:type="dxa"/>
                  <w:vMerge w:val="restart"/>
                  <w:vAlign w:val="center"/>
                </w:tcPr>
                <w:p w14:paraId="42113174" w14:textId="77777777" w:rsidR="00640B4D" w:rsidRPr="00901C64" w:rsidRDefault="00640B4D" w:rsidP="00D319A4">
                  <w:pPr>
                    <w:widowControl/>
                    <w:rPr>
                      <w:kern w:val="0"/>
                      <w:szCs w:val="21"/>
                    </w:rPr>
                  </w:pPr>
                  <w:r w:rsidRPr="00901C64">
                    <w:rPr>
                      <w:kern w:val="0"/>
                      <w:szCs w:val="21"/>
                    </w:rPr>
                    <w:t>固体废物</w:t>
                  </w:r>
                </w:p>
              </w:tc>
              <w:tc>
                <w:tcPr>
                  <w:tcW w:w="1341" w:type="dxa"/>
                  <w:shd w:val="clear" w:color="auto" w:fill="auto"/>
                  <w:vAlign w:val="center"/>
                </w:tcPr>
                <w:p w14:paraId="28A31292" w14:textId="77777777" w:rsidR="00640B4D" w:rsidRPr="00901C64" w:rsidRDefault="00640B4D" w:rsidP="00D319A4">
                  <w:pPr>
                    <w:topLinePunct/>
                    <w:adjustRightInd w:val="0"/>
                    <w:snapToGrid w:val="0"/>
                    <w:rPr>
                      <w:bCs/>
                      <w:kern w:val="0"/>
                      <w:szCs w:val="21"/>
                    </w:rPr>
                  </w:pPr>
                  <w:r w:rsidRPr="00901C64">
                    <w:rPr>
                      <w:bCs/>
                      <w:kern w:val="0"/>
                      <w:szCs w:val="21"/>
                    </w:rPr>
                    <w:t>脱硫剂</w:t>
                  </w:r>
                </w:p>
              </w:tc>
              <w:tc>
                <w:tcPr>
                  <w:tcW w:w="1674" w:type="dxa"/>
                  <w:vAlign w:val="center"/>
                </w:tcPr>
                <w:p w14:paraId="130C464E" w14:textId="77777777" w:rsidR="00640B4D" w:rsidRPr="00901C64" w:rsidRDefault="00640B4D" w:rsidP="00D319A4">
                  <w:pPr>
                    <w:pStyle w:val="affa"/>
                    <w:snapToGrid w:val="0"/>
                    <w:rPr>
                      <w:rFonts w:ascii="Times New Roman" w:hAnsi="Times New Roman"/>
                    </w:rPr>
                  </w:pPr>
                  <w:r w:rsidRPr="00901C64">
                    <w:rPr>
                      <w:rFonts w:ascii="Times New Roman" w:hAnsi="Times New Roman"/>
                    </w:rPr>
                    <w:t>70</w:t>
                  </w:r>
                </w:p>
              </w:tc>
              <w:tc>
                <w:tcPr>
                  <w:tcW w:w="1559" w:type="dxa"/>
                  <w:vAlign w:val="center"/>
                </w:tcPr>
                <w:p w14:paraId="58F1DAF4" w14:textId="77777777" w:rsidR="00640B4D" w:rsidRPr="00901C64" w:rsidRDefault="00640B4D" w:rsidP="00D319A4">
                  <w:pPr>
                    <w:widowControl/>
                    <w:rPr>
                      <w:u w:val="single"/>
                    </w:rPr>
                  </w:pPr>
                  <w:r w:rsidRPr="00901C64">
                    <w:rPr>
                      <w:rFonts w:hint="eastAsia"/>
                      <w:u w:val="single"/>
                    </w:rPr>
                    <w:t>70</w:t>
                  </w:r>
                </w:p>
              </w:tc>
              <w:tc>
                <w:tcPr>
                  <w:tcW w:w="1417" w:type="dxa"/>
                  <w:vAlign w:val="center"/>
                </w:tcPr>
                <w:p w14:paraId="51699A75" w14:textId="77777777" w:rsidR="00640B4D" w:rsidRPr="00901C64" w:rsidRDefault="00640B4D" w:rsidP="00D319A4">
                  <w:pPr>
                    <w:widowControl/>
                    <w:rPr>
                      <w:u w:val="single"/>
                    </w:rPr>
                  </w:pPr>
                  <w:r w:rsidRPr="00901C64">
                    <w:rPr>
                      <w:rFonts w:hint="eastAsia"/>
                      <w:u w:val="single"/>
                    </w:rPr>
                    <w:t>0</w:t>
                  </w:r>
                </w:p>
              </w:tc>
              <w:tc>
                <w:tcPr>
                  <w:tcW w:w="1430" w:type="dxa"/>
                  <w:vAlign w:val="center"/>
                </w:tcPr>
                <w:p w14:paraId="5B574FD9" w14:textId="77777777" w:rsidR="00640B4D" w:rsidRPr="00901C64" w:rsidRDefault="00640B4D" w:rsidP="00D319A4">
                  <w:pPr>
                    <w:widowControl/>
                  </w:pPr>
                  <w:r w:rsidRPr="00901C64">
                    <w:t>0</w:t>
                  </w:r>
                </w:p>
              </w:tc>
            </w:tr>
            <w:tr w:rsidR="00640B4D" w:rsidRPr="00901C64" w14:paraId="53F333E6" w14:textId="77777777" w:rsidTr="00D319A4">
              <w:trPr>
                <w:trHeight w:val="369"/>
              </w:trPr>
              <w:tc>
                <w:tcPr>
                  <w:tcW w:w="841" w:type="dxa"/>
                  <w:vMerge/>
                  <w:vAlign w:val="center"/>
                </w:tcPr>
                <w:p w14:paraId="53D1EC87" w14:textId="77777777" w:rsidR="00640B4D" w:rsidRPr="00901C64" w:rsidRDefault="00640B4D" w:rsidP="00D319A4">
                  <w:pPr>
                    <w:widowControl/>
                    <w:rPr>
                      <w:kern w:val="0"/>
                      <w:szCs w:val="21"/>
                    </w:rPr>
                  </w:pPr>
                </w:p>
              </w:tc>
              <w:tc>
                <w:tcPr>
                  <w:tcW w:w="1341" w:type="dxa"/>
                  <w:shd w:val="clear" w:color="auto" w:fill="auto"/>
                  <w:vAlign w:val="center"/>
                </w:tcPr>
                <w:p w14:paraId="376BD527" w14:textId="77777777" w:rsidR="00640B4D" w:rsidRPr="00901C64" w:rsidRDefault="00640B4D" w:rsidP="00D319A4">
                  <w:pPr>
                    <w:topLinePunct/>
                    <w:adjustRightInd w:val="0"/>
                    <w:snapToGrid w:val="0"/>
                    <w:rPr>
                      <w:bCs/>
                      <w:kern w:val="0"/>
                      <w:szCs w:val="21"/>
                    </w:rPr>
                  </w:pPr>
                  <w:r w:rsidRPr="00901C64">
                    <w:rPr>
                      <w:rFonts w:hint="eastAsia"/>
                      <w:bCs/>
                      <w:kern w:val="0"/>
                      <w:szCs w:val="21"/>
                    </w:rPr>
                    <w:t>打磨固废</w:t>
                  </w:r>
                </w:p>
              </w:tc>
              <w:tc>
                <w:tcPr>
                  <w:tcW w:w="1674" w:type="dxa"/>
                  <w:vAlign w:val="center"/>
                </w:tcPr>
                <w:p w14:paraId="3EDD1867" w14:textId="77777777" w:rsidR="00640B4D" w:rsidRPr="00901C64" w:rsidRDefault="00640B4D" w:rsidP="00D319A4">
                  <w:pPr>
                    <w:pStyle w:val="affa"/>
                    <w:snapToGrid w:val="0"/>
                    <w:rPr>
                      <w:rFonts w:ascii="Times New Roman" w:hAnsi="Times New Roman"/>
                    </w:rPr>
                  </w:pPr>
                  <w:r w:rsidRPr="00901C64">
                    <w:rPr>
                      <w:rFonts w:ascii="Times New Roman" w:hAnsi="Times New Roman" w:hint="eastAsia"/>
                    </w:rPr>
                    <w:t>30</w:t>
                  </w:r>
                </w:p>
              </w:tc>
              <w:tc>
                <w:tcPr>
                  <w:tcW w:w="1559" w:type="dxa"/>
                  <w:vAlign w:val="center"/>
                </w:tcPr>
                <w:p w14:paraId="42FDFC16" w14:textId="77777777" w:rsidR="00640B4D" w:rsidRPr="00901C64" w:rsidRDefault="00640B4D" w:rsidP="00D319A4">
                  <w:pPr>
                    <w:widowControl/>
                    <w:rPr>
                      <w:u w:val="single"/>
                    </w:rPr>
                  </w:pPr>
                  <w:r w:rsidRPr="00901C64">
                    <w:rPr>
                      <w:rFonts w:hint="eastAsia"/>
                      <w:u w:val="single"/>
                    </w:rPr>
                    <w:t>0</w:t>
                  </w:r>
                </w:p>
              </w:tc>
              <w:tc>
                <w:tcPr>
                  <w:tcW w:w="1417" w:type="dxa"/>
                  <w:vAlign w:val="center"/>
                </w:tcPr>
                <w:p w14:paraId="24BCBB93" w14:textId="77777777" w:rsidR="00640B4D" w:rsidRPr="00901C64" w:rsidRDefault="00640B4D" w:rsidP="00D319A4">
                  <w:pPr>
                    <w:widowControl/>
                    <w:rPr>
                      <w:u w:val="single"/>
                    </w:rPr>
                  </w:pPr>
                  <w:r w:rsidRPr="00901C64">
                    <w:rPr>
                      <w:rFonts w:hint="eastAsia"/>
                      <w:u w:val="single"/>
                    </w:rPr>
                    <w:t>30</w:t>
                  </w:r>
                </w:p>
              </w:tc>
              <w:tc>
                <w:tcPr>
                  <w:tcW w:w="1430" w:type="dxa"/>
                  <w:vAlign w:val="center"/>
                </w:tcPr>
                <w:p w14:paraId="7774B93C" w14:textId="77777777" w:rsidR="00640B4D" w:rsidRPr="00901C64" w:rsidRDefault="00640B4D" w:rsidP="00D319A4">
                  <w:pPr>
                    <w:widowControl/>
                  </w:pPr>
                  <w:r w:rsidRPr="00901C64">
                    <w:t>0</w:t>
                  </w:r>
                </w:p>
              </w:tc>
            </w:tr>
            <w:tr w:rsidR="00640B4D" w:rsidRPr="00901C64" w14:paraId="497137A3" w14:textId="77777777" w:rsidTr="00D319A4">
              <w:trPr>
                <w:trHeight w:val="369"/>
              </w:trPr>
              <w:tc>
                <w:tcPr>
                  <w:tcW w:w="841" w:type="dxa"/>
                  <w:vMerge/>
                  <w:vAlign w:val="center"/>
                </w:tcPr>
                <w:p w14:paraId="341AD732" w14:textId="77777777" w:rsidR="00640B4D" w:rsidRPr="00901C64" w:rsidRDefault="00640B4D" w:rsidP="00D319A4">
                  <w:pPr>
                    <w:widowControl/>
                    <w:rPr>
                      <w:kern w:val="0"/>
                      <w:szCs w:val="21"/>
                    </w:rPr>
                  </w:pPr>
                </w:p>
              </w:tc>
              <w:tc>
                <w:tcPr>
                  <w:tcW w:w="1341" w:type="dxa"/>
                  <w:shd w:val="clear" w:color="auto" w:fill="auto"/>
                  <w:vAlign w:val="center"/>
                </w:tcPr>
                <w:p w14:paraId="04BE6E70" w14:textId="77777777" w:rsidR="00640B4D" w:rsidRPr="00901C64" w:rsidRDefault="00640B4D" w:rsidP="00D319A4">
                  <w:pPr>
                    <w:topLinePunct/>
                    <w:adjustRightInd w:val="0"/>
                    <w:snapToGrid w:val="0"/>
                    <w:rPr>
                      <w:bCs/>
                      <w:kern w:val="0"/>
                      <w:szCs w:val="21"/>
                    </w:rPr>
                  </w:pPr>
                  <w:r w:rsidRPr="00901C64">
                    <w:rPr>
                      <w:rFonts w:hint="eastAsia"/>
                      <w:bCs/>
                      <w:kern w:val="0"/>
                      <w:szCs w:val="21"/>
                    </w:rPr>
                    <w:t>实验固废</w:t>
                  </w:r>
                </w:p>
              </w:tc>
              <w:tc>
                <w:tcPr>
                  <w:tcW w:w="1674" w:type="dxa"/>
                  <w:vAlign w:val="center"/>
                </w:tcPr>
                <w:p w14:paraId="189F66ED" w14:textId="77777777" w:rsidR="00640B4D" w:rsidRPr="00901C64" w:rsidRDefault="00640B4D" w:rsidP="00D319A4">
                  <w:pPr>
                    <w:rPr>
                      <w:bCs/>
                      <w:szCs w:val="21"/>
                    </w:rPr>
                  </w:pPr>
                  <w:r w:rsidRPr="00901C64">
                    <w:rPr>
                      <w:rFonts w:hint="eastAsia"/>
                      <w:bCs/>
                      <w:szCs w:val="21"/>
                    </w:rPr>
                    <w:t>4</w:t>
                  </w:r>
                </w:p>
              </w:tc>
              <w:tc>
                <w:tcPr>
                  <w:tcW w:w="1559" w:type="dxa"/>
                  <w:vAlign w:val="center"/>
                </w:tcPr>
                <w:p w14:paraId="363C5A54" w14:textId="77777777" w:rsidR="00640B4D" w:rsidRPr="00901C64" w:rsidRDefault="00640B4D" w:rsidP="00D319A4">
                  <w:pPr>
                    <w:widowControl/>
                    <w:rPr>
                      <w:u w:val="single"/>
                    </w:rPr>
                  </w:pPr>
                  <w:r w:rsidRPr="00901C64">
                    <w:rPr>
                      <w:rFonts w:hint="eastAsia"/>
                      <w:u w:val="single"/>
                    </w:rPr>
                    <w:t>4</w:t>
                  </w:r>
                </w:p>
              </w:tc>
              <w:tc>
                <w:tcPr>
                  <w:tcW w:w="1417" w:type="dxa"/>
                  <w:vAlign w:val="center"/>
                </w:tcPr>
                <w:p w14:paraId="44622640" w14:textId="77777777" w:rsidR="00640B4D" w:rsidRPr="00901C64" w:rsidRDefault="00640B4D" w:rsidP="00D319A4">
                  <w:pPr>
                    <w:widowControl/>
                    <w:rPr>
                      <w:u w:val="single"/>
                    </w:rPr>
                  </w:pPr>
                  <w:r w:rsidRPr="00901C64">
                    <w:rPr>
                      <w:rFonts w:hint="eastAsia"/>
                      <w:u w:val="single"/>
                    </w:rPr>
                    <w:t>0</w:t>
                  </w:r>
                </w:p>
              </w:tc>
              <w:tc>
                <w:tcPr>
                  <w:tcW w:w="1430" w:type="dxa"/>
                  <w:vAlign w:val="center"/>
                </w:tcPr>
                <w:p w14:paraId="04624802" w14:textId="77777777" w:rsidR="00640B4D" w:rsidRPr="00901C64" w:rsidRDefault="00640B4D" w:rsidP="00D319A4">
                  <w:pPr>
                    <w:widowControl/>
                  </w:pPr>
                  <w:r w:rsidRPr="00901C64">
                    <w:t>0</w:t>
                  </w:r>
                </w:p>
              </w:tc>
            </w:tr>
            <w:tr w:rsidR="00640B4D" w:rsidRPr="00901C64" w14:paraId="203DABD5" w14:textId="77777777" w:rsidTr="00D319A4">
              <w:trPr>
                <w:trHeight w:val="369"/>
              </w:trPr>
              <w:tc>
                <w:tcPr>
                  <w:tcW w:w="841" w:type="dxa"/>
                  <w:vMerge/>
                  <w:vAlign w:val="center"/>
                </w:tcPr>
                <w:p w14:paraId="177049ED" w14:textId="77777777" w:rsidR="00640B4D" w:rsidRPr="00901C64" w:rsidRDefault="00640B4D" w:rsidP="00D319A4">
                  <w:pPr>
                    <w:widowControl/>
                    <w:rPr>
                      <w:kern w:val="0"/>
                      <w:szCs w:val="21"/>
                    </w:rPr>
                  </w:pPr>
                </w:p>
              </w:tc>
              <w:tc>
                <w:tcPr>
                  <w:tcW w:w="1341" w:type="dxa"/>
                  <w:shd w:val="clear" w:color="auto" w:fill="auto"/>
                  <w:vAlign w:val="center"/>
                </w:tcPr>
                <w:p w14:paraId="49D0B72E" w14:textId="77777777" w:rsidR="00640B4D" w:rsidRPr="00901C64" w:rsidRDefault="00640B4D" w:rsidP="00D319A4">
                  <w:pPr>
                    <w:topLinePunct/>
                    <w:adjustRightInd w:val="0"/>
                    <w:snapToGrid w:val="0"/>
                    <w:rPr>
                      <w:bCs/>
                      <w:kern w:val="0"/>
                      <w:szCs w:val="21"/>
                    </w:rPr>
                  </w:pPr>
                  <w:r w:rsidRPr="00901C64">
                    <w:rPr>
                      <w:rFonts w:hint="eastAsia"/>
                      <w:bCs/>
                      <w:kern w:val="0"/>
                      <w:szCs w:val="21"/>
                    </w:rPr>
                    <w:t>废耐火材料</w:t>
                  </w:r>
                </w:p>
              </w:tc>
              <w:tc>
                <w:tcPr>
                  <w:tcW w:w="1674" w:type="dxa"/>
                  <w:vAlign w:val="center"/>
                </w:tcPr>
                <w:p w14:paraId="67102E62" w14:textId="77777777" w:rsidR="00640B4D" w:rsidRPr="00901C64" w:rsidRDefault="00640B4D" w:rsidP="00D319A4">
                  <w:pPr>
                    <w:rPr>
                      <w:bCs/>
                      <w:szCs w:val="21"/>
                    </w:rPr>
                  </w:pPr>
                  <w:r w:rsidRPr="00901C64">
                    <w:rPr>
                      <w:rFonts w:hint="eastAsia"/>
                      <w:bCs/>
                      <w:szCs w:val="21"/>
                    </w:rPr>
                    <w:t>5.91</w:t>
                  </w:r>
                </w:p>
              </w:tc>
              <w:tc>
                <w:tcPr>
                  <w:tcW w:w="1559" w:type="dxa"/>
                  <w:vAlign w:val="center"/>
                </w:tcPr>
                <w:p w14:paraId="72D05B29" w14:textId="77777777" w:rsidR="00640B4D" w:rsidRPr="00901C64" w:rsidRDefault="00640B4D" w:rsidP="00D319A4">
                  <w:pPr>
                    <w:widowControl/>
                    <w:rPr>
                      <w:u w:val="single"/>
                    </w:rPr>
                  </w:pPr>
                  <w:r w:rsidRPr="00901C64">
                    <w:rPr>
                      <w:rFonts w:hint="eastAsia"/>
                      <w:u w:val="single"/>
                    </w:rPr>
                    <w:t>5.91</w:t>
                  </w:r>
                </w:p>
              </w:tc>
              <w:tc>
                <w:tcPr>
                  <w:tcW w:w="1417" w:type="dxa"/>
                  <w:vAlign w:val="center"/>
                </w:tcPr>
                <w:p w14:paraId="3E4633DF" w14:textId="77777777" w:rsidR="00640B4D" w:rsidRPr="00901C64" w:rsidRDefault="00640B4D" w:rsidP="00D319A4">
                  <w:pPr>
                    <w:widowControl/>
                    <w:rPr>
                      <w:u w:val="single"/>
                    </w:rPr>
                  </w:pPr>
                  <w:r w:rsidRPr="00901C64">
                    <w:rPr>
                      <w:rFonts w:hint="eastAsia"/>
                      <w:u w:val="single"/>
                    </w:rPr>
                    <w:t>0</w:t>
                  </w:r>
                </w:p>
              </w:tc>
              <w:tc>
                <w:tcPr>
                  <w:tcW w:w="1430" w:type="dxa"/>
                  <w:vAlign w:val="center"/>
                </w:tcPr>
                <w:p w14:paraId="2640D525" w14:textId="77777777" w:rsidR="00640B4D" w:rsidRPr="00901C64" w:rsidRDefault="00640B4D" w:rsidP="00D319A4">
                  <w:pPr>
                    <w:widowControl/>
                  </w:pPr>
                  <w:r w:rsidRPr="00901C64">
                    <w:t>0</w:t>
                  </w:r>
                </w:p>
              </w:tc>
            </w:tr>
            <w:tr w:rsidR="00640B4D" w:rsidRPr="00901C64" w14:paraId="17210B3E" w14:textId="77777777" w:rsidTr="00D319A4">
              <w:trPr>
                <w:trHeight w:val="369"/>
              </w:trPr>
              <w:tc>
                <w:tcPr>
                  <w:tcW w:w="841" w:type="dxa"/>
                  <w:vMerge/>
                  <w:vAlign w:val="center"/>
                </w:tcPr>
                <w:p w14:paraId="78F5D77A" w14:textId="77777777" w:rsidR="00640B4D" w:rsidRPr="00901C64" w:rsidRDefault="00640B4D" w:rsidP="00D319A4">
                  <w:pPr>
                    <w:widowControl/>
                    <w:rPr>
                      <w:kern w:val="0"/>
                      <w:szCs w:val="21"/>
                    </w:rPr>
                  </w:pPr>
                </w:p>
              </w:tc>
              <w:tc>
                <w:tcPr>
                  <w:tcW w:w="1341" w:type="dxa"/>
                  <w:shd w:val="clear" w:color="auto" w:fill="auto"/>
                  <w:vAlign w:val="center"/>
                </w:tcPr>
                <w:p w14:paraId="0A586001" w14:textId="77777777" w:rsidR="00640B4D" w:rsidRPr="00901C64" w:rsidRDefault="00640B4D" w:rsidP="00D319A4">
                  <w:pPr>
                    <w:topLinePunct/>
                    <w:adjustRightInd w:val="0"/>
                    <w:snapToGrid w:val="0"/>
                    <w:rPr>
                      <w:bCs/>
                      <w:kern w:val="0"/>
                      <w:szCs w:val="21"/>
                    </w:rPr>
                  </w:pPr>
                  <w:r w:rsidRPr="00901C64">
                    <w:rPr>
                      <w:bCs/>
                      <w:kern w:val="0"/>
                      <w:szCs w:val="21"/>
                    </w:rPr>
                    <w:t>废机油</w:t>
                  </w:r>
                </w:p>
              </w:tc>
              <w:tc>
                <w:tcPr>
                  <w:tcW w:w="1674" w:type="dxa"/>
                  <w:vAlign w:val="center"/>
                </w:tcPr>
                <w:p w14:paraId="7B67C36D" w14:textId="77777777" w:rsidR="00640B4D" w:rsidRPr="00901C64" w:rsidRDefault="00640B4D" w:rsidP="00D319A4">
                  <w:pPr>
                    <w:pStyle w:val="affa"/>
                    <w:snapToGrid w:val="0"/>
                    <w:rPr>
                      <w:rFonts w:ascii="Times New Roman" w:hAnsi="Times New Roman"/>
                    </w:rPr>
                  </w:pPr>
                  <w:r w:rsidRPr="00901C64">
                    <w:rPr>
                      <w:rFonts w:ascii="Times New Roman" w:hAnsi="Times New Roman"/>
                    </w:rPr>
                    <w:t>0.1</w:t>
                  </w:r>
                </w:p>
              </w:tc>
              <w:tc>
                <w:tcPr>
                  <w:tcW w:w="1559" w:type="dxa"/>
                  <w:vAlign w:val="center"/>
                </w:tcPr>
                <w:p w14:paraId="56C12E39" w14:textId="77777777" w:rsidR="00640B4D" w:rsidRPr="00901C64" w:rsidRDefault="00640B4D" w:rsidP="00D319A4">
                  <w:pPr>
                    <w:widowControl/>
                    <w:rPr>
                      <w:u w:val="single"/>
                    </w:rPr>
                  </w:pPr>
                  <w:r w:rsidRPr="00901C64">
                    <w:rPr>
                      <w:rFonts w:hint="eastAsia"/>
                      <w:u w:val="single"/>
                    </w:rPr>
                    <w:t>0.1</w:t>
                  </w:r>
                </w:p>
              </w:tc>
              <w:tc>
                <w:tcPr>
                  <w:tcW w:w="1417" w:type="dxa"/>
                  <w:vAlign w:val="center"/>
                </w:tcPr>
                <w:p w14:paraId="4C1723D6" w14:textId="77777777" w:rsidR="00640B4D" w:rsidRPr="00901C64" w:rsidRDefault="00640B4D" w:rsidP="00D319A4">
                  <w:pPr>
                    <w:widowControl/>
                    <w:rPr>
                      <w:u w:val="single"/>
                    </w:rPr>
                  </w:pPr>
                  <w:r w:rsidRPr="00901C64">
                    <w:rPr>
                      <w:rFonts w:hint="eastAsia"/>
                      <w:u w:val="single"/>
                    </w:rPr>
                    <w:t>0</w:t>
                  </w:r>
                </w:p>
              </w:tc>
              <w:tc>
                <w:tcPr>
                  <w:tcW w:w="1430" w:type="dxa"/>
                  <w:vAlign w:val="center"/>
                </w:tcPr>
                <w:p w14:paraId="2EC6AE7F" w14:textId="77777777" w:rsidR="00640B4D" w:rsidRPr="00901C64" w:rsidRDefault="00640B4D" w:rsidP="00D319A4">
                  <w:pPr>
                    <w:widowControl/>
                  </w:pPr>
                  <w:r w:rsidRPr="00901C64">
                    <w:t>0</w:t>
                  </w:r>
                </w:p>
              </w:tc>
            </w:tr>
            <w:tr w:rsidR="00640B4D" w:rsidRPr="00901C64" w14:paraId="19838049" w14:textId="77777777" w:rsidTr="00D319A4">
              <w:trPr>
                <w:trHeight w:val="369"/>
              </w:trPr>
              <w:tc>
                <w:tcPr>
                  <w:tcW w:w="841" w:type="dxa"/>
                  <w:vMerge/>
                  <w:vAlign w:val="center"/>
                </w:tcPr>
                <w:p w14:paraId="69B8F97A" w14:textId="77777777" w:rsidR="00640B4D" w:rsidRPr="00901C64" w:rsidRDefault="00640B4D" w:rsidP="00D319A4">
                  <w:pPr>
                    <w:widowControl/>
                    <w:rPr>
                      <w:kern w:val="0"/>
                      <w:szCs w:val="21"/>
                    </w:rPr>
                  </w:pPr>
                </w:p>
              </w:tc>
              <w:tc>
                <w:tcPr>
                  <w:tcW w:w="1341" w:type="dxa"/>
                  <w:shd w:val="clear" w:color="auto" w:fill="auto"/>
                  <w:vAlign w:val="center"/>
                </w:tcPr>
                <w:p w14:paraId="7847A0BF" w14:textId="77777777" w:rsidR="00640B4D" w:rsidRPr="00901C64" w:rsidRDefault="00640B4D" w:rsidP="00D319A4">
                  <w:pPr>
                    <w:topLinePunct/>
                    <w:adjustRightInd w:val="0"/>
                    <w:snapToGrid w:val="0"/>
                    <w:rPr>
                      <w:bCs/>
                      <w:kern w:val="0"/>
                      <w:szCs w:val="21"/>
                    </w:rPr>
                  </w:pPr>
                  <w:r w:rsidRPr="00901C64">
                    <w:rPr>
                      <w:bCs/>
                      <w:kern w:val="0"/>
                      <w:szCs w:val="21"/>
                    </w:rPr>
                    <w:t>废活性炭</w:t>
                  </w:r>
                </w:p>
              </w:tc>
              <w:tc>
                <w:tcPr>
                  <w:tcW w:w="1674" w:type="dxa"/>
                  <w:vAlign w:val="center"/>
                </w:tcPr>
                <w:p w14:paraId="6EEEC103" w14:textId="77777777" w:rsidR="00640B4D" w:rsidRPr="00901C64" w:rsidRDefault="00640B4D" w:rsidP="00D319A4">
                  <w:pPr>
                    <w:pStyle w:val="affa"/>
                    <w:snapToGrid w:val="0"/>
                    <w:rPr>
                      <w:rFonts w:ascii="Times New Roman" w:hAnsi="Times New Roman"/>
                    </w:rPr>
                  </w:pPr>
                  <w:r w:rsidRPr="00901C64">
                    <w:rPr>
                      <w:rFonts w:ascii="Times New Roman" w:hAnsi="Times New Roman" w:hint="eastAsia"/>
                    </w:rPr>
                    <w:t>0.934</w:t>
                  </w:r>
                </w:p>
              </w:tc>
              <w:tc>
                <w:tcPr>
                  <w:tcW w:w="1559" w:type="dxa"/>
                  <w:vAlign w:val="center"/>
                </w:tcPr>
                <w:p w14:paraId="586F7338" w14:textId="77777777" w:rsidR="00640B4D" w:rsidRPr="00901C64" w:rsidRDefault="00640B4D" w:rsidP="00D319A4">
                  <w:pPr>
                    <w:widowControl/>
                    <w:rPr>
                      <w:u w:val="single"/>
                    </w:rPr>
                  </w:pPr>
                  <w:r w:rsidRPr="00901C64">
                    <w:rPr>
                      <w:rFonts w:hint="eastAsia"/>
                      <w:u w:val="single"/>
                    </w:rPr>
                    <w:t>0</w:t>
                  </w:r>
                </w:p>
              </w:tc>
              <w:tc>
                <w:tcPr>
                  <w:tcW w:w="1417" w:type="dxa"/>
                  <w:vAlign w:val="center"/>
                </w:tcPr>
                <w:p w14:paraId="46A4112C" w14:textId="77777777" w:rsidR="00640B4D" w:rsidRPr="00901C64" w:rsidRDefault="00640B4D" w:rsidP="00D319A4">
                  <w:pPr>
                    <w:widowControl/>
                    <w:rPr>
                      <w:u w:val="single"/>
                    </w:rPr>
                  </w:pPr>
                  <w:r w:rsidRPr="00901C64">
                    <w:rPr>
                      <w:rFonts w:hint="eastAsia"/>
                      <w:u w:val="single"/>
                    </w:rPr>
                    <w:t>0.934</w:t>
                  </w:r>
                </w:p>
              </w:tc>
              <w:tc>
                <w:tcPr>
                  <w:tcW w:w="1430" w:type="dxa"/>
                  <w:vAlign w:val="center"/>
                </w:tcPr>
                <w:p w14:paraId="1F33990E" w14:textId="77777777" w:rsidR="00640B4D" w:rsidRPr="00901C64" w:rsidRDefault="00640B4D" w:rsidP="00D319A4">
                  <w:pPr>
                    <w:widowControl/>
                  </w:pPr>
                  <w:r w:rsidRPr="00901C64">
                    <w:t>0</w:t>
                  </w:r>
                </w:p>
              </w:tc>
            </w:tr>
            <w:tr w:rsidR="00640B4D" w:rsidRPr="00901C64" w14:paraId="7A33FA94" w14:textId="77777777" w:rsidTr="00D319A4">
              <w:trPr>
                <w:trHeight w:val="369"/>
              </w:trPr>
              <w:tc>
                <w:tcPr>
                  <w:tcW w:w="841" w:type="dxa"/>
                  <w:vMerge/>
                  <w:vAlign w:val="center"/>
                </w:tcPr>
                <w:p w14:paraId="64DD2DF5" w14:textId="77777777" w:rsidR="00640B4D" w:rsidRPr="00901C64" w:rsidRDefault="00640B4D" w:rsidP="00D319A4">
                  <w:pPr>
                    <w:widowControl/>
                    <w:rPr>
                      <w:kern w:val="0"/>
                      <w:szCs w:val="21"/>
                    </w:rPr>
                  </w:pPr>
                </w:p>
              </w:tc>
              <w:tc>
                <w:tcPr>
                  <w:tcW w:w="1341" w:type="dxa"/>
                  <w:shd w:val="clear" w:color="auto" w:fill="auto"/>
                  <w:vAlign w:val="center"/>
                </w:tcPr>
                <w:p w14:paraId="14390E1C" w14:textId="77777777" w:rsidR="00640B4D" w:rsidRPr="00901C64" w:rsidRDefault="00640B4D" w:rsidP="00D319A4">
                  <w:pPr>
                    <w:topLinePunct/>
                    <w:adjustRightInd w:val="0"/>
                    <w:snapToGrid w:val="0"/>
                    <w:rPr>
                      <w:bCs/>
                      <w:kern w:val="0"/>
                      <w:szCs w:val="21"/>
                    </w:rPr>
                  </w:pPr>
                  <w:r w:rsidRPr="00901C64">
                    <w:rPr>
                      <w:rFonts w:hint="eastAsia"/>
                      <w:bCs/>
                      <w:kern w:val="0"/>
                      <w:szCs w:val="21"/>
                    </w:rPr>
                    <w:t>废光氧灯管</w:t>
                  </w:r>
                </w:p>
              </w:tc>
              <w:tc>
                <w:tcPr>
                  <w:tcW w:w="1674" w:type="dxa"/>
                  <w:vAlign w:val="center"/>
                </w:tcPr>
                <w:p w14:paraId="6BDF168B" w14:textId="77777777" w:rsidR="00640B4D" w:rsidRPr="00901C64" w:rsidRDefault="00640B4D" w:rsidP="00D319A4">
                  <w:pPr>
                    <w:pStyle w:val="affa"/>
                    <w:snapToGrid w:val="0"/>
                    <w:rPr>
                      <w:rFonts w:ascii="Times New Roman" w:hAnsi="Times New Roman"/>
                    </w:rPr>
                  </w:pPr>
                  <w:r w:rsidRPr="00901C64">
                    <w:rPr>
                      <w:rFonts w:ascii="Times New Roman" w:hAnsi="Times New Roman" w:hint="eastAsia"/>
                    </w:rPr>
                    <w:t>0.005</w:t>
                  </w:r>
                </w:p>
              </w:tc>
              <w:tc>
                <w:tcPr>
                  <w:tcW w:w="1559" w:type="dxa"/>
                  <w:vAlign w:val="center"/>
                </w:tcPr>
                <w:p w14:paraId="6870D28C" w14:textId="77777777" w:rsidR="00640B4D" w:rsidRPr="00901C64" w:rsidRDefault="00640B4D" w:rsidP="00D319A4">
                  <w:pPr>
                    <w:widowControl/>
                    <w:rPr>
                      <w:u w:val="single"/>
                    </w:rPr>
                  </w:pPr>
                  <w:r w:rsidRPr="00901C64">
                    <w:rPr>
                      <w:rFonts w:hint="eastAsia"/>
                      <w:u w:val="single"/>
                    </w:rPr>
                    <w:t>0</w:t>
                  </w:r>
                </w:p>
              </w:tc>
              <w:tc>
                <w:tcPr>
                  <w:tcW w:w="1417" w:type="dxa"/>
                  <w:vAlign w:val="center"/>
                </w:tcPr>
                <w:p w14:paraId="4B4A2F08" w14:textId="77777777" w:rsidR="00640B4D" w:rsidRPr="00901C64" w:rsidRDefault="007450CA" w:rsidP="00D319A4">
                  <w:pPr>
                    <w:widowControl/>
                    <w:rPr>
                      <w:u w:val="single"/>
                    </w:rPr>
                  </w:pPr>
                  <w:r w:rsidRPr="00901C64">
                    <w:rPr>
                      <w:rFonts w:hint="eastAsia"/>
                      <w:u w:val="single"/>
                    </w:rPr>
                    <w:t>0.005</w:t>
                  </w:r>
                </w:p>
              </w:tc>
              <w:tc>
                <w:tcPr>
                  <w:tcW w:w="1430" w:type="dxa"/>
                  <w:vAlign w:val="center"/>
                </w:tcPr>
                <w:p w14:paraId="77FB2E81" w14:textId="77777777" w:rsidR="00640B4D" w:rsidRPr="00901C64" w:rsidRDefault="00640B4D" w:rsidP="00D319A4">
                  <w:pPr>
                    <w:widowControl/>
                  </w:pPr>
                </w:p>
              </w:tc>
            </w:tr>
            <w:tr w:rsidR="00640B4D" w:rsidRPr="00901C64" w14:paraId="7321BCC7" w14:textId="77777777" w:rsidTr="00D319A4">
              <w:trPr>
                <w:trHeight w:val="369"/>
              </w:trPr>
              <w:tc>
                <w:tcPr>
                  <w:tcW w:w="841" w:type="dxa"/>
                  <w:vMerge/>
                  <w:vAlign w:val="center"/>
                </w:tcPr>
                <w:p w14:paraId="3720F960" w14:textId="77777777" w:rsidR="00640B4D" w:rsidRPr="00901C64" w:rsidRDefault="00640B4D" w:rsidP="00D319A4">
                  <w:pPr>
                    <w:widowControl/>
                    <w:rPr>
                      <w:kern w:val="0"/>
                      <w:szCs w:val="21"/>
                    </w:rPr>
                  </w:pPr>
                </w:p>
              </w:tc>
              <w:tc>
                <w:tcPr>
                  <w:tcW w:w="1341" w:type="dxa"/>
                  <w:shd w:val="clear" w:color="auto" w:fill="auto"/>
                  <w:vAlign w:val="center"/>
                </w:tcPr>
                <w:p w14:paraId="070BAA3A" w14:textId="77777777" w:rsidR="00640B4D" w:rsidRPr="00901C64" w:rsidRDefault="00640B4D" w:rsidP="00D319A4">
                  <w:pPr>
                    <w:topLinePunct/>
                    <w:adjustRightInd w:val="0"/>
                    <w:snapToGrid w:val="0"/>
                    <w:rPr>
                      <w:bCs/>
                      <w:szCs w:val="21"/>
                    </w:rPr>
                  </w:pPr>
                  <w:r w:rsidRPr="00901C64">
                    <w:rPr>
                      <w:bCs/>
                      <w:kern w:val="0"/>
                      <w:szCs w:val="21"/>
                    </w:rPr>
                    <w:t>废催化剂</w:t>
                  </w:r>
                </w:p>
              </w:tc>
              <w:tc>
                <w:tcPr>
                  <w:tcW w:w="1674" w:type="dxa"/>
                  <w:vAlign w:val="center"/>
                </w:tcPr>
                <w:p w14:paraId="658E1815" w14:textId="77777777" w:rsidR="00640B4D" w:rsidRPr="00901C64" w:rsidRDefault="00640B4D" w:rsidP="00D319A4">
                  <w:pPr>
                    <w:pStyle w:val="affa"/>
                    <w:snapToGrid w:val="0"/>
                    <w:rPr>
                      <w:rFonts w:ascii="Times New Roman" w:hAnsi="Times New Roman"/>
                    </w:rPr>
                  </w:pPr>
                  <w:r w:rsidRPr="00901C64">
                    <w:rPr>
                      <w:rFonts w:ascii="Times New Roman" w:hAnsi="Times New Roman"/>
                    </w:rPr>
                    <w:t>0.42</w:t>
                  </w:r>
                </w:p>
              </w:tc>
              <w:tc>
                <w:tcPr>
                  <w:tcW w:w="1559" w:type="dxa"/>
                  <w:vAlign w:val="center"/>
                </w:tcPr>
                <w:p w14:paraId="173ED37E" w14:textId="77777777" w:rsidR="00640B4D" w:rsidRPr="00901C64" w:rsidRDefault="00640B4D" w:rsidP="00D319A4">
                  <w:pPr>
                    <w:widowControl/>
                    <w:rPr>
                      <w:u w:val="single"/>
                    </w:rPr>
                  </w:pPr>
                  <w:r w:rsidRPr="00901C64">
                    <w:rPr>
                      <w:rFonts w:hint="eastAsia"/>
                      <w:u w:val="single"/>
                    </w:rPr>
                    <w:t>0.42</w:t>
                  </w:r>
                </w:p>
              </w:tc>
              <w:tc>
                <w:tcPr>
                  <w:tcW w:w="1417" w:type="dxa"/>
                  <w:vAlign w:val="center"/>
                </w:tcPr>
                <w:p w14:paraId="604457E5" w14:textId="77777777" w:rsidR="00640B4D" w:rsidRPr="00901C64" w:rsidRDefault="00640B4D" w:rsidP="00D319A4">
                  <w:pPr>
                    <w:widowControl/>
                    <w:rPr>
                      <w:u w:val="single"/>
                    </w:rPr>
                  </w:pPr>
                  <w:r w:rsidRPr="00901C64">
                    <w:rPr>
                      <w:rFonts w:hint="eastAsia"/>
                      <w:u w:val="single"/>
                    </w:rPr>
                    <w:t>0</w:t>
                  </w:r>
                </w:p>
              </w:tc>
              <w:tc>
                <w:tcPr>
                  <w:tcW w:w="1430" w:type="dxa"/>
                  <w:vAlign w:val="center"/>
                </w:tcPr>
                <w:p w14:paraId="38ECE534" w14:textId="77777777" w:rsidR="00640B4D" w:rsidRPr="00901C64" w:rsidRDefault="00640B4D" w:rsidP="00D319A4">
                  <w:pPr>
                    <w:widowControl/>
                  </w:pPr>
                  <w:r w:rsidRPr="00901C64">
                    <w:t>0</w:t>
                  </w:r>
                </w:p>
              </w:tc>
            </w:tr>
            <w:tr w:rsidR="00640B4D" w:rsidRPr="00901C64" w14:paraId="38CE95A1" w14:textId="77777777" w:rsidTr="00D319A4">
              <w:trPr>
                <w:trHeight w:val="369"/>
              </w:trPr>
              <w:tc>
                <w:tcPr>
                  <w:tcW w:w="841" w:type="dxa"/>
                  <w:vMerge/>
                  <w:vAlign w:val="center"/>
                </w:tcPr>
                <w:p w14:paraId="705403AB" w14:textId="77777777" w:rsidR="00640B4D" w:rsidRPr="00901C64" w:rsidRDefault="00640B4D" w:rsidP="00D319A4">
                  <w:pPr>
                    <w:widowControl/>
                    <w:rPr>
                      <w:kern w:val="0"/>
                      <w:szCs w:val="21"/>
                    </w:rPr>
                  </w:pPr>
                </w:p>
              </w:tc>
              <w:tc>
                <w:tcPr>
                  <w:tcW w:w="1341" w:type="dxa"/>
                  <w:shd w:val="clear" w:color="auto" w:fill="auto"/>
                  <w:vAlign w:val="center"/>
                </w:tcPr>
                <w:p w14:paraId="621DAE2E" w14:textId="77777777" w:rsidR="00640B4D" w:rsidRPr="00901C64" w:rsidRDefault="00640B4D" w:rsidP="00D319A4">
                  <w:pPr>
                    <w:topLinePunct/>
                    <w:adjustRightInd w:val="0"/>
                    <w:snapToGrid w:val="0"/>
                    <w:rPr>
                      <w:bCs/>
                      <w:kern w:val="0"/>
                      <w:szCs w:val="21"/>
                    </w:rPr>
                  </w:pPr>
                  <w:r w:rsidRPr="00901C64">
                    <w:rPr>
                      <w:bCs/>
                      <w:kern w:val="0"/>
                      <w:szCs w:val="21"/>
                    </w:rPr>
                    <w:t>废塑料</w:t>
                  </w:r>
                  <w:r w:rsidRPr="00901C64">
                    <w:rPr>
                      <w:rFonts w:hint="eastAsia"/>
                      <w:bCs/>
                      <w:kern w:val="0"/>
                      <w:szCs w:val="21"/>
                    </w:rPr>
                    <w:t>块体</w:t>
                  </w:r>
                </w:p>
              </w:tc>
              <w:tc>
                <w:tcPr>
                  <w:tcW w:w="1674" w:type="dxa"/>
                  <w:vAlign w:val="center"/>
                </w:tcPr>
                <w:p w14:paraId="27B00CAE" w14:textId="77777777" w:rsidR="00640B4D" w:rsidRPr="00901C64" w:rsidRDefault="00640B4D" w:rsidP="00D319A4">
                  <w:pPr>
                    <w:pStyle w:val="affa"/>
                    <w:snapToGrid w:val="0"/>
                    <w:rPr>
                      <w:rFonts w:ascii="Times New Roman" w:hAnsi="Times New Roman"/>
                    </w:rPr>
                  </w:pPr>
                  <w:r w:rsidRPr="00901C64">
                    <w:rPr>
                      <w:rFonts w:ascii="Times New Roman" w:hAnsi="Times New Roman" w:hint="eastAsia"/>
                    </w:rPr>
                    <w:t>112</w:t>
                  </w:r>
                </w:p>
              </w:tc>
              <w:tc>
                <w:tcPr>
                  <w:tcW w:w="1559" w:type="dxa"/>
                  <w:vAlign w:val="center"/>
                </w:tcPr>
                <w:p w14:paraId="27E32D41" w14:textId="77777777" w:rsidR="00640B4D" w:rsidRPr="00901C64" w:rsidRDefault="00640B4D" w:rsidP="00D319A4">
                  <w:pPr>
                    <w:widowControl/>
                    <w:rPr>
                      <w:u w:val="single"/>
                    </w:rPr>
                  </w:pPr>
                  <w:r w:rsidRPr="00901C64">
                    <w:rPr>
                      <w:rFonts w:hint="eastAsia"/>
                      <w:u w:val="single"/>
                    </w:rPr>
                    <w:t>0</w:t>
                  </w:r>
                </w:p>
              </w:tc>
              <w:tc>
                <w:tcPr>
                  <w:tcW w:w="1417" w:type="dxa"/>
                  <w:vAlign w:val="center"/>
                </w:tcPr>
                <w:p w14:paraId="514BD960" w14:textId="77777777" w:rsidR="00640B4D" w:rsidRPr="00901C64" w:rsidRDefault="00640B4D" w:rsidP="00D319A4">
                  <w:pPr>
                    <w:widowControl/>
                    <w:rPr>
                      <w:u w:val="single"/>
                    </w:rPr>
                  </w:pPr>
                  <w:r w:rsidRPr="00901C64">
                    <w:rPr>
                      <w:rFonts w:hint="eastAsia"/>
                      <w:u w:val="single"/>
                    </w:rPr>
                    <w:t>112</w:t>
                  </w:r>
                </w:p>
              </w:tc>
              <w:tc>
                <w:tcPr>
                  <w:tcW w:w="1430" w:type="dxa"/>
                  <w:vAlign w:val="center"/>
                </w:tcPr>
                <w:p w14:paraId="65DF0BA5" w14:textId="77777777" w:rsidR="00640B4D" w:rsidRPr="00901C64" w:rsidRDefault="00640B4D" w:rsidP="00D319A4">
                  <w:pPr>
                    <w:widowControl/>
                  </w:pPr>
                  <w:r w:rsidRPr="00901C64">
                    <w:t>0</w:t>
                  </w:r>
                </w:p>
              </w:tc>
            </w:tr>
            <w:tr w:rsidR="00640B4D" w:rsidRPr="00901C64" w14:paraId="52819AF7" w14:textId="77777777" w:rsidTr="00D319A4">
              <w:trPr>
                <w:trHeight w:val="369"/>
              </w:trPr>
              <w:tc>
                <w:tcPr>
                  <w:tcW w:w="841" w:type="dxa"/>
                  <w:vMerge/>
                  <w:tcBorders>
                    <w:bottom w:val="single" w:sz="4" w:space="0" w:color="auto"/>
                  </w:tcBorders>
                  <w:vAlign w:val="center"/>
                </w:tcPr>
                <w:p w14:paraId="684F0F69" w14:textId="77777777" w:rsidR="00640B4D" w:rsidRPr="00901C64" w:rsidRDefault="00640B4D" w:rsidP="00D319A4">
                  <w:pPr>
                    <w:widowControl/>
                    <w:rPr>
                      <w:kern w:val="0"/>
                      <w:szCs w:val="21"/>
                    </w:rPr>
                  </w:pPr>
                </w:p>
              </w:tc>
              <w:tc>
                <w:tcPr>
                  <w:tcW w:w="1341" w:type="dxa"/>
                  <w:tcBorders>
                    <w:bottom w:val="single" w:sz="4" w:space="0" w:color="auto"/>
                  </w:tcBorders>
                  <w:shd w:val="clear" w:color="auto" w:fill="auto"/>
                  <w:vAlign w:val="center"/>
                </w:tcPr>
                <w:p w14:paraId="3C0F2BC0" w14:textId="77777777" w:rsidR="00640B4D" w:rsidRPr="00901C64" w:rsidRDefault="00640B4D" w:rsidP="00D319A4">
                  <w:pPr>
                    <w:widowControl/>
                    <w:rPr>
                      <w:kern w:val="0"/>
                      <w:szCs w:val="21"/>
                    </w:rPr>
                  </w:pPr>
                  <w:r w:rsidRPr="00901C64">
                    <w:rPr>
                      <w:kern w:val="0"/>
                      <w:szCs w:val="21"/>
                    </w:rPr>
                    <w:t>生活垃圾</w:t>
                  </w:r>
                </w:p>
              </w:tc>
              <w:tc>
                <w:tcPr>
                  <w:tcW w:w="1674" w:type="dxa"/>
                  <w:tcBorders>
                    <w:bottom w:val="single" w:sz="4" w:space="0" w:color="auto"/>
                  </w:tcBorders>
                  <w:vAlign w:val="center"/>
                </w:tcPr>
                <w:p w14:paraId="2D0E4137" w14:textId="77777777" w:rsidR="00640B4D" w:rsidRPr="00901C64" w:rsidRDefault="00640B4D" w:rsidP="00D319A4">
                  <w:pPr>
                    <w:widowControl/>
                  </w:pPr>
                  <w:r w:rsidRPr="00901C64">
                    <w:t>14.</w:t>
                  </w:r>
                  <w:r w:rsidRPr="00901C64">
                    <w:rPr>
                      <w:rFonts w:hint="eastAsia"/>
                    </w:rPr>
                    <w:t>0</w:t>
                  </w:r>
                  <w:r w:rsidRPr="00901C64">
                    <w:t>25</w:t>
                  </w:r>
                </w:p>
              </w:tc>
              <w:tc>
                <w:tcPr>
                  <w:tcW w:w="1559" w:type="dxa"/>
                  <w:tcBorders>
                    <w:bottom w:val="single" w:sz="4" w:space="0" w:color="auto"/>
                  </w:tcBorders>
                  <w:vAlign w:val="center"/>
                </w:tcPr>
                <w:p w14:paraId="16E89401" w14:textId="77777777" w:rsidR="00640B4D" w:rsidRPr="00901C64" w:rsidRDefault="00640B4D" w:rsidP="00D319A4">
                  <w:pPr>
                    <w:widowControl/>
                    <w:rPr>
                      <w:u w:val="single"/>
                    </w:rPr>
                  </w:pPr>
                  <w:r w:rsidRPr="00901C64">
                    <w:rPr>
                      <w:rFonts w:hint="eastAsia"/>
                      <w:u w:val="single"/>
                    </w:rPr>
                    <w:t>14.025</w:t>
                  </w:r>
                </w:p>
              </w:tc>
              <w:tc>
                <w:tcPr>
                  <w:tcW w:w="1417" w:type="dxa"/>
                  <w:tcBorders>
                    <w:bottom w:val="single" w:sz="4" w:space="0" w:color="auto"/>
                  </w:tcBorders>
                  <w:vAlign w:val="center"/>
                </w:tcPr>
                <w:p w14:paraId="7382A69A" w14:textId="77777777" w:rsidR="00640B4D" w:rsidRPr="00901C64" w:rsidRDefault="00640B4D" w:rsidP="00D319A4">
                  <w:pPr>
                    <w:widowControl/>
                    <w:rPr>
                      <w:u w:val="single"/>
                    </w:rPr>
                  </w:pPr>
                  <w:r w:rsidRPr="00901C64">
                    <w:rPr>
                      <w:rFonts w:hint="eastAsia"/>
                      <w:u w:val="single"/>
                    </w:rPr>
                    <w:t>0</w:t>
                  </w:r>
                </w:p>
              </w:tc>
              <w:tc>
                <w:tcPr>
                  <w:tcW w:w="1430" w:type="dxa"/>
                  <w:tcBorders>
                    <w:bottom w:val="single" w:sz="4" w:space="0" w:color="auto"/>
                  </w:tcBorders>
                  <w:vAlign w:val="center"/>
                </w:tcPr>
                <w:p w14:paraId="763E63A5" w14:textId="77777777" w:rsidR="00640B4D" w:rsidRPr="00901C64" w:rsidRDefault="00640B4D" w:rsidP="00D319A4">
                  <w:pPr>
                    <w:widowControl/>
                  </w:pPr>
                  <w:r w:rsidRPr="00901C64">
                    <w:t>0</w:t>
                  </w:r>
                </w:p>
              </w:tc>
            </w:tr>
          </w:tbl>
          <w:p w14:paraId="5122D078" w14:textId="77777777" w:rsidR="00640B4D" w:rsidRPr="00901C64" w:rsidRDefault="00640B4D" w:rsidP="00640B4D">
            <w:pPr>
              <w:widowControl/>
            </w:pPr>
            <w:r w:rsidRPr="00901C64">
              <w:rPr>
                <w:rFonts w:hint="eastAsia"/>
              </w:rPr>
              <w:t>注：南厂区消减量</w:t>
            </w:r>
            <w:r w:rsidR="007450CA" w:rsidRPr="00901C64">
              <w:rPr>
                <w:rFonts w:hint="eastAsia"/>
              </w:rPr>
              <w:t>，</w:t>
            </w:r>
            <w:r w:rsidRPr="00901C64">
              <w:rPr>
                <w:rFonts w:hint="eastAsia"/>
              </w:rPr>
              <w:t>零膨胀预制件生产线从南厂区搬迁至北厂区后，南</w:t>
            </w:r>
            <w:r w:rsidR="002C5C64" w:rsidRPr="00901C64">
              <w:rPr>
                <w:rFonts w:hint="eastAsia"/>
              </w:rPr>
              <w:t>厂区该生产线拆除，南厂区零膨胀预制件生产线原有污染物排放量消减</w:t>
            </w:r>
            <w:r w:rsidRPr="00901C64">
              <w:rPr>
                <w:rFonts w:hint="eastAsia"/>
              </w:rPr>
              <w:t>。</w:t>
            </w:r>
          </w:p>
          <w:p w14:paraId="3FA46429" w14:textId="77777777" w:rsidR="0086500A" w:rsidRPr="00901C64" w:rsidRDefault="0086500A" w:rsidP="00411543">
            <w:pPr>
              <w:spacing w:line="360" w:lineRule="auto"/>
              <w:ind w:firstLineChars="200" w:firstLine="480"/>
              <w:rPr>
                <w:sz w:val="24"/>
              </w:rPr>
            </w:pPr>
            <w:r w:rsidRPr="00901C64">
              <w:rPr>
                <w:rFonts w:hint="eastAsia"/>
                <w:sz w:val="24"/>
              </w:rPr>
              <w:t>企业生产至今按照管理要求进行自行监测，并对隧道窑废气安装在线监测设施，各种污染物达标排放。根据现场调查，现有工程各项环保设施、措施到位，符合现行环保政策。</w:t>
            </w:r>
          </w:p>
          <w:p w14:paraId="20A34732" w14:textId="77777777" w:rsidR="0086500A" w:rsidRPr="00901C64" w:rsidRDefault="0086500A" w:rsidP="00332651">
            <w:pPr>
              <w:spacing w:line="360" w:lineRule="auto"/>
              <w:rPr>
                <w:sz w:val="24"/>
              </w:rPr>
            </w:pPr>
          </w:p>
          <w:p w14:paraId="32EF1BE3" w14:textId="77777777" w:rsidR="00A22D7A" w:rsidRPr="00901C64" w:rsidRDefault="00A22D7A" w:rsidP="00332651">
            <w:pPr>
              <w:spacing w:line="360" w:lineRule="auto"/>
              <w:rPr>
                <w:sz w:val="24"/>
              </w:rPr>
            </w:pPr>
          </w:p>
          <w:p w14:paraId="1A0D9B53" w14:textId="77777777" w:rsidR="00A22D7A" w:rsidRPr="00901C64" w:rsidRDefault="00A22D7A" w:rsidP="00332651">
            <w:pPr>
              <w:spacing w:line="360" w:lineRule="auto"/>
              <w:rPr>
                <w:sz w:val="24"/>
              </w:rPr>
            </w:pPr>
          </w:p>
          <w:p w14:paraId="170C7A0C" w14:textId="77777777" w:rsidR="00A22D7A" w:rsidRPr="00901C64" w:rsidRDefault="00A22D7A" w:rsidP="00332651">
            <w:pPr>
              <w:spacing w:line="360" w:lineRule="auto"/>
              <w:rPr>
                <w:sz w:val="24"/>
              </w:rPr>
            </w:pPr>
          </w:p>
          <w:p w14:paraId="54B2EF5B" w14:textId="77777777" w:rsidR="00A22D7A" w:rsidRPr="00901C64" w:rsidRDefault="00A22D7A" w:rsidP="00332651">
            <w:pPr>
              <w:spacing w:line="360" w:lineRule="auto"/>
              <w:rPr>
                <w:sz w:val="24"/>
              </w:rPr>
            </w:pPr>
          </w:p>
          <w:p w14:paraId="6F955D75" w14:textId="77777777" w:rsidR="00A22D7A" w:rsidRPr="00901C64" w:rsidRDefault="00A22D7A" w:rsidP="00332651">
            <w:pPr>
              <w:spacing w:line="360" w:lineRule="auto"/>
              <w:rPr>
                <w:sz w:val="24"/>
              </w:rPr>
            </w:pPr>
          </w:p>
          <w:p w14:paraId="502F44D1" w14:textId="77777777" w:rsidR="00A22D7A" w:rsidRPr="00901C64" w:rsidRDefault="00A22D7A" w:rsidP="00332651">
            <w:pPr>
              <w:spacing w:line="360" w:lineRule="auto"/>
              <w:rPr>
                <w:sz w:val="24"/>
              </w:rPr>
            </w:pPr>
          </w:p>
        </w:tc>
      </w:tr>
    </w:tbl>
    <w:p w14:paraId="220D0FAA" w14:textId="77777777" w:rsidR="0086500A" w:rsidRPr="00901C64" w:rsidRDefault="0086500A" w:rsidP="0086500A">
      <w:pPr>
        <w:pStyle w:val="aa"/>
        <w:ind w:firstLine="720"/>
        <w:jc w:val="center"/>
        <w:rPr>
          <w:rFonts w:ascii="黑体" w:eastAsia="黑体" w:hAnsi="黑体"/>
          <w:snapToGrid w:val="0"/>
          <w:sz w:val="36"/>
          <w:szCs w:val="36"/>
        </w:rPr>
        <w:sectPr w:rsidR="0086500A" w:rsidRPr="00901C64" w:rsidSect="00332651">
          <w:pgSz w:w="11906" w:h="16838"/>
          <w:pgMar w:top="1588" w:right="1531" w:bottom="1588" w:left="1531" w:header="851" w:footer="851" w:gutter="0"/>
          <w:cols w:space="720"/>
          <w:docGrid w:linePitch="312"/>
        </w:sectPr>
      </w:pPr>
    </w:p>
    <w:p w14:paraId="6A1EC326" w14:textId="77777777" w:rsidR="0086500A" w:rsidRPr="00901C64" w:rsidRDefault="0086500A" w:rsidP="0086500A">
      <w:pPr>
        <w:pStyle w:val="aa"/>
        <w:adjustRightInd w:val="0"/>
        <w:snapToGrid w:val="0"/>
        <w:spacing w:before="0" w:beforeAutospacing="0" w:after="0" w:afterAutospacing="0" w:line="14" w:lineRule="auto"/>
        <w:ind w:firstLine="600"/>
        <w:jc w:val="center"/>
        <w:outlineLvl w:val="0"/>
        <w:rPr>
          <w:rFonts w:ascii="黑体" w:eastAsia="黑体" w:hAnsi="黑体"/>
          <w:snapToGrid w:val="0"/>
          <w:sz w:val="30"/>
          <w:szCs w:val="30"/>
        </w:rPr>
      </w:pPr>
    </w:p>
    <w:p w14:paraId="39317334" w14:textId="77777777" w:rsidR="0086500A" w:rsidRPr="00901C64" w:rsidRDefault="0086500A" w:rsidP="0086500A">
      <w:pPr>
        <w:pStyle w:val="aa"/>
        <w:jc w:val="center"/>
        <w:outlineLvl w:val="0"/>
        <w:rPr>
          <w:rFonts w:ascii="黑体" w:eastAsia="黑体" w:hAnsi="黑体"/>
          <w:snapToGrid w:val="0"/>
          <w:sz w:val="30"/>
          <w:szCs w:val="30"/>
        </w:rPr>
      </w:pPr>
      <w:r w:rsidRPr="00901C64">
        <w:rPr>
          <w:rFonts w:ascii="黑体" w:eastAsia="黑体" w:hAnsi="黑体" w:hint="eastAsia"/>
          <w:snapToGrid w:val="0"/>
          <w:sz w:val="30"/>
          <w:szCs w:val="30"/>
        </w:rPr>
        <w:t>三、区域环境质量现状、环境保护目标及评价标准</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499"/>
        <w:gridCol w:w="8491"/>
      </w:tblGrid>
      <w:tr w:rsidR="0086500A" w:rsidRPr="00901C64" w14:paraId="6F4CD25A" w14:textId="77777777" w:rsidTr="00332651">
        <w:trPr>
          <w:trHeight w:val="1390"/>
          <w:jc w:val="center"/>
        </w:trPr>
        <w:tc>
          <w:tcPr>
            <w:tcW w:w="499" w:type="dxa"/>
            <w:vAlign w:val="center"/>
          </w:tcPr>
          <w:p w14:paraId="391D6908" w14:textId="77777777" w:rsidR="0086500A" w:rsidRPr="00901C64" w:rsidRDefault="0086500A" w:rsidP="00332651">
            <w:pPr>
              <w:pStyle w:val="afe"/>
              <w:rPr>
                <w:kern w:val="0"/>
                <w:sz w:val="24"/>
                <w:szCs w:val="24"/>
              </w:rPr>
            </w:pPr>
            <w:r w:rsidRPr="00901C64">
              <w:rPr>
                <w:rFonts w:hint="eastAsia"/>
                <w:kern w:val="0"/>
                <w:sz w:val="24"/>
                <w:szCs w:val="24"/>
              </w:rPr>
              <w:t>区</w:t>
            </w:r>
          </w:p>
          <w:p w14:paraId="38533B43" w14:textId="77777777" w:rsidR="0086500A" w:rsidRPr="00901C64" w:rsidRDefault="0086500A" w:rsidP="00332651">
            <w:pPr>
              <w:pStyle w:val="afe"/>
              <w:rPr>
                <w:kern w:val="0"/>
                <w:sz w:val="24"/>
                <w:szCs w:val="24"/>
              </w:rPr>
            </w:pPr>
            <w:r w:rsidRPr="00901C64">
              <w:rPr>
                <w:rFonts w:hint="eastAsia"/>
                <w:kern w:val="0"/>
                <w:sz w:val="24"/>
                <w:szCs w:val="24"/>
              </w:rPr>
              <w:t>域</w:t>
            </w:r>
          </w:p>
          <w:p w14:paraId="6C154DA2" w14:textId="77777777" w:rsidR="0086500A" w:rsidRPr="00901C64" w:rsidRDefault="0086500A" w:rsidP="00332651">
            <w:pPr>
              <w:pStyle w:val="afe"/>
              <w:rPr>
                <w:kern w:val="0"/>
                <w:sz w:val="24"/>
                <w:szCs w:val="24"/>
              </w:rPr>
            </w:pPr>
            <w:r w:rsidRPr="00901C64">
              <w:rPr>
                <w:rFonts w:hint="eastAsia"/>
                <w:kern w:val="0"/>
                <w:sz w:val="24"/>
                <w:szCs w:val="24"/>
              </w:rPr>
              <w:t>环</w:t>
            </w:r>
          </w:p>
          <w:p w14:paraId="085026F5" w14:textId="77777777" w:rsidR="0086500A" w:rsidRPr="00901C64" w:rsidRDefault="0086500A" w:rsidP="00332651">
            <w:pPr>
              <w:pStyle w:val="afe"/>
              <w:rPr>
                <w:kern w:val="0"/>
                <w:sz w:val="24"/>
                <w:szCs w:val="24"/>
              </w:rPr>
            </w:pPr>
            <w:r w:rsidRPr="00901C64">
              <w:rPr>
                <w:rFonts w:hint="eastAsia"/>
                <w:kern w:val="0"/>
                <w:sz w:val="24"/>
                <w:szCs w:val="24"/>
              </w:rPr>
              <w:t>境</w:t>
            </w:r>
          </w:p>
          <w:p w14:paraId="05F33616" w14:textId="77777777" w:rsidR="0086500A" w:rsidRPr="00901C64" w:rsidRDefault="0086500A" w:rsidP="00332651">
            <w:pPr>
              <w:pStyle w:val="afe"/>
              <w:rPr>
                <w:kern w:val="0"/>
                <w:sz w:val="24"/>
                <w:szCs w:val="24"/>
              </w:rPr>
            </w:pPr>
            <w:r w:rsidRPr="00901C64">
              <w:rPr>
                <w:rFonts w:hint="eastAsia"/>
                <w:kern w:val="0"/>
                <w:sz w:val="24"/>
                <w:szCs w:val="24"/>
              </w:rPr>
              <w:t>质</w:t>
            </w:r>
          </w:p>
          <w:p w14:paraId="5E6E9C7E" w14:textId="77777777" w:rsidR="0086500A" w:rsidRPr="00901C64" w:rsidRDefault="0086500A" w:rsidP="00332651">
            <w:pPr>
              <w:pStyle w:val="afe"/>
              <w:rPr>
                <w:kern w:val="0"/>
                <w:sz w:val="24"/>
                <w:szCs w:val="24"/>
              </w:rPr>
            </w:pPr>
            <w:r w:rsidRPr="00901C64">
              <w:rPr>
                <w:rFonts w:hint="eastAsia"/>
                <w:kern w:val="0"/>
                <w:sz w:val="24"/>
                <w:szCs w:val="24"/>
              </w:rPr>
              <w:t>量</w:t>
            </w:r>
          </w:p>
          <w:p w14:paraId="547677F2" w14:textId="77777777" w:rsidR="0086500A" w:rsidRPr="00901C64" w:rsidRDefault="0086500A" w:rsidP="00332651">
            <w:pPr>
              <w:pStyle w:val="afe"/>
              <w:rPr>
                <w:kern w:val="0"/>
                <w:sz w:val="24"/>
                <w:szCs w:val="24"/>
              </w:rPr>
            </w:pPr>
            <w:r w:rsidRPr="00901C64">
              <w:rPr>
                <w:rFonts w:hint="eastAsia"/>
                <w:kern w:val="0"/>
                <w:sz w:val="24"/>
                <w:szCs w:val="24"/>
              </w:rPr>
              <w:t>现</w:t>
            </w:r>
          </w:p>
          <w:p w14:paraId="5FE46783" w14:textId="77777777" w:rsidR="0086500A" w:rsidRPr="00901C64" w:rsidRDefault="0086500A" w:rsidP="00332651">
            <w:pPr>
              <w:pStyle w:val="afe"/>
              <w:rPr>
                <w:kern w:val="0"/>
              </w:rPr>
            </w:pPr>
            <w:r w:rsidRPr="00901C64">
              <w:rPr>
                <w:rFonts w:hint="eastAsia"/>
                <w:kern w:val="0"/>
                <w:sz w:val="24"/>
                <w:szCs w:val="24"/>
              </w:rPr>
              <w:t>状</w:t>
            </w:r>
          </w:p>
        </w:tc>
        <w:tc>
          <w:tcPr>
            <w:tcW w:w="8491" w:type="dxa"/>
            <w:vAlign w:val="center"/>
          </w:tcPr>
          <w:p w14:paraId="5863FC4F" w14:textId="77777777" w:rsidR="0086500A" w:rsidRPr="00901C64" w:rsidRDefault="0086500A" w:rsidP="00332651">
            <w:pPr>
              <w:spacing w:line="360" w:lineRule="auto"/>
              <w:rPr>
                <w:b/>
                <w:sz w:val="24"/>
              </w:rPr>
            </w:pPr>
            <w:r w:rsidRPr="00901C64">
              <w:rPr>
                <w:b/>
                <w:sz w:val="24"/>
              </w:rPr>
              <w:t>1</w:t>
            </w:r>
            <w:r w:rsidRPr="00901C64">
              <w:rPr>
                <w:rFonts w:hint="eastAsia"/>
                <w:b/>
                <w:sz w:val="24"/>
              </w:rPr>
              <w:t xml:space="preserve"> </w:t>
            </w:r>
            <w:r w:rsidRPr="00901C64">
              <w:rPr>
                <w:b/>
                <w:sz w:val="24"/>
              </w:rPr>
              <w:t>环境空气质量现状</w:t>
            </w:r>
          </w:p>
          <w:p w14:paraId="0ED335DF" w14:textId="77777777" w:rsidR="0086500A" w:rsidRPr="00901C64" w:rsidRDefault="0086500A" w:rsidP="00332651">
            <w:pPr>
              <w:spacing w:line="360" w:lineRule="auto"/>
              <w:rPr>
                <w:b/>
                <w:sz w:val="24"/>
              </w:rPr>
            </w:pPr>
            <w:r w:rsidRPr="00901C64">
              <w:rPr>
                <w:rFonts w:hint="eastAsia"/>
                <w:b/>
                <w:sz w:val="24"/>
              </w:rPr>
              <w:t xml:space="preserve">1.1 </w:t>
            </w:r>
            <w:r w:rsidRPr="00901C64">
              <w:rPr>
                <w:rFonts w:hint="eastAsia"/>
                <w:b/>
                <w:sz w:val="24"/>
              </w:rPr>
              <w:t>空气质量达标区判定</w:t>
            </w:r>
          </w:p>
          <w:p w14:paraId="57C67750" w14:textId="77777777" w:rsidR="0086500A" w:rsidRPr="00901C64" w:rsidRDefault="0086500A" w:rsidP="00332651">
            <w:pPr>
              <w:spacing w:line="360" w:lineRule="auto"/>
              <w:ind w:firstLineChars="200" w:firstLine="480"/>
              <w:rPr>
                <w:rFonts w:hAnsi="宋体"/>
                <w:sz w:val="24"/>
              </w:rPr>
            </w:pPr>
            <w:r w:rsidRPr="00901C64">
              <w:rPr>
                <w:sz w:val="24"/>
              </w:rPr>
              <w:t>本项目位于</w:t>
            </w:r>
            <w:r w:rsidRPr="00901C64">
              <w:rPr>
                <w:rFonts w:hint="eastAsia"/>
                <w:sz w:val="24"/>
              </w:rPr>
              <w:t>洛阳市孟津区</w:t>
            </w:r>
            <w:r w:rsidRPr="00901C64">
              <w:rPr>
                <w:rFonts w:hAnsi="宋体" w:hint="eastAsia"/>
                <w:sz w:val="24"/>
              </w:rPr>
              <w:t>，</w:t>
            </w:r>
            <w:r w:rsidRPr="00901C64">
              <w:rPr>
                <w:sz w:val="24"/>
              </w:rPr>
              <w:t>评价</w:t>
            </w:r>
            <w:r w:rsidRPr="00901C64">
              <w:rPr>
                <w:rFonts w:hint="eastAsia"/>
                <w:sz w:val="24"/>
              </w:rPr>
              <w:t>选用</w:t>
            </w:r>
            <w:r w:rsidRPr="00901C64">
              <w:rPr>
                <w:sz w:val="24"/>
              </w:rPr>
              <w:t>洛阳市</w:t>
            </w:r>
            <w:r w:rsidRPr="00901C64">
              <w:rPr>
                <w:rFonts w:hint="eastAsia"/>
                <w:sz w:val="24"/>
              </w:rPr>
              <w:t>生态环境主管部门公开发布的</w:t>
            </w:r>
            <w:r w:rsidRPr="00901C64">
              <w:rPr>
                <w:rFonts w:hint="eastAsia"/>
                <w:bCs/>
                <w:sz w:val="24"/>
              </w:rPr>
              <w:t>《</w:t>
            </w:r>
            <w:r w:rsidRPr="00901C64">
              <w:rPr>
                <w:bCs/>
                <w:sz w:val="24"/>
              </w:rPr>
              <w:t>2021</w:t>
            </w:r>
            <w:r w:rsidRPr="00901C64">
              <w:rPr>
                <w:rFonts w:hint="eastAsia"/>
                <w:bCs/>
                <w:sz w:val="24"/>
              </w:rPr>
              <w:t>年洛阳市生态环境状况公报》，</w:t>
            </w:r>
            <w:r w:rsidRPr="00901C64">
              <w:rPr>
                <w:bCs/>
                <w:sz w:val="24"/>
              </w:rPr>
              <w:t>2021</w:t>
            </w:r>
            <w:r w:rsidRPr="00901C64">
              <w:rPr>
                <w:rFonts w:hint="eastAsia"/>
                <w:bCs/>
                <w:sz w:val="24"/>
              </w:rPr>
              <w:t>年洛阳市城区环境空气质量优、良天数为</w:t>
            </w:r>
            <w:r w:rsidRPr="00901C64">
              <w:rPr>
                <w:bCs/>
                <w:sz w:val="24"/>
              </w:rPr>
              <w:t>246</w:t>
            </w:r>
            <w:r w:rsidRPr="00901C64">
              <w:rPr>
                <w:rFonts w:hint="eastAsia"/>
                <w:bCs/>
                <w:sz w:val="24"/>
              </w:rPr>
              <w:t>天，较</w:t>
            </w:r>
            <w:r w:rsidRPr="00901C64">
              <w:rPr>
                <w:bCs/>
                <w:sz w:val="24"/>
              </w:rPr>
              <w:t>2020</w:t>
            </w:r>
            <w:r w:rsidRPr="00901C64">
              <w:rPr>
                <w:rFonts w:hint="eastAsia"/>
                <w:bCs/>
                <w:sz w:val="24"/>
              </w:rPr>
              <w:t>年（</w:t>
            </w:r>
            <w:r w:rsidRPr="00901C64">
              <w:rPr>
                <w:bCs/>
                <w:sz w:val="24"/>
              </w:rPr>
              <w:t>244</w:t>
            </w:r>
            <w:r w:rsidRPr="00901C64">
              <w:rPr>
                <w:rFonts w:hint="eastAsia"/>
                <w:bCs/>
                <w:sz w:val="24"/>
              </w:rPr>
              <w:t>天）增加</w:t>
            </w:r>
            <w:r w:rsidRPr="00901C64">
              <w:rPr>
                <w:bCs/>
                <w:sz w:val="24"/>
              </w:rPr>
              <w:t>2</w:t>
            </w:r>
            <w:r w:rsidRPr="00901C64">
              <w:rPr>
                <w:rFonts w:hint="eastAsia"/>
                <w:bCs/>
                <w:sz w:val="24"/>
              </w:rPr>
              <w:t>天，达标率为</w:t>
            </w:r>
            <w:r w:rsidRPr="00901C64">
              <w:rPr>
                <w:bCs/>
                <w:sz w:val="24"/>
              </w:rPr>
              <w:t>67.4%</w:t>
            </w:r>
            <w:r w:rsidRPr="00901C64">
              <w:rPr>
                <w:rFonts w:hint="eastAsia"/>
                <w:bCs/>
                <w:sz w:val="24"/>
              </w:rPr>
              <w:t>。区域空气质量现状评价表见下表。</w:t>
            </w:r>
          </w:p>
          <w:p w14:paraId="73DC26F4" w14:textId="77777777" w:rsidR="0086500A" w:rsidRPr="00901C64" w:rsidRDefault="001371E8" w:rsidP="008A023A">
            <w:pPr>
              <w:pStyle w:val="12"/>
              <w:numPr>
                <w:ilvl w:val="2"/>
                <w:numId w:val="18"/>
              </w:numPr>
              <w:ind w:left="0" w:firstLineChars="100" w:firstLine="240"/>
            </w:pPr>
            <w:r>
              <w:rPr>
                <w:rFonts w:hint="eastAsia"/>
              </w:rPr>
              <w:t xml:space="preserve">          </w:t>
            </w:r>
            <w:r w:rsidR="0086500A" w:rsidRPr="00901C64">
              <w:rPr>
                <w:rFonts w:hint="eastAsia"/>
              </w:rPr>
              <w:t>洛阳市环境空气质量现状评价一览表</w:t>
            </w:r>
          </w:p>
          <w:tbl>
            <w:tblPr>
              <w:tblpPr w:leftFromText="180" w:rightFromText="180" w:vertAnchor="text" w:tblpXSpec="center" w:tblpY="1"/>
              <w:tblOverlap w:val="neve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3"/>
              <w:gridCol w:w="3598"/>
              <w:gridCol w:w="1198"/>
              <w:gridCol w:w="1322"/>
              <w:gridCol w:w="1144"/>
            </w:tblGrid>
            <w:tr w:rsidR="0086500A" w:rsidRPr="00901C64" w14:paraId="4C473A93" w14:textId="77777777" w:rsidTr="00332651">
              <w:trPr>
                <w:trHeight w:val="369"/>
              </w:trPr>
              <w:tc>
                <w:tcPr>
                  <w:tcW w:w="1003" w:type="dxa"/>
                  <w:tcBorders>
                    <w:left w:val="single" w:sz="4" w:space="0" w:color="auto"/>
                    <w:bottom w:val="single" w:sz="4" w:space="0" w:color="auto"/>
                  </w:tcBorders>
                  <w:vAlign w:val="center"/>
                </w:tcPr>
                <w:p w14:paraId="5FCF583F" w14:textId="77777777" w:rsidR="0086500A" w:rsidRPr="00901C64" w:rsidRDefault="0086500A" w:rsidP="00332651">
                  <w:pPr>
                    <w:pStyle w:val="afff"/>
                  </w:pPr>
                  <w:r w:rsidRPr="00901C64">
                    <w:t>污染物</w:t>
                  </w:r>
                </w:p>
              </w:tc>
              <w:tc>
                <w:tcPr>
                  <w:tcW w:w="3598" w:type="dxa"/>
                  <w:tcBorders>
                    <w:right w:val="single" w:sz="4" w:space="0" w:color="auto"/>
                  </w:tcBorders>
                  <w:vAlign w:val="center"/>
                </w:tcPr>
                <w:p w14:paraId="30796199" w14:textId="77777777" w:rsidR="0086500A" w:rsidRPr="00901C64" w:rsidRDefault="0086500A" w:rsidP="00332651">
                  <w:pPr>
                    <w:pStyle w:val="afff"/>
                  </w:pPr>
                  <w:r w:rsidRPr="00901C64">
                    <w:t>年评价指标</w:t>
                  </w:r>
                </w:p>
              </w:tc>
              <w:tc>
                <w:tcPr>
                  <w:tcW w:w="1198" w:type="dxa"/>
                  <w:tcBorders>
                    <w:left w:val="single" w:sz="4" w:space="0" w:color="auto"/>
                  </w:tcBorders>
                  <w:vAlign w:val="center"/>
                </w:tcPr>
                <w:p w14:paraId="3BA1F5F6" w14:textId="77777777" w:rsidR="0086500A" w:rsidRPr="00901C64" w:rsidRDefault="0086500A" w:rsidP="00332651">
                  <w:pPr>
                    <w:pStyle w:val="afff"/>
                  </w:pPr>
                  <w:r w:rsidRPr="00901C64">
                    <w:t>现状浓度</w:t>
                  </w:r>
                  <w:r w:rsidRPr="00901C64">
                    <w:t>/</w:t>
                  </w:r>
                  <w:proofErr w:type="spellStart"/>
                  <w:r w:rsidRPr="00901C64">
                    <w:t>μg</w:t>
                  </w:r>
                  <w:proofErr w:type="spellEnd"/>
                  <w:r w:rsidRPr="00901C64">
                    <w:t>/m</w:t>
                  </w:r>
                  <w:r w:rsidRPr="00901C64">
                    <w:rPr>
                      <w:vertAlign w:val="superscript"/>
                    </w:rPr>
                    <w:t>3</w:t>
                  </w:r>
                </w:p>
              </w:tc>
              <w:tc>
                <w:tcPr>
                  <w:tcW w:w="1322" w:type="dxa"/>
                  <w:tcBorders>
                    <w:right w:val="single" w:sz="4" w:space="0" w:color="auto"/>
                  </w:tcBorders>
                  <w:vAlign w:val="center"/>
                </w:tcPr>
                <w:p w14:paraId="4F65ADDE" w14:textId="77777777" w:rsidR="0086500A" w:rsidRPr="00901C64" w:rsidRDefault="0086500A" w:rsidP="00332651">
                  <w:pPr>
                    <w:pStyle w:val="afff"/>
                  </w:pPr>
                  <w:r w:rsidRPr="00901C64">
                    <w:t>标准浓度</w:t>
                  </w:r>
                  <w:r w:rsidRPr="00901C64">
                    <w:t>/</w:t>
                  </w:r>
                  <w:proofErr w:type="spellStart"/>
                  <w:r w:rsidRPr="00901C64">
                    <w:t>μg</w:t>
                  </w:r>
                  <w:proofErr w:type="spellEnd"/>
                  <w:r w:rsidRPr="00901C64">
                    <w:t>/m</w:t>
                  </w:r>
                  <w:r w:rsidRPr="00901C64">
                    <w:rPr>
                      <w:vertAlign w:val="superscript"/>
                    </w:rPr>
                    <w:t>3</w:t>
                  </w:r>
                </w:p>
              </w:tc>
              <w:tc>
                <w:tcPr>
                  <w:tcW w:w="1144" w:type="dxa"/>
                  <w:tcBorders>
                    <w:top w:val="single" w:sz="4" w:space="0" w:color="auto"/>
                    <w:bottom w:val="single" w:sz="4" w:space="0" w:color="auto"/>
                  </w:tcBorders>
                  <w:vAlign w:val="center"/>
                </w:tcPr>
                <w:p w14:paraId="0ACBECC7" w14:textId="77777777" w:rsidR="0086500A" w:rsidRPr="00901C64" w:rsidRDefault="0086500A" w:rsidP="00332651">
                  <w:pPr>
                    <w:pStyle w:val="afff"/>
                  </w:pPr>
                  <w:r w:rsidRPr="00901C64">
                    <w:t>达标情况</w:t>
                  </w:r>
                </w:p>
              </w:tc>
            </w:tr>
            <w:tr w:rsidR="0086500A" w:rsidRPr="00901C64" w14:paraId="03C975A9" w14:textId="77777777" w:rsidTr="00332651">
              <w:trPr>
                <w:trHeight w:val="369"/>
              </w:trPr>
              <w:tc>
                <w:tcPr>
                  <w:tcW w:w="1003" w:type="dxa"/>
                  <w:vAlign w:val="center"/>
                </w:tcPr>
                <w:p w14:paraId="639F00A7"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rPr>
                    <w:t>PM</w:t>
                  </w:r>
                  <w:r w:rsidRPr="00901C64">
                    <w:rPr>
                      <w:rFonts w:ascii="Times New Roman" w:hAnsi="Times New Roman" w:cs="Times New Roman"/>
                      <w:vertAlign w:val="subscript"/>
                    </w:rPr>
                    <w:t>2.5</w:t>
                  </w:r>
                </w:p>
              </w:tc>
              <w:tc>
                <w:tcPr>
                  <w:tcW w:w="3598" w:type="dxa"/>
                  <w:vAlign w:val="center"/>
                </w:tcPr>
                <w:p w14:paraId="65E8EC0B" w14:textId="77777777" w:rsidR="0086500A" w:rsidRPr="00901C64" w:rsidRDefault="0086500A" w:rsidP="00332651">
                  <w:pPr>
                    <w:pStyle w:val="50"/>
                    <w:rPr>
                      <w:rFonts w:ascii="Times New Roman" w:hAnsi="Times New Roman" w:cs="Times New Roman"/>
                    </w:rPr>
                  </w:pPr>
                  <w:r w:rsidRPr="00901C64">
                    <w:rPr>
                      <w:rFonts w:ascii="Times New Roman" w:cs="Times New Roman"/>
                    </w:rPr>
                    <w:t>年平均浓度</w:t>
                  </w:r>
                </w:p>
              </w:tc>
              <w:tc>
                <w:tcPr>
                  <w:tcW w:w="1198" w:type="dxa"/>
                  <w:vAlign w:val="center"/>
                </w:tcPr>
                <w:p w14:paraId="33B458FC" w14:textId="77777777" w:rsidR="0086500A" w:rsidRPr="00901C64" w:rsidRDefault="0086500A" w:rsidP="00332651">
                  <w:pPr>
                    <w:pStyle w:val="50"/>
                    <w:rPr>
                      <w:rFonts w:ascii="Times New Roman" w:hAnsi="Times New Roman" w:cs="Times New Roman"/>
                      <w:szCs w:val="21"/>
                    </w:rPr>
                  </w:pPr>
                  <w:r w:rsidRPr="00901C64">
                    <w:rPr>
                      <w:rFonts w:ascii="Times New Roman" w:hAnsi="Times New Roman" w:cs="Times New Roman"/>
                      <w:szCs w:val="21"/>
                    </w:rPr>
                    <w:t>43</w:t>
                  </w:r>
                </w:p>
              </w:tc>
              <w:tc>
                <w:tcPr>
                  <w:tcW w:w="1322" w:type="dxa"/>
                  <w:vAlign w:val="center"/>
                </w:tcPr>
                <w:p w14:paraId="28C6801C"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rPr>
                    <w:t>35</w:t>
                  </w:r>
                </w:p>
              </w:tc>
              <w:tc>
                <w:tcPr>
                  <w:tcW w:w="1144" w:type="dxa"/>
                  <w:vAlign w:val="center"/>
                </w:tcPr>
                <w:p w14:paraId="622D6D5D" w14:textId="77777777" w:rsidR="0086500A" w:rsidRPr="00901C64" w:rsidRDefault="0086500A" w:rsidP="00332651">
                  <w:pPr>
                    <w:pStyle w:val="50"/>
                    <w:rPr>
                      <w:rFonts w:ascii="Times New Roman" w:hAnsi="Times New Roman" w:cs="Times New Roman"/>
                    </w:rPr>
                  </w:pPr>
                  <w:r w:rsidRPr="00901C64">
                    <w:rPr>
                      <w:rFonts w:ascii="Times New Roman" w:cs="Times New Roman"/>
                    </w:rPr>
                    <w:t>不达标</w:t>
                  </w:r>
                </w:p>
              </w:tc>
            </w:tr>
            <w:tr w:rsidR="0086500A" w:rsidRPr="00901C64" w14:paraId="0656511B" w14:textId="77777777" w:rsidTr="00332651">
              <w:trPr>
                <w:trHeight w:val="369"/>
              </w:trPr>
              <w:tc>
                <w:tcPr>
                  <w:tcW w:w="1003" w:type="dxa"/>
                  <w:vAlign w:val="center"/>
                </w:tcPr>
                <w:p w14:paraId="62B384F2"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rPr>
                    <w:t>PM</w:t>
                  </w:r>
                  <w:r w:rsidRPr="00901C64">
                    <w:rPr>
                      <w:rFonts w:ascii="Times New Roman" w:hAnsi="Times New Roman" w:cs="Times New Roman"/>
                      <w:vertAlign w:val="subscript"/>
                    </w:rPr>
                    <w:t>10</w:t>
                  </w:r>
                </w:p>
              </w:tc>
              <w:tc>
                <w:tcPr>
                  <w:tcW w:w="3598" w:type="dxa"/>
                  <w:vAlign w:val="center"/>
                </w:tcPr>
                <w:p w14:paraId="1C002CBB" w14:textId="77777777" w:rsidR="0086500A" w:rsidRPr="00901C64" w:rsidRDefault="0086500A" w:rsidP="00332651">
                  <w:pPr>
                    <w:pStyle w:val="50"/>
                    <w:rPr>
                      <w:rFonts w:ascii="Times New Roman" w:hAnsi="Times New Roman" w:cs="Times New Roman"/>
                    </w:rPr>
                  </w:pPr>
                  <w:r w:rsidRPr="00901C64">
                    <w:rPr>
                      <w:rFonts w:ascii="Times New Roman" w:cs="Times New Roman"/>
                    </w:rPr>
                    <w:t>年平均浓度</w:t>
                  </w:r>
                </w:p>
              </w:tc>
              <w:tc>
                <w:tcPr>
                  <w:tcW w:w="1198" w:type="dxa"/>
                  <w:vAlign w:val="center"/>
                </w:tcPr>
                <w:p w14:paraId="4DC0BC3A" w14:textId="77777777" w:rsidR="0086500A" w:rsidRPr="00901C64" w:rsidRDefault="0086500A" w:rsidP="00332651">
                  <w:pPr>
                    <w:pStyle w:val="50"/>
                    <w:rPr>
                      <w:rFonts w:ascii="Times New Roman" w:hAnsi="Times New Roman" w:cs="Times New Roman"/>
                      <w:szCs w:val="21"/>
                    </w:rPr>
                  </w:pPr>
                  <w:r w:rsidRPr="00901C64">
                    <w:rPr>
                      <w:rFonts w:ascii="Times New Roman" w:hAnsi="Times New Roman" w:cs="Times New Roman"/>
                      <w:szCs w:val="21"/>
                    </w:rPr>
                    <w:t>77</w:t>
                  </w:r>
                </w:p>
              </w:tc>
              <w:tc>
                <w:tcPr>
                  <w:tcW w:w="1322" w:type="dxa"/>
                  <w:vAlign w:val="center"/>
                </w:tcPr>
                <w:p w14:paraId="7601E30B" w14:textId="77777777" w:rsidR="0086500A" w:rsidRPr="00901C64" w:rsidRDefault="0086500A" w:rsidP="00332651">
                  <w:pPr>
                    <w:pStyle w:val="50"/>
                    <w:rPr>
                      <w:rFonts w:ascii="Times New Roman" w:hAnsi="Times New Roman" w:cs="Times New Roman"/>
                      <w:spacing w:val="-10"/>
                    </w:rPr>
                  </w:pPr>
                  <w:r w:rsidRPr="00901C64">
                    <w:rPr>
                      <w:rFonts w:ascii="Times New Roman" w:hAnsi="Times New Roman" w:cs="Times New Roman"/>
                      <w:spacing w:val="-10"/>
                    </w:rPr>
                    <w:t>70</w:t>
                  </w:r>
                </w:p>
              </w:tc>
              <w:tc>
                <w:tcPr>
                  <w:tcW w:w="1144" w:type="dxa"/>
                  <w:vAlign w:val="center"/>
                </w:tcPr>
                <w:p w14:paraId="4170255E" w14:textId="77777777" w:rsidR="0086500A" w:rsidRPr="00901C64" w:rsidRDefault="0086500A" w:rsidP="00332651">
                  <w:pPr>
                    <w:pStyle w:val="50"/>
                    <w:rPr>
                      <w:rFonts w:ascii="Times New Roman" w:hAnsi="Times New Roman" w:cs="Times New Roman"/>
                    </w:rPr>
                  </w:pPr>
                  <w:r w:rsidRPr="00901C64">
                    <w:rPr>
                      <w:rFonts w:ascii="Times New Roman" w:cs="Times New Roman"/>
                    </w:rPr>
                    <w:t>不达标</w:t>
                  </w:r>
                </w:p>
              </w:tc>
            </w:tr>
            <w:tr w:rsidR="0086500A" w:rsidRPr="00901C64" w14:paraId="0B520737" w14:textId="77777777" w:rsidTr="00332651">
              <w:trPr>
                <w:trHeight w:val="369"/>
              </w:trPr>
              <w:tc>
                <w:tcPr>
                  <w:tcW w:w="1003" w:type="dxa"/>
                  <w:vAlign w:val="center"/>
                </w:tcPr>
                <w:p w14:paraId="38723700"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bCs/>
                    </w:rPr>
                    <w:t>O</w:t>
                  </w:r>
                  <w:r w:rsidRPr="00901C64">
                    <w:rPr>
                      <w:rFonts w:ascii="Times New Roman" w:hAnsi="Times New Roman" w:cs="Times New Roman"/>
                      <w:bCs/>
                      <w:vertAlign w:val="subscript"/>
                    </w:rPr>
                    <w:t>3</w:t>
                  </w:r>
                </w:p>
              </w:tc>
              <w:tc>
                <w:tcPr>
                  <w:tcW w:w="3598" w:type="dxa"/>
                  <w:vAlign w:val="center"/>
                </w:tcPr>
                <w:p w14:paraId="10B4CBB3" w14:textId="77777777" w:rsidR="0086500A" w:rsidRPr="00901C64" w:rsidRDefault="0086500A" w:rsidP="00332651">
                  <w:pPr>
                    <w:pStyle w:val="50"/>
                    <w:rPr>
                      <w:rFonts w:ascii="Times New Roman" w:hAnsi="Times New Roman" w:cs="Times New Roman"/>
                    </w:rPr>
                  </w:pPr>
                  <w:r w:rsidRPr="00901C64">
                    <w:rPr>
                      <w:rFonts w:ascii="Times New Roman" w:cs="Times New Roman"/>
                    </w:rPr>
                    <w:t>日最大</w:t>
                  </w:r>
                  <w:r w:rsidRPr="00901C64">
                    <w:rPr>
                      <w:rFonts w:ascii="Times New Roman" w:hAnsi="Times New Roman" w:cs="Times New Roman"/>
                    </w:rPr>
                    <w:t>8</w:t>
                  </w:r>
                  <w:r w:rsidRPr="00901C64">
                    <w:rPr>
                      <w:rFonts w:ascii="Times New Roman" w:cs="Times New Roman"/>
                    </w:rPr>
                    <w:t>小时平均浓度第</w:t>
                  </w:r>
                  <w:r w:rsidRPr="00901C64">
                    <w:rPr>
                      <w:rFonts w:ascii="Times New Roman" w:hAnsi="Times New Roman" w:cs="Times New Roman"/>
                    </w:rPr>
                    <w:t>90</w:t>
                  </w:r>
                  <w:r w:rsidRPr="00901C64">
                    <w:rPr>
                      <w:rFonts w:ascii="Times New Roman" w:cs="Times New Roman"/>
                    </w:rPr>
                    <w:t>百分位数</w:t>
                  </w:r>
                </w:p>
              </w:tc>
              <w:tc>
                <w:tcPr>
                  <w:tcW w:w="1198" w:type="dxa"/>
                  <w:vAlign w:val="center"/>
                </w:tcPr>
                <w:p w14:paraId="02F75D8F" w14:textId="77777777" w:rsidR="0086500A" w:rsidRPr="00901C64" w:rsidRDefault="0086500A" w:rsidP="00332651">
                  <w:pPr>
                    <w:pStyle w:val="50"/>
                    <w:rPr>
                      <w:rFonts w:ascii="Times New Roman" w:hAnsi="Times New Roman" w:cs="Times New Roman"/>
                      <w:szCs w:val="21"/>
                    </w:rPr>
                  </w:pPr>
                  <w:r w:rsidRPr="00901C64">
                    <w:rPr>
                      <w:rFonts w:ascii="Times New Roman" w:hAnsi="Times New Roman" w:cs="Times New Roman"/>
                      <w:szCs w:val="21"/>
                    </w:rPr>
                    <w:t>172</w:t>
                  </w:r>
                </w:p>
              </w:tc>
              <w:tc>
                <w:tcPr>
                  <w:tcW w:w="1322" w:type="dxa"/>
                  <w:vAlign w:val="center"/>
                </w:tcPr>
                <w:p w14:paraId="66CCEE05"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rPr>
                    <w:t>160</w:t>
                  </w:r>
                </w:p>
              </w:tc>
              <w:tc>
                <w:tcPr>
                  <w:tcW w:w="1144" w:type="dxa"/>
                  <w:vAlign w:val="center"/>
                </w:tcPr>
                <w:p w14:paraId="5ED42310" w14:textId="77777777" w:rsidR="0086500A" w:rsidRPr="00901C64" w:rsidRDefault="0086500A" w:rsidP="00332651">
                  <w:pPr>
                    <w:pStyle w:val="50"/>
                    <w:rPr>
                      <w:rFonts w:ascii="Times New Roman" w:hAnsi="Times New Roman" w:cs="Times New Roman"/>
                    </w:rPr>
                  </w:pPr>
                  <w:r w:rsidRPr="00901C64">
                    <w:rPr>
                      <w:rFonts w:ascii="Times New Roman" w:cs="Times New Roman"/>
                    </w:rPr>
                    <w:t>不达标</w:t>
                  </w:r>
                </w:p>
              </w:tc>
            </w:tr>
            <w:tr w:rsidR="0086500A" w:rsidRPr="00901C64" w14:paraId="58E8B0B0" w14:textId="77777777" w:rsidTr="00332651">
              <w:trPr>
                <w:trHeight w:val="369"/>
              </w:trPr>
              <w:tc>
                <w:tcPr>
                  <w:tcW w:w="1003" w:type="dxa"/>
                  <w:vAlign w:val="center"/>
                </w:tcPr>
                <w:p w14:paraId="64EB79C2"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bCs/>
                    </w:rPr>
                    <w:t>NO</w:t>
                  </w:r>
                  <w:r w:rsidRPr="00901C64">
                    <w:rPr>
                      <w:rFonts w:ascii="Times New Roman" w:hAnsi="Times New Roman" w:cs="Times New Roman"/>
                      <w:bCs/>
                      <w:vertAlign w:val="subscript"/>
                    </w:rPr>
                    <w:t>2</w:t>
                  </w:r>
                </w:p>
              </w:tc>
              <w:tc>
                <w:tcPr>
                  <w:tcW w:w="3598" w:type="dxa"/>
                  <w:vAlign w:val="center"/>
                </w:tcPr>
                <w:p w14:paraId="38AAEAD5" w14:textId="77777777" w:rsidR="0086500A" w:rsidRPr="00901C64" w:rsidRDefault="0086500A" w:rsidP="00332651">
                  <w:pPr>
                    <w:pStyle w:val="50"/>
                    <w:rPr>
                      <w:rFonts w:ascii="Times New Roman" w:hAnsi="Times New Roman" w:cs="Times New Roman"/>
                    </w:rPr>
                  </w:pPr>
                  <w:r w:rsidRPr="00901C64">
                    <w:rPr>
                      <w:rFonts w:ascii="Times New Roman" w:cs="Times New Roman"/>
                    </w:rPr>
                    <w:t>年平均浓度</w:t>
                  </w:r>
                </w:p>
              </w:tc>
              <w:tc>
                <w:tcPr>
                  <w:tcW w:w="1198" w:type="dxa"/>
                  <w:vAlign w:val="center"/>
                </w:tcPr>
                <w:p w14:paraId="0FFFC1AD" w14:textId="77777777" w:rsidR="0086500A" w:rsidRPr="00901C64" w:rsidRDefault="0086500A" w:rsidP="00332651">
                  <w:pPr>
                    <w:pStyle w:val="50"/>
                    <w:rPr>
                      <w:rFonts w:ascii="Times New Roman" w:hAnsi="Times New Roman" w:cs="Times New Roman"/>
                      <w:szCs w:val="21"/>
                    </w:rPr>
                  </w:pPr>
                  <w:r w:rsidRPr="00901C64">
                    <w:rPr>
                      <w:rFonts w:ascii="Times New Roman" w:hAnsi="Times New Roman" w:cs="Times New Roman"/>
                      <w:szCs w:val="21"/>
                    </w:rPr>
                    <w:t>29</w:t>
                  </w:r>
                </w:p>
              </w:tc>
              <w:tc>
                <w:tcPr>
                  <w:tcW w:w="1322" w:type="dxa"/>
                  <w:vAlign w:val="center"/>
                </w:tcPr>
                <w:p w14:paraId="61B5CA95"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rPr>
                    <w:t>40</w:t>
                  </w:r>
                </w:p>
              </w:tc>
              <w:tc>
                <w:tcPr>
                  <w:tcW w:w="1144" w:type="dxa"/>
                  <w:vAlign w:val="center"/>
                </w:tcPr>
                <w:p w14:paraId="1629B3F0" w14:textId="77777777" w:rsidR="0086500A" w:rsidRPr="00901C64" w:rsidRDefault="0086500A" w:rsidP="00332651">
                  <w:pPr>
                    <w:pStyle w:val="50"/>
                    <w:rPr>
                      <w:rFonts w:ascii="Times New Roman" w:hAnsi="Times New Roman" w:cs="Times New Roman"/>
                    </w:rPr>
                  </w:pPr>
                  <w:r w:rsidRPr="00901C64">
                    <w:rPr>
                      <w:rFonts w:ascii="Times New Roman" w:cs="Times New Roman"/>
                    </w:rPr>
                    <w:t>达标</w:t>
                  </w:r>
                </w:p>
              </w:tc>
            </w:tr>
            <w:tr w:rsidR="0086500A" w:rsidRPr="00901C64" w14:paraId="702ABFE9" w14:textId="77777777" w:rsidTr="00332651">
              <w:trPr>
                <w:trHeight w:val="369"/>
              </w:trPr>
              <w:tc>
                <w:tcPr>
                  <w:tcW w:w="1003" w:type="dxa"/>
                  <w:vAlign w:val="center"/>
                </w:tcPr>
                <w:p w14:paraId="71CF3A1C"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bCs/>
                    </w:rPr>
                    <w:t>CO</w:t>
                  </w:r>
                </w:p>
              </w:tc>
              <w:tc>
                <w:tcPr>
                  <w:tcW w:w="3598" w:type="dxa"/>
                  <w:vAlign w:val="center"/>
                </w:tcPr>
                <w:p w14:paraId="35F52CC6"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rPr>
                    <w:t>24</w:t>
                  </w:r>
                  <w:r w:rsidRPr="00901C64">
                    <w:rPr>
                      <w:rFonts w:ascii="Times New Roman" w:cs="Times New Roman"/>
                    </w:rPr>
                    <w:t>小时平均浓度第</w:t>
                  </w:r>
                  <w:r w:rsidRPr="00901C64">
                    <w:rPr>
                      <w:rFonts w:ascii="Times New Roman" w:hAnsi="Times New Roman" w:cs="Times New Roman"/>
                    </w:rPr>
                    <w:t>95</w:t>
                  </w:r>
                  <w:r w:rsidRPr="00901C64">
                    <w:rPr>
                      <w:rFonts w:ascii="Times New Roman" w:cs="Times New Roman"/>
                    </w:rPr>
                    <w:t>百分位数</w:t>
                  </w:r>
                </w:p>
              </w:tc>
              <w:tc>
                <w:tcPr>
                  <w:tcW w:w="1198" w:type="dxa"/>
                  <w:vAlign w:val="center"/>
                </w:tcPr>
                <w:p w14:paraId="19C3714A" w14:textId="77777777" w:rsidR="0086500A" w:rsidRPr="00901C64" w:rsidRDefault="0086500A" w:rsidP="00332651">
                  <w:pPr>
                    <w:pStyle w:val="50"/>
                    <w:rPr>
                      <w:rFonts w:ascii="Times New Roman" w:hAnsi="Times New Roman" w:cs="Times New Roman"/>
                      <w:szCs w:val="21"/>
                    </w:rPr>
                  </w:pPr>
                  <w:r w:rsidRPr="00901C64">
                    <w:rPr>
                      <w:rFonts w:ascii="Times New Roman" w:hAnsi="Times New Roman" w:cs="Times New Roman"/>
                      <w:szCs w:val="21"/>
                    </w:rPr>
                    <w:t>1.1</w:t>
                  </w:r>
                  <w:r w:rsidRPr="00901C64">
                    <w:rPr>
                      <w:rFonts w:ascii="Times New Roman" w:hAnsi="Times New Roman" w:cs="Times New Roman"/>
                    </w:rPr>
                    <w:t>mg/m</w:t>
                  </w:r>
                  <w:r w:rsidRPr="00901C64">
                    <w:rPr>
                      <w:rFonts w:ascii="Times New Roman" w:hAnsi="Times New Roman" w:cs="Times New Roman"/>
                      <w:vertAlign w:val="superscript"/>
                    </w:rPr>
                    <w:t>3</w:t>
                  </w:r>
                </w:p>
              </w:tc>
              <w:tc>
                <w:tcPr>
                  <w:tcW w:w="1322" w:type="dxa"/>
                  <w:vAlign w:val="center"/>
                </w:tcPr>
                <w:p w14:paraId="79DDD0B0"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rPr>
                    <w:t>4mg/m</w:t>
                  </w:r>
                  <w:r w:rsidRPr="00901C64">
                    <w:rPr>
                      <w:rFonts w:ascii="Times New Roman" w:hAnsi="Times New Roman" w:cs="Times New Roman"/>
                      <w:vertAlign w:val="superscript"/>
                    </w:rPr>
                    <w:t>3</w:t>
                  </w:r>
                </w:p>
              </w:tc>
              <w:tc>
                <w:tcPr>
                  <w:tcW w:w="1144" w:type="dxa"/>
                  <w:vAlign w:val="center"/>
                </w:tcPr>
                <w:p w14:paraId="4D9BE19A" w14:textId="77777777" w:rsidR="0086500A" w:rsidRPr="00901C64" w:rsidRDefault="0086500A" w:rsidP="00332651">
                  <w:pPr>
                    <w:pStyle w:val="50"/>
                    <w:rPr>
                      <w:rFonts w:ascii="Times New Roman" w:hAnsi="Times New Roman" w:cs="Times New Roman"/>
                    </w:rPr>
                  </w:pPr>
                  <w:r w:rsidRPr="00901C64">
                    <w:rPr>
                      <w:rFonts w:ascii="Times New Roman" w:cs="Times New Roman"/>
                    </w:rPr>
                    <w:t>达标</w:t>
                  </w:r>
                </w:p>
              </w:tc>
            </w:tr>
            <w:tr w:rsidR="0086500A" w:rsidRPr="00901C64" w14:paraId="4609B16E" w14:textId="77777777" w:rsidTr="00332651">
              <w:trPr>
                <w:trHeight w:val="369"/>
              </w:trPr>
              <w:tc>
                <w:tcPr>
                  <w:tcW w:w="1003" w:type="dxa"/>
                  <w:vAlign w:val="center"/>
                </w:tcPr>
                <w:p w14:paraId="33114E39"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bCs/>
                    </w:rPr>
                    <w:t>SO</w:t>
                  </w:r>
                  <w:r w:rsidRPr="00901C64">
                    <w:rPr>
                      <w:rFonts w:ascii="Times New Roman" w:hAnsi="Times New Roman" w:cs="Times New Roman"/>
                      <w:bCs/>
                      <w:vertAlign w:val="subscript"/>
                    </w:rPr>
                    <w:t>2</w:t>
                  </w:r>
                </w:p>
              </w:tc>
              <w:tc>
                <w:tcPr>
                  <w:tcW w:w="3598" w:type="dxa"/>
                  <w:vAlign w:val="center"/>
                </w:tcPr>
                <w:p w14:paraId="39F2AEDC" w14:textId="77777777" w:rsidR="0086500A" w:rsidRPr="00901C64" w:rsidRDefault="0086500A" w:rsidP="00332651">
                  <w:pPr>
                    <w:pStyle w:val="50"/>
                    <w:rPr>
                      <w:rFonts w:ascii="Times New Roman" w:hAnsi="Times New Roman" w:cs="Times New Roman"/>
                    </w:rPr>
                  </w:pPr>
                  <w:r w:rsidRPr="00901C64">
                    <w:rPr>
                      <w:rFonts w:ascii="Times New Roman" w:cs="Times New Roman"/>
                    </w:rPr>
                    <w:t>年平均浓度</w:t>
                  </w:r>
                </w:p>
              </w:tc>
              <w:tc>
                <w:tcPr>
                  <w:tcW w:w="1198" w:type="dxa"/>
                  <w:vAlign w:val="center"/>
                </w:tcPr>
                <w:p w14:paraId="2E2AF2B5" w14:textId="77777777" w:rsidR="0086500A" w:rsidRPr="00901C64" w:rsidRDefault="0086500A" w:rsidP="00332651">
                  <w:pPr>
                    <w:pStyle w:val="50"/>
                    <w:rPr>
                      <w:rFonts w:ascii="Times New Roman" w:hAnsi="Times New Roman" w:cs="Times New Roman"/>
                      <w:szCs w:val="21"/>
                    </w:rPr>
                  </w:pPr>
                  <w:r w:rsidRPr="00901C64">
                    <w:rPr>
                      <w:rFonts w:ascii="Times New Roman" w:hAnsi="Times New Roman" w:cs="Times New Roman"/>
                      <w:szCs w:val="21"/>
                    </w:rPr>
                    <w:t>6</w:t>
                  </w:r>
                </w:p>
              </w:tc>
              <w:tc>
                <w:tcPr>
                  <w:tcW w:w="1322" w:type="dxa"/>
                  <w:vAlign w:val="center"/>
                </w:tcPr>
                <w:p w14:paraId="40ADD9DA"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rPr>
                    <w:t>60</w:t>
                  </w:r>
                </w:p>
              </w:tc>
              <w:tc>
                <w:tcPr>
                  <w:tcW w:w="1144" w:type="dxa"/>
                  <w:vAlign w:val="center"/>
                </w:tcPr>
                <w:p w14:paraId="688B60B3" w14:textId="77777777" w:rsidR="0086500A" w:rsidRPr="00901C64" w:rsidRDefault="0086500A" w:rsidP="00332651">
                  <w:pPr>
                    <w:pStyle w:val="50"/>
                    <w:rPr>
                      <w:rFonts w:ascii="Times New Roman" w:hAnsi="Times New Roman" w:cs="Times New Roman"/>
                    </w:rPr>
                  </w:pPr>
                  <w:r w:rsidRPr="00901C64">
                    <w:rPr>
                      <w:rFonts w:ascii="Times New Roman" w:cs="Times New Roman"/>
                    </w:rPr>
                    <w:t>达标</w:t>
                  </w:r>
                </w:p>
              </w:tc>
            </w:tr>
          </w:tbl>
          <w:p w14:paraId="7CE8B335" w14:textId="77777777" w:rsidR="0086500A" w:rsidRPr="00901C64" w:rsidRDefault="0086500A" w:rsidP="00332651">
            <w:pPr>
              <w:spacing w:line="360" w:lineRule="auto"/>
              <w:ind w:firstLineChars="200" w:firstLine="480"/>
              <w:rPr>
                <w:sz w:val="24"/>
              </w:rPr>
            </w:pPr>
            <w:r w:rsidRPr="00901C64">
              <w:rPr>
                <w:sz w:val="24"/>
              </w:rPr>
              <w:t>由上</w:t>
            </w:r>
            <w:r w:rsidRPr="00901C64">
              <w:rPr>
                <w:rFonts w:hint="eastAsia"/>
                <w:sz w:val="24"/>
              </w:rPr>
              <w:t>表</w:t>
            </w:r>
            <w:r w:rsidRPr="00901C64">
              <w:rPr>
                <w:sz w:val="24"/>
              </w:rPr>
              <w:t>可知，</w:t>
            </w:r>
            <w:r w:rsidRPr="00901C64">
              <w:rPr>
                <w:sz w:val="24"/>
              </w:rPr>
              <w:t>20</w:t>
            </w:r>
            <w:r w:rsidRPr="00901C64">
              <w:rPr>
                <w:rFonts w:hint="eastAsia"/>
                <w:sz w:val="24"/>
              </w:rPr>
              <w:t>2</w:t>
            </w:r>
            <w:r w:rsidRPr="00901C64">
              <w:rPr>
                <w:sz w:val="24"/>
              </w:rPr>
              <w:t>1</w:t>
            </w:r>
            <w:r w:rsidRPr="00901C64">
              <w:rPr>
                <w:sz w:val="24"/>
              </w:rPr>
              <w:t>年度</w:t>
            </w:r>
            <w:r w:rsidRPr="00901C64">
              <w:rPr>
                <w:rFonts w:hint="eastAsia"/>
                <w:sz w:val="24"/>
              </w:rPr>
              <w:t>洛阳市</w:t>
            </w:r>
            <w:r w:rsidRPr="00901C64">
              <w:rPr>
                <w:bCs/>
                <w:sz w:val="24"/>
              </w:rPr>
              <w:t>PM</w:t>
            </w:r>
            <w:r w:rsidRPr="00901C64">
              <w:rPr>
                <w:bCs/>
                <w:sz w:val="24"/>
                <w:vertAlign w:val="subscript"/>
              </w:rPr>
              <w:t>2.5</w:t>
            </w:r>
            <w:r w:rsidRPr="00901C64">
              <w:rPr>
                <w:rFonts w:hint="eastAsia"/>
                <w:bCs/>
                <w:sz w:val="24"/>
              </w:rPr>
              <w:t>、</w:t>
            </w:r>
            <w:r w:rsidRPr="00901C64">
              <w:rPr>
                <w:bCs/>
                <w:sz w:val="24"/>
              </w:rPr>
              <w:t>PM</w:t>
            </w:r>
            <w:r w:rsidRPr="00901C64">
              <w:rPr>
                <w:bCs/>
                <w:sz w:val="24"/>
                <w:vertAlign w:val="subscript"/>
              </w:rPr>
              <w:t>10</w:t>
            </w:r>
            <w:r w:rsidRPr="00901C64">
              <w:rPr>
                <w:bCs/>
                <w:sz w:val="24"/>
              </w:rPr>
              <w:t>年均浓度</w:t>
            </w:r>
            <w:r w:rsidRPr="00901C64">
              <w:rPr>
                <w:rFonts w:hint="eastAsia"/>
                <w:bCs/>
                <w:sz w:val="24"/>
              </w:rPr>
              <w:t>、</w:t>
            </w:r>
            <w:r w:rsidRPr="00901C64">
              <w:rPr>
                <w:sz w:val="24"/>
              </w:rPr>
              <w:t>O</w:t>
            </w:r>
            <w:r w:rsidRPr="00901C64">
              <w:rPr>
                <w:sz w:val="24"/>
                <w:vertAlign w:val="subscript"/>
              </w:rPr>
              <w:t>3</w:t>
            </w:r>
            <w:r w:rsidRPr="00901C64">
              <w:rPr>
                <w:rStyle w:val="unnamed1"/>
                <w:sz w:val="24"/>
              </w:rPr>
              <w:t>日最大</w:t>
            </w:r>
            <w:r w:rsidRPr="00901C64">
              <w:rPr>
                <w:rStyle w:val="unnamed1"/>
                <w:sz w:val="24"/>
              </w:rPr>
              <w:t>8h</w:t>
            </w:r>
            <w:r w:rsidRPr="00901C64">
              <w:rPr>
                <w:rStyle w:val="unnamed1"/>
                <w:sz w:val="24"/>
              </w:rPr>
              <w:t>平均质量浓度</w:t>
            </w:r>
            <w:r w:rsidRPr="00901C64">
              <w:rPr>
                <w:bCs/>
                <w:sz w:val="24"/>
              </w:rPr>
              <w:t>不能满足</w:t>
            </w:r>
            <w:r w:rsidRPr="00901C64">
              <w:rPr>
                <w:sz w:val="24"/>
              </w:rPr>
              <w:t>《环境空气质量标准》（</w:t>
            </w:r>
            <w:r w:rsidRPr="00901C64">
              <w:rPr>
                <w:sz w:val="24"/>
              </w:rPr>
              <w:t>GB3095-2012</w:t>
            </w:r>
            <w:r w:rsidRPr="00901C64">
              <w:rPr>
                <w:sz w:val="24"/>
              </w:rPr>
              <w:t>）二级标准浓度限值要求，因此判定</w:t>
            </w:r>
            <w:r w:rsidRPr="00901C64">
              <w:rPr>
                <w:rFonts w:hint="eastAsia"/>
                <w:sz w:val="24"/>
              </w:rPr>
              <w:t>洛阳市属于</w:t>
            </w:r>
            <w:r w:rsidRPr="00901C64">
              <w:rPr>
                <w:sz w:val="24"/>
              </w:rPr>
              <w:t>不达标区。</w:t>
            </w:r>
          </w:p>
          <w:p w14:paraId="062FE7D3" w14:textId="77777777" w:rsidR="0086500A" w:rsidRPr="00901C64" w:rsidRDefault="0086500A" w:rsidP="00332651">
            <w:pPr>
              <w:spacing w:line="360" w:lineRule="auto"/>
              <w:rPr>
                <w:b/>
                <w:sz w:val="24"/>
              </w:rPr>
            </w:pPr>
            <w:r w:rsidRPr="00901C64">
              <w:rPr>
                <w:rFonts w:hint="eastAsia"/>
                <w:b/>
                <w:sz w:val="24"/>
              </w:rPr>
              <w:t>1.2</w:t>
            </w:r>
            <w:r w:rsidRPr="00901C64">
              <w:rPr>
                <w:rFonts w:hint="eastAsia"/>
                <w:b/>
                <w:sz w:val="24"/>
              </w:rPr>
              <w:t>区域消减计划</w:t>
            </w:r>
          </w:p>
          <w:p w14:paraId="76DD4EF5" w14:textId="77777777" w:rsidR="0086500A" w:rsidRPr="00901C64" w:rsidRDefault="0086500A" w:rsidP="00332651">
            <w:pPr>
              <w:spacing w:line="360" w:lineRule="auto"/>
              <w:ind w:firstLine="480"/>
              <w:rPr>
                <w:sz w:val="24"/>
              </w:rPr>
            </w:pPr>
            <w:r w:rsidRPr="00901C64">
              <w:rPr>
                <w:rFonts w:hint="eastAsia"/>
                <w:sz w:val="24"/>
              </w:rPr>
              <w:t>针对区域大气环境质量现状超标的情况，洛阳市出台《洛阳市</w:t>
            </w:r>
            <w:r w:rsidRPr="00901C64">
              <w:rPr>
                <w:rFonts w:hint="eastAsia"/>
                <w:sz w:val="24"/>
              </w:rPr>
              <w:t>2022</w:t>
            </w:r>
            <w:r w:rsidRPr="00901C64">
              <w:rPr>
                <w:rFonts w:hint="eastAsia"/>
                <w:sz w:val="24"/>
              </w:rPr>
              <w:t>年挥发性有机物污染防治实施方案》（洛环委办</w:t>
            </w:r>
            <w:r w:rsidRPr="00901C64">
              <w:rPr>
                <w:rFonts w:hint="eastAsia"/>
                <w:sz w:val="24"/>
              </w:rPr>
              <w:t>[2022]8</w:t>
            </w:r>
            <w:r w:rsidRPr="00901C64">
              <w:rPr>
                <w:rFonts w:hint="eastAsia"/>
                <w:sz w:val="24"/>
              </w:rPr>
              <w:t>号）、《洛阳市</w:t>
            </w:r>
            <w:r w:rsidRPr="00901C64">
              <w:rPr>
                <w:rFonts w:hint="eastAsia"/>
                <w:sz w:val="24"/>
              </w:rPr>
              <w:t>2022</w:t>
            </w:r>
            <w:r w:rsidRPr="00901C64">
              <w:rPr>
                <w:rFonts w:hint="eastAsia"/>
                <w:sz w:val="24"/>
              </w:rPr>
              <w:t>年大气、水、土壤污染防治攻坚战及农业农村污染治理攻坚战实施方案》（洛环委办〔</w:t>
            </w:r>
            <w:r w:rsidRPr="00901C64">
              <w:rPr>
                <w:rFonts w:hint="eastAsia"/>
                <w:sz w:val="24"/>
              </w:rPr>
              <w:t>2022</w:t>
            </w:r>
            <w:r w:rsidRPr="00901C64">
              <w:rPr>
                <w:rFonts w:hint="eastAsia"/>
                <w:sz w:val="24"/>
              </w:rPr>
              <w:t>〕</w:t>
            </w:r>
            <w:r w:rsidRPr="00901C64">
              <w:rPr>
                <w:rFonts w:hint="eastAsia"/>
                <w:sz w:val="24"/>
              </w:rPr>
              <w:t>12</w:t>
            </w:r>
            <w:r w:rsidRPr="00901C64">
              <w:rPr>
                <w:rFonts w:hint="eastAsia"/>
                <w:sz w:val="24"/>
              </w:rPr>
              <w:t>号）等文件中要求的一系列措施，通过治理区域环境质量状况正在逐步好转。</w:t>
            </w:r>
          </w:p>
          <w:p w14:paraId="232B0DE2" w14:textId="77777777" w:rsidR="0086500A" w:rsidRPr="00901C64" w:rsidRDefault="0086500A" w:rsidP="00332651">
            <w:pPr>
              <w:autoSpaceDE w:val="0"/>
              <w:autoSpaceDN w:val="0"/>
              <w:adjustRightInd w:val="0"/>
              <w:snapToGrid w:val="0"/>
              <w:spacing w:line="360" w:lineRule="auto"/>
              <w:ind w:firstLineChars="200" w:firstLine="480"/>
              <w:rPr>
                <w:sz w:val="24"/>
              </w:rPr>
            </w:pPr>
            <w:r w:rsidRPr="00901C64">
              <w:rPr>
                <w:rFonts w:hint="eastAsia"/>
                <w:sz w:val="24"/>
              </w:rPr>
              <w:t>本项目混配料、磨砖等工序产生的颗粒物采用覆膜滤袋除尘器处理，模具加工工序产生的有机废气经等离子光氧一体机</w:t>
            </w:r>
            <w:r w:rsidRPr="00901C64">
              <w:rPr>
                <w:rFonts w:hint="eastAsia"/>
                <w:sz w:val="24"/>
              </w:rPr>
              <w:t>+</w:t>
            </w:r>
            <w:r w:rsidRPr="00901C64">
              <w:rPr>
                <w:rFonts w:hint="eastAsia"/>
                <w:sz w:val="24"/>
              </w:rPr>
              <w:t>活性炭吸附装置处理，各工序废气污染物达标排放。</w:t>
            </w:r>
            <w:r w:rsidRPr="00901C64">
              <w:rPr>
                <w:rFonts w:hAnsi="宋体"/>
                <w:sz w:val="24"/>
                <w:u w:val="single"/>
              </w:rPr>
              <w:t>本项目排放的</w:t>
            </w:r>
            <w:r w:rsidRPr="00901C64">
              <w:rPr>
                <w:rFonts w:hAnsi="宋体" w:hint="eastAsia"/>
                <w:sz w:val="24"/>
                <w:u w:val="single"/>
              </w:rPr>
              <w:t>颗粒物、</w:t>
            </w:r>
            <w:r w:rsidRPr="00901C64">
              <w:rPr>
                <w:rFonts w:hAnsi="宋体"/>
                <w:sz w:val="24"/>
                <w:u w:val="single"/>
              </w:rPr>
              <w:t>NO</w:t>
            </w:r>
            <w:r w:rsidRPr="00901C64">
              <w:rPr>
                <w:rFonts w:hAnsi="宋体"/>
                <w:sz w:val="24"/>
                <w:u w:val="single"/>
                <w:vertAlign w:val="subscript"/>
              </w:rPr>
              <w:t>X</w:t>
            </w:r>
            <w:r w:rsidRPr="00901C64">
              <w:rPr>
                <w:rFonts w:hAnsi="宋体"/>
                <w:sz w:val="24"/>
                <w:u w:val="single"/>
              </w:rPr>
              <w:t>在</w:t>
            </w:r>
            <w:r w:rsidRPr="00901C64">
              <w:rPr>
                <w:rFonts w:hAnsi="宋体" w:hint="eastAsia"/>
                <w:sz w:val="24"/>
                <w:u w:val="single"/>
              </w:rPr>
              <w:t>孟津</w:t>
            </w:r>
            <w:r w:rsidRPr="00901C64">
              <w:rPr>
                <w:rFonts w:hAnsi="宋体"/>
                <w:sz w:val="24"/>
                <w:u w:val="single"/>
              </w:rPr>
              <w:t>区域内</w:t>
            </w:r>
            <w:r w:rsidRPr="00901C64">
              <w:rPr>
                <w:rFonts w:hAnsi="宋体" w:hint="eastAsia"/>
                <w:sz w:val="24"/>
                <w:u w:val="single"/>
              </w:rPr>
              <w:t>倍量</w:t>
            </w:r>
            <w:r w:rsidRPr="00901C64">
              <w:rPr>
                <w:rFonts w:hAnsi="宋体"/>
                <w:sz w:val="24"/>
                <w:u w:val="single"/>
              </w:rPr>
              <w:t>替代，</w:t>
            </w:r>
            <w:r w:rsidRPr="00901C64">
              <w:rPr>
                <w:rFonts w:hAnsi="宋体" w:hint="eastAsia"/>
                <w:sz w:val="24"/>
              </w:rPr>
              <w:t>区域内</w:t>
            </w:r>
            <w:r w:rsidRPr="00901C64">
              <w:rPr>
                <w:rFonts w:hAnsi="宋体"/>
                <w:sz w:val="24"/>
              </w:rPr>
              <w:t>不新增大气污染物的排放量。</w:t>
            </w:r>
          </w:p>
          <w:p w14:paraId="45C05AC3" w14:textId="77777777" w:rsidR="0086500A" w:rsidRPr="00901C64" w:rsidRDefault="0086500A" w:rsidP="00332651">
            <w:pPr>
              <w:spacing w:line="360" w:lineRule="auto"/>
              <w:rPr>
                <w:rFonts w:hAnsi="宋体"/>
                <w:sz w:val="24"/>
                <w:u w:val="single"/>
              </w:rPr>
            </w:pPr>
            <w:r w:rsidRPr="00901C64">
              <w:rPr>
                <w:rFonts w:hint="eastAsia"/>
                <w:b/>
                <w:sz w:val="24"/>
              </w:rPr>
              <w:t>2</w:t>
            </w:r>
            <w:r w:rsidRPr="00901C64">
              <w:rPr>
                <w:b/>
                <w:sz w:val="24"/>
              </w:rPr>
              <w:t xml:space="preserve"> </w:t>
            </w:r>
            <w:r w:rsidRPr="00901C64">
              <w:rPr>
                <w:rFonts w:hint="eastAsia"/>
                <w:b/>
                <w:sz w:val="24"/>
              </w:rPr>
              <w:t>声环境质量现状</w:t>
            </w:r>
          </w:p>
          <w:p w14:paraId="7F66C580" w14:textId="77777777" w:rsidR="0086500A" w:rsidRPr="00901C64" w:rsidRDefault="0086500A" w:rsidP="00332651">
            <w:pPr>
              <w:spacing w:line="360" w:lineRule="auto"/>
              <w:ind w:firstLine="480"/>
              <w:rPr>
                <w:sz w:val="24"/>
              </w:rPr>
            </w:pPr>
            <w:r w:rsidRPr="00901C64">
              <w:rPr>
                <w:rFonts w:hint="eastAsia"/>
                <w:sz w:val="24"/>
              </w:rPr>
              <w:t>根据现场调查，项目厂界外周边</w:t>
            </w:r>
            <w:r w:rsidRPr="00901C64">
              <w:rPr>
                <w:rFonts w:hint="eastAsia"/>
                <w:sz w:val="24"/>
              </w:rPr>
              <w:t>50m</w:t>
            </w:r>
            <w:r w:rsidRPr="00901C64">
              <w:rPr>
                <w:rFonts w:hint="eastAsia"/>
                <w:sz w:val="24"/>
              </w:rPr>
              <w:t>范围内不涉及声环境保护目标，因此</w:t>
            </w:r>
            <w:r w:rsidRPr="00901C64">
              <w:rPr>
                <w:rFonts w:hint="eastAsia"/>
                <w:sz w:val="24"/>
              </w:rPr>
              <w:lastRenderedPageBreak/>
              <w:t>本次评价不再开展声环境质量监测。</w:t>
            </w:r>
          </w:p>
          <w:p w14:paraId="24B3B776" w14:textId="77777777" w:rsidR="0086500A" w:rsidRPr="00901C64" w:rsidRDefault="0086500A" w:rsidP="00332651">
            <w:pPr>
              <w:spacing w:line="360" w:lineRule="auto"/>
              <w:rPr>
                <w:rFonts w:hAnsi="宋体"/>
                <w:sz w:val="24"/>
              </w:rPr>
            </w:pPr>
            <w:r w:rsidRPr="00901C64">
              <w:rPr>
                <w:b/>
                <w:bCs/>
                <w:kern w:val="0"/>
                <w:sz w:val="24"/>
                <w:szCs w:val="21"/>
              </w:rPr>
              <w:t xml:space="preserve">3 </w:t>
            </w:r>
            <w:r w:rsidRPr="00901C64">
              <w:rPr>
                <w:b/>
                <w:bCs/>
                <w:kern w:val="0"/>
                <w:sz w:val="24"/>
                <w:szCs w:val="21"/>
              </w:rPr>
              <w:t>地表水环境质量现状</w:t>
            </w:r>
          </w:p>
          <w:p w14:paraId="1D91FC5E" w14:textId="77777777" w:rsidR="0086500A" w:rsidRPr="00901C64" w:rsidRDefault="0086500A" w:rsidP="00332651">
            <w:pPr>
              <w:spacing w:line="360" w:lineRule="auto"/>
              <w:ind w:firstLineChars="200" w:firstLine="480"/>
              <w:rPr>
                <w:sz w:val="24"/>
              </w:rPr>
            </w:pPr>
            <w:r w:rsidRPr="00901C64">
              <w:rPr>
                <w:rFonts w:hint="eastAsia"/>
                <w:sz w:val="24"/>
              </w:rPr>
              <w:t>本</w:t>
            </w:r>
            <w:r w:rsidRPr="00901C64">
              <w:rPr>
                <w:sz w:val="24"/>
              </w:rPr>
              <w:t>项目</w:t>
            </w:r>
            <w:r w:rsidRPr="00901C64">
              <w:rPr>
                <w:rFonts w:hint="eastAsia"/>
                <w:sz w:val="24"/>
              </w:rPr>
              <w:t>生活污水经化粪池处理后，</w:t>
            </w:r>
            <w:r w:rsidRPr="00901C64">
              <w:rPr>
                <w:sz w:val="24"/>
              </w:rPr>
              <w:t>排入</w:t>
            </w:r>
            <w:r w:rsidRPr="00901C64">
              <w:rPr>
                <w:rFonts w:hint="eastAsia"/>
                <w:sz w:val="24"/>
              </w:rPr>
              <w:t>常袋镇</w:t>
            </w:r>
            <w:r w:rsidRPr="00901C64">
              <w:rPr>
                <w:sz w:val="24"/>
              </w:rPr>
              <w:t>污水处理厂深度处理</w:t>
            </w:r>
            <w:r w:rsidRPr="00901C64">
              <w:rPr>
                <w:rFonts w:hint="eastAsia"/>
                <w:sz w:val="24"/>
              </w:rPr>
              <w:t>，污水处理厂尾水排入邙山渠。</w:t>
            </w:r>
            <w:r w:rsidRPr="00901C64">
              <w:rPr>
                <w:sz w:val="24"/>
              </w:rPr>
              <w:t>根据地表水质量功能划分，</w:t>
            </w:r>
            <w:r w:rsidRPr="00901C64">
              <w:rPr>
                <w:rFonts w:hint="eastAsia"/>
                <w:sz w:val="24"/>
              </w:rPr>
              <w:t>邙山渠</w:t>
            </w:r>
            <w:r w:rsidRPr="00901C64">
              <w:rPr>
                <w:sz w:val="24"/>
              </w:rPr>
              <w:t>执行《地表水环境质量标准》（</w:t>
            </w:r>
            <w:r w:rsidRPr="00901C64">
              <w:rPr>
                <w:sz w:val="24"/>
              </w:rPr>
              <w:t>GB3838-2002</w:t>
            </w:r>
            <w:r w:rsidRPr="00901C64">
              <w:rPr>
                <w:sz w:val="24"/>
              </w:rPr>
              <w:t>）</w:t>
            </w:r>
            <w:r w:rsidRPr="00901C64">
              <w:rPr>
                <w:sz w:val="24"/>
              </w:rPr>
              <w:t>Ⅲ</w:t>
            </w:r>
            <w:r w:rsidRPr="00901C64">
              <w:rPr>
                <w:sz w:val="24"/>
              </w:rPr>
              <w:t>类标准。本次评价引用</w:t>
            </w:r>
            <w:r w:rsidRPr="00901C64">
              <w:rPr>
                <w:rFonts w:hint="eastAsia"/>
                <w:sz w:val="24"/>
              </w:rPr>
              <w:t>《洛阳市攀研科技有限公司年加工</w:t>
            </w:r>
            <w:r w:rsidRPr="00901C64">
              <w:rPr>
                <w:rFonts w:hint="eastAsia"/>
                <w:sz w:val="24"/>
              </w:rPr>
              <w:t>30</w:t>
            </w:r>
            <w:r w:rsidRPr="00901C64">
              <w:rPr>
                <w:rFonts w:hint="eastAsia"/>
                <w:sz w:val="24"/>
              </w:rPr>
              <w:t>万件军品零部件项目环境影响报告书》</w:t>
            </w:r>
            <w:r w:rsidRPr="00901C64">
              <w:rPr>
                <w:sz w:val="24"/>
              </w:rPr>
              <w:t>中的监测数据，监测时间为</w:t>
            </w:r>
            <w:r w:rsidRPr="00901C64">
              <w:rPr>
                <w:sz w:val="24"/>
              </w:rPr>
              <w:t>20</w:t>
            </w:r>
            <w:r w:rsidRPr="00901C64">
              <w:rPr>
                <w:rFonts w:hint="eastAsia"/>
                <w:sz w:val="24"/>
              </w:rPr>
              <w:t>22</w:t>
            </w:r>
            <w:r w:rsidRPr="00901C64">
              <w:rPr>
                <w:sz w:val="24"/>
              </w:rPr>
              <w:t>年</w:t>
            </w:r>
            <w:r w:rsidRPr="00901C64">
              <w:rPr>
                <w:sz w:val="24"/>
              </w:rPr>
              <w:t>2</w:t>
            </w:r>
            <w:r w:rsidRPr="00901C64">
              <w:rPr>
                <w:sz w:val="24"/>
              </w:rPr>
              <w:t>月</w:t>
            </w:r>
            <w:r w:rsidRPr="00901C64">
              <w:rPr>
                <w:rFonts w:hint="eastAsia"/>
                <w:sz w:val="24"/>
              </w:rPr>
              <w:t>22</w:t>
            </w:r>
            <w:r w:rsidRPr="00901C64">
              <w:rPr>
                <w:sz w:val="24"/>
              </w:rPr>
              <w:t>日。</w:t>
            </w:r>
            <w:r w:rsidRPr="00901C64">
              <w:rPr>
                <w:rFonts w:hint="eastAsia"/>
                <w:sz w:val="24"/>
              </w:rPr>
              <w:t>监测结果见下表。</w:t>
            </w:r>
          </w:p>
          <w:p w14:paraId="048B551B" w14:textId="77777777" w:rsidR="0086500A" w:rsidRPr="00901C64" w:rsidRDefault="001371E8" w:rsidP="008A023A">
            <w:pPr>
              <w:pStyle w:val="12"/>
              <w:numPr>
                <w:ilvl w:val="2"/>
                <w:numId w:val="18"/>
              </w:numPr>
              <w:ind w:left="0" w:firstLineChars="100" w:firstLine="240"/>
              <w:rPr>
                <w:rFonts w:ascii="Times New Roman" w:hAnsi="Times New Roman" w:cs="Times New Roman"/>
              </w:rPr>
            </w:pPr>
            <w:r>
              <w:rPr>
                <w:rFonts w:ascii="Times New Roman" w:cs="Times New Roman" w:hint="eastAsia"/>
              </w:rPr>
              <w:t xml:space="preserve">          </w:t>
            </w:r>
            <w:r w:rsidR="0086500A" w:rsidRPr="00901C64">
              <w:rPr>
                <w:rFonts w:ascii="Times New Roman" w:cs="Times New Roman"/>
              </w:rPr>
              <w:t>地表水水质监测结果</w:t>
            </w:r>
            <w:r w:rsidR="008A023A" w:rsidRPr="00901C64">
              <w:rPr>
                <w:rFonts w:ascii="Times New Roman" w:hAnsi="Times New Roman" w:cs="Times New Roman"/>
              </w:rPr>
              <w:t xml:space="preserve"> </w:t>
            </w:r>
            <w:r w:rsidR="0086500A" w:rsidRPr="00901C64">
              <w:rPr>
                <w:rFonts w:ascii="Times New Roman" w:cs="Times New Roman"/>
              </w:rPr>
              <w:t>单位：</w:t>
            </w:r>
            <w:r w:rsidR="0086500A" w:rsidRPr="00901C64">
              <w:rPr>
                <w:rFonts w:ascii="Times New Roman" w:hAnsi="Times New Roman" w:cs="Times New Roman"/>
              </w:rPr>
              <w:t>mg/L</w:t>
            </w:r>
            <w:r w:rsidR="0086500A" w:rsidRPr="00901C64">
              <w:rPr>
                <w:rFonts w:ascii="Times New Roman" w:cs="Times New Roman"/>
              </w:rPr>
              <w:t>，</w:t>
            </w:r>
            <w:r w:rsidR="0086500A" w:rsidRPr="00901C64">
              <w:rPr>
                <w:rFonts w:ascii="Times New Roman" w:hAnsi="Times New Roman" w:cs="Times New Roman"/>
              </w:rPr>
              <w:t>pH</w:t>
            </w:r>
            <w:r w:rsidR="0086500A" w:rsidRPr="00901C64">
              <w:rPr>
                <w:rFonts w:ascii="Times New Roman" w:cs="Times New Roman"/>
              </w:rPr>
              <w:t>除外</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69"/>
              <w:gridCol w:w="1134"/>
              <w:gridCol w:w="1276"/>
              <w:gridCol w:w="850"/>
              <w:gridCol w:w="992"/>
              <w:gridCol w:w="993"/>
              <w:gridCol w:w="850"/>
              <w:gridCol w:w="851"/>
              <w:gridCol w:w="950"/>
            </w:tblGrid>
            <w:tr w:rsidR="0086500A" w:rsidRPr="00901C64" w14:paraId="2207ECA8" w14:textId="77777777" w:rsidTr="00CF429D">
              <w:trPr>
                <w:trHeight w:val="369"/>
                <w:tblHeader/>
                <w:jc w:val="center"/>
              </w:trPr>
              <w:tc>
                <w:tcPr>
                  <w:tcW w:w="1503" w:type="dxa"/>
                  <w:gridSpan w:val="2"/>
                  <w:tcBorders>
                    <w:top w:val="single" w:sz="4" w:space="0" w:color="auto"/>
                    <w:left w:val="single" w:sz="4" w:space="0" w:color="auto"/>
                    <w:right w:val="single" w:sz="4" w:space="0" w:color="000000"/>
                  </w:tcBorders>
                  <w:vAlign w:val="center"/>
                </w:tcPr>
                <w:p w14:paraId="704C8DB3" w14:textId="77777777" w:rsidR="0086500A" w:rsidRPr="00901C64" w:rsidRDefault="0086500A" w:rsidP="00CF429D">
                  <w:pPr>
                    <w:rPr>
                      <w:szCs w:val="21"/>
                    </w:rPr>
                  </w:pPr>
                  <w:r w:rsidRPr="00901C64">
                    <w:rPr>
                      <w:rFonts w:hAnsi="宋体"/>
                      <w:szCs w:val="21"/>
                    </w:rPr>
                    <w:t>监测断面</w:t>
                  </w:r>
                </w:p>
              </w:tc>
              <w:tc>
                <w:tcPr>
                  <w:tcW w:w="1276" w:type="dxa"/>
                  <w:tcBorders>
                    <w:top w:val="single" w:sz="4" w:space="0" w:color="auto"/>
                  </w:tcBorders>
                  <w:vAlign w:val="center"/>
                </w:tcPr>
                <w:p w14:paraId="43E50244" w14:textId="77777777" w:rsidR="0086500A" w:rsidRPr="00901C64" w:rsidRDefault="0086500A" w:rsidP="00CF429D">
                  <w:pPr>
                    <w:rPr>
                      <w:szCs w:val="21"/>
                    </w:rPr>
                  </w:pPr>
                  <w:r w:rsidRPr="00901C64">
                    <w:rPr>
                      <w:rFonts w:hAnsi="宋体"/>
                      <w:szCs w:val="21"/>
                    </w:rPr>
                    <w:t>项目</w:t>
                  </w:r>
                </w:p>
              </w:tc>
              <w:tc>
                <w:tcPr>
                  <w:tcW w:w="850" w:type="dxa"/>
                  <w:tcBorders>
                    <w:top w:val="single" w:sz="4" w:space="0" w:color="auto"/>
                  </w:tcBorders>
                  <w:vAlign w:val="center"/>
                </w:tcPr>
                <w:p w14:paraId="4394B675" w14:textId="77777777" w:rsidR="0086500A" w:rsidRPr="00901C64" w:rsidRDefault="0086500A" w:rsidP="00CF429D">
                  <w:pPr>
                    <w:rPr>
                      <w:szCs w:val="21"/>
                    </w:rPr>
                  </w:pPr>
                  <w:r w:rsidRPr="00901C64">
                    <w:rPr>
                      <w:szCs w:val="21"/>
                    </w:rPr>
                    <w:t>pH</w:t>
                  </w:r>
                </w:p>
              </w:tc>
              <w:tc>
                <w:tcPr>
                  <w:tcW w:w="992" w:type="dxa"/>
                  <w:tcBorders>
                    <w:top w:val="single" w:sz="4" w:space="0" w:color="auto"/>
                  </w:tcBorders>
                  <w:vAlign w:val="center"/>
                </w:tcPr>
                <w:p w14:paraId="3B28727B" w14:textId="77777777" w:rsidR="0086500A" w:rsidRPr="00901C64" w:rsidRDefault="0086500A" w:rsidP="00CF429D">
                  <w:pPr>
                    <w:rPr>
                      <w:szCs w:val="21"/>
                    </w:rPr>
                  </w:pPr>
                  <w:r w:rsidRPr="00901C64">
                    <w:rPr>
                      <w:szCs w:val="21"/>
                    </w:rPr>
                    <w:t>COD</w:t>
                  </w:r>
                </w:p>
              </w:tc>
              <w:tc>
                <w:tcPr>
                  <w:tcW w:w="993" w:type="dxa"/>
                  <w:tcBorders>
                    <w:top w:val="single" w:sz="4" w:space="0" w:color="auto"/>
                  </w:tcBorders>
                  <w:vAlign w:val="center"/>
                </w:tcPr>
                <w:p w14:paraId="19BCB992" w14:textId="77777777" w:rsidR="0086500A" w:rsidRPr="00901C64" w:rsidRDefault="0086500A" w:rsidP="00CF429D">
                  <w:pPr>
                    <w:rPr>
                      <w:szCs w:val="21"/>
                    </w:rPr>
                  </w:pPr>
                  <w:r w:rsidRPr="00901C64">
                    <w:rPr>
                      <w:rFonts w:hAnsi="宋体"/>
                      <w:szCs w:val="21"/>
                    </w:rPr>
                    <w:t>溶解氧</w:t>
                  </w:r>
                </w:p>
              </w:tc>
              <w:tc>
                <w:tcPr>
                  <w:tcW w:w="850" w:type="dxa"/>
                  <w:tcBorders>
                    <w:top w:val="single" w:sz="4" w:space="0" w:color="auto"/>
                  </w:tcBorders>
                  <w:vAlign w:val="center"/>
                </w:tcPr>
                <w:p w14:paraId="7827C431" w14:textId="77777777" w:rsidR="0086500A" w:rsidRPr="00901C64" w:rsidRDefault="0086500A" w:rsidP="00CF429D">
                  <w:pPr>
                    <w:rPr>
                      <w:szCs w:val="21"/>
                    </w:rPr>
                  </w:pPr>
                  <w:r w:rsidRPr="00901C64">
                    <w:rPr>
                      <w:rFonts w:hAnsi="宋体"/>
                      <w:szCs w:val="21"/>
                    </w:rPr>
                    <w:t>氨氮</w:t>
                  </w:r>
                </w:p>
              </w:tc>
              <w:tc>
                <w:tcPr>
                  <w:tcW w:w="851" w:type="dxa"/>
                  <w:tcBorders>
                    <w:top w:val="single" w:sz="4" w:space="0" w:color="auto"/>
                  </w:tcBorders>
                  <w:vAlign w:val="center"/>
                </w:tcPr>
                <w:p w14:paraId="289E87CF" w14:textId="77777777" w:rsidR="0086500A" w:rsidRPr="00901C64" w:rsidRDefault="0086500A" w:rsidP="00CF429D">
                  <w:pPr>
                    <w:rPr>
                      <w:szCs w:val="21"/>
                    </w:rPr>
                  </w:pPr>
                  <w:r w:rsidRPr="00901C64">
                    <w:rPr>
                      <w:rFonts w:hAnsi="宋体"/>
                      <w:szCs w:val="21"/>
                    </w:rPr>
                    <w:t>总磷</w:t>
                  </w:r>
                </w:p>
              </w:tc>
              <w:tc>
                <w:tcPr>
                  <w:tcW w:w="950" w:type="dxa"/>
                  <w:tcBorders>
                    <w:top w:val="single" w:sz="4" w:space="0" w:color="auto"/>
                  </w:tcBorders>
                  <w:vAlign w:val="center"/>
                </w:tcPr>
                <w:p w14:paraId="64CCDB5A" w14:textId="77777777" w:rsidR="0086500A" w:rsidRPr="00901C64" w:rsidRDefault="0086500A" w:rsidP="00CF429D">
                  <w:pPr>
                    <w:rPr>
                      <w:szCs w:val="21"/>
                    </w:rPr>
                  </w:pPr>
                  <w:r w:rsidRPr="00901C64">
                    <w:rPr>
                      <w:rFonts w:hAnsi="宋体"/>
                      <w:szCs w:val="21"/>
                    </w:rPr>
                    <w:t>总氮</w:t>
                  </w:r>
                </w:p>
              </w:tc>
            </w:tr>
            <w:tr w:rsidR="0086500A" w:rsidRPr="00901C64" w14:paraId="0EBAB25E" w14:textId="77777777" w:rsidTr="00CF429D">
              <w:trPr>
                <w:trHeight w:val="369"/>
                <w:jc w:val="center"/>
              </w:trPr>
              <w:tc>
                <w:tcPr>
                  <w:tcW w:w="369" w:type="dxa"/>
                  <w:vMerge w:val="restart"/>
                  <w:tcBorders>
                    <w:left w:val="single" w:sz="4" w:space="0" w:color="auto"/>
                  </w:tcBorders>
                  <w:vAlign w:val="center"/>
                </w:tcPr>
                <w:p w14:paraId="250E9E28" w14:textId="77777777" w:rsidR="0086500A" w:rsidRPr="00901C64" w:rsidRDefault="0086500A" w:rsidP="00CF429D">
                  <w:pPr>
                    <w:rPr>
                      <w:szCs w:val="21"/>
                    </w:rPr>
                  </w:pPr>
                  <w:r w:rsidRPr="00901C64">
                    <w:rPr>
                      <w:rFonts w:hAnsi="宋体"/>
                      <w:szCs w:val="21"/>
                    </w:rPr>
                    <w:t>邙山渠</w:t>
                  </w:r>
                </w:p>
              </w:tc>
              <w:tc>
                <w:tcPr>
                  <w:tcW w:w="1134" w:type="dxa"/>
                  <w:vMerge w:val="restart"/>
                  <w:tcBorders>
                    <w:top w:val="single" w:sz="4" w:space="0" w:color="000000"/>
                    <w:left w:val="nil"/>
                  </w:tcBorders>
                  <w:vAlign w:val="center"/>
                </w:tcPr>
                <w:p w14:paraId="3CD6360E" w14:textId="77777777" w:rsidR="0086500A" w:rsidRPr="00901C64" w:rsidRDefault="0086500A" w:rsidP="00CF429D">
                  <w:pPr>
                    <w:rPr>
                      <w:szCs w:val="21"/>
                    </w:rPr>
                  </w:pPr>
                  <w:r w:rsidRPr="00901C64">
                    <w:rPr>
                      <w:rFonts w:hAnsi="宋体"/>
                      <w:szCs w:val="21"/>
                    </w:rPr>
                    <w:t>废水入渠口上游</w:t>
                  </w:r>
                  <w:r w:rsidRPr="00901C64">
                    <w:rPr>
                      <w:szCs w:val="21"/>
                    </w:rPr>
                    <w:t>500m</w:t>
                  </w:r>
                </w:p>
              </w:tc>
              <w:tc>
                <w:tcPr>
                  <w:tcW w:w="1276" w:type="dxa"/>
                  <w:vAlign w:val="center"/>
                </w:tcPr>
                <w:p w14:paraId="00E4828B" w14:textId="77777777" w:rsidR="0086500A" w:rsidRPr="00901C64" w:rsidRDefault="0086500A" w:rsidP="00CF429D">
                  <w:pPr>
                    <w:rPr>
                      <w:szCs w:val="21"/>
                    </w:rPr>
                  </w:pPr>
                  <w:r w:rsidRPr="00901C64">
                    <w:rPr>
                      <w:rFonts w:hAnsi="宋体"/>
                      <w:szCs w:val="21"/>
                    </w:rPr>
                    <w:t>监测值</w:t>
                  </w:r>
                </w:p>
              </w:tc>
              <w:tc>
                <w:tcPr>
                  <w:tcW w:w="850" w:type="dxa"/>
                  <w:vAlign w:val="center"/>
                </w:tcPr>
                <w:p w14:paraId="5970BE99" w14:textId="77777777" w:rsidR="0086500A" w:rsidRPr="00901C64" w:rsidRDefault="0086500A" w:rsidP="00CF429D">
                  <w:pPr>
                    <w:rPr>
                      <w:szCs w:val="21"/>
                    </w:rPr>
                  </w:pPr>
                  <w:r w:rsidRPr="00901C64">
                    <w:rPr>
                      <w:szCs w:val="21"/>
                    </w:rPr>
                    <w:t>7.2</w:t>
                  </w:r>
                </w:p>
              </w:tc>
              <w:tc>
                <w:tcPr>
                  <w:tcW w:w="992" w:type="dxa"/>
                  <w:vAlign w:val="center"/>
                </w:tcPr>
                <w:p w14:paraId="554CE4F3" w14:textId="77777777" w:rsidR="0086500A" w:rsidRPr="00901C64" w:rsidRDefault="0086500A" w:rsidP="00CF429D">
                  <w:pPr>
                    <w:rPr>
                      <w:szCs w:val="21"/>
                    </w:rPr>
                  </w:pPr>
                  <w:r w:rsidRPr="00901C64">
                    <w:rPr>
                      <w:szCs w:val="21"/>
                    </w:rPr>
                    <w:t>11</w:t>
                  </w:r>
                </w:p>
              </w:tc>
              <w:tc>
                <w:tcPr>
                  <w:tcW w:w="993" w:type="dxa"/>
                  <w:vAlign w:val="center"/>
                </w:tcPr>
                <w:p w14:paraId="01F81CC4" w14:textId="77777777" w:rsidR="0086500A" w:rsidRPr="00901C64" w:rsidRDefault="0086500A" w:rsidP="00CF429D">
                  <w:pPr>
                    <w:rPr>
                      <w:szCs w:val="21"/>
                    </w:rPr>
                  </w:pPr>
                  <w:r w:rsidRPr="00901C64">
                    <w:rPr>
                      <w:szCs w:val="21"/>
                    </w:rPr>
                    <w:t>5.6</w:t>
                  </w:r>
                </w:p>
              </w:tc>
              <w:tc>
                <w:tcPr>
                  <w:tcW w:w="850" w:type="dxa"/>
                  <w:vAlign w:val="center"/>
                </w:tcPr>
                <w:p w14:paraId="2674408E" w14:textId="77777777" w:rsidR="0086500A" w:rsidRPr="00901C64" w:rsidRDefault="0086500A" w:rsidP="00CF429D">
                  <w:pPr>
                    <w:rPr>
                      <w:szCs w:val="21"/>
                    </w:rPr>
                  </w:pPr>
                  <w:r w:rsidRPr="00901C64">
                    <w:rPr>
                      <w:szCs w:val="21"/>
                    </w:rPr>
                    <w:t>0.456</w:t>
                  </w:r>
                </w:p>
              </w:tc>
              <w:tc>
                <w:tcPr>
                  <w:tcW w:w="851" w:type="dxa"/>
                  <w:vAlign w:val="center"/>
                </w:tcPr>
                <w:p w14:paraId="54DD47A7" w14:textId="77777777" w:rsidR="0086500A" w:rsidRPr="00901C64" w:rsidRDefault="0086500A" w:rsidP="00CF429D">
                  <w:pPr>
                    <w:rPr>
                      <w:szCs w:val="21"/>
                    </w:rPr>
                  </w:pPr>
                  <w:r w:rsidRPr="00901C64">
                    <w:rPr>
                      <w:rFonts w:hAnsi="宋体"/>
                      <w:szCs w:val="21"/>
                    </w:rPr>
                    <w:t>未检出</w:t>
                  </w:r>
                </w:p>
              </w:tc>
              <w:tc>
                <w:tcPr>
                  <w:tcW w:w="950" w:type="dxa"/>
                  <w:vAlign w:val="center"/>
                </w:tcPr>
                <w:p w14:paraId="4812A7C3" w14:textId="77777777" w:rsidR="0086500A" w:rsidRPr="00901C64" w:rsidRDefault="0086500A" w:rsidP="00CF429D">
                  <w:pPr>
                    <w:rPr>
                      <w:szCs w:val="21"/>
                    </w:rPr>
                  </w:pPr>
                  <w:r w:rsidRPr="00901C64">
                    <w:rPr>
                      <w:szCs w:val="21"/>
                    </w:rPr>
                    <w:t>0.564</w:t>
                  </w:r>
                </w:p>
              </w:tc>
            </w:tr>
            <w:tr w:rsidR="0086500A" w:rsidRPr="00901C64" w14:paraId="79942B2A" w14:textId="77777777" w:rsidTr="00CF429D">
              <w:trPr>
                <w:trHeight w:val="369"/>
                <w:jc w:val="center"/>
              </w:trPr>
              <w:tc>
                <w:tcPr>
                  <w:tcW w:w="369" w:type="dxa"/>
                  <w:vMerge/>
                  <w:tcBorders>
                    <w:left w:val="single" w:sz="4" w:space="0" w:color="auto"/>
                  </w:tcBorders>
                  <w:vAlign w:val="center"/>
                </w:tcPr>
                <w:p w14:paraId="2B59816A" w14:textId="77777777" w:rsidR="0086500A" w:rsidRPr="00901C64" w:rsidRDefault="0086500A" w:rsidP="00CF429D">
                  <w:pPr>
                    <w:rPr>
                      <w:szCs w:val="21"/>
                    </w:rPr>
                  </w:pPr>
                </w:p>
              </w:tc>
              <w:tc>
                <w:tcPr>
                  <w:tcW w:w="1134" w:type="dxa"/>
                  <w:vMerge/>
                  <w:tcBorders>
                    <w:left w:val="nil"/>
                  </w:tcBorders>
                  <w:vAlign w:val="center"/>
                </w:tcPr>
                <w:p w14:paraId="23C67B01" w14:textId="77777777" w:rsidR="0086500A" w:rsidRPr="00901C64" w:rsidRDefault="0086500A" w:rsidP="00CF429D">
                  <w:pPr>
                    <w:rPr>
                      <w:szCs w:val="21"/>
                    </w:rPr>
                  </w:pPr>
                </w:p>
              </w:tc>
              <w:tc>
                <w:tcPr>
                  <w:tcW w:w="1276" w:type="dxa"/>
                  <w:vAlign w:val="center"/>
                </w:tcPr>
                <w:p w14:paraId="10699162" w14:textId="77777777" w:rsidR="0086500A" w:rsidRPr="00901C64" w:rsidRDefault="0086500A" w:rsidP="00CF429D">
                  <w:pPr>
                    <w:rPr>
                      <w:szCs w:val="21"/>
                    </w:rPr>
                  </w:pPr>
                  <w:r w:rsidRPr="00901C64">
                    <w:rPr>
                      <w:rFonts w:hAnsi="宋体"/>
                      <w:szCs w:val="21"/>
                    </w:rPr>
                    <w:t>标准指数</w:t>
                  </w:r>
                </w:p>
              </w:tc>
              <w:tc>
                <w:tcPr>
                  <w:tcW w:w="850" w:type="dxa"/>
                  <w:vAlign w:val="center"/>
                </w:tcPr>
                <w:p w14:paraId="3CFB2309" w14:textId="77777777" w:rsidR="0086500A" w:rsidRPr="00901C64" w:rsidRDefault="0086500A" w:rsidP="00CF429D">
                  <w:pPr>
                    <w:rPr>
                      <w:szCs w:val="21"/>
                    </w:rPr>
                  </w:pPr>
                  <w:r w:rsidRPr="00901C64">
                    <w:rPr>
                      <w:szCs w:val="21"/>
                    </w:rPr>
                    <w:t>0.2</w:t>
                  </w:r>
                </w:p>
              </w:tc>
              <w:tc>
                <w:tcPr>
                  <w:tcW w:w="992" w:type="dxa"/>
                  <w:vAlign w:val="center"/>
                </w:tcPr>
                <w:p w14:paraId="097BE039" w14:textId="77777777" w:rsidR="0086500A" w:rsidRPr="00901C64" w:rsidRDefault="0086500A" w:rsidP="00CF429D">
                  <w:pPr>
                    <w:rPr>
                      <w:szCs w:val="21"/>
                    </w:rPr>
                  </w:pPr>
                  <w:r w:rsidRPr="00901C64">
                    <w:rPr>
                      <w:szCs w:val="21"/>
                    </w:rPr>
                    <w:t>0.55</w:t>
                  </w:r>
                </w:p>
              </w:tc>
              <w:tc>
                <w:tcPr>
                  <w:tcW w:w="993" w:type="dxa"/>
                  <w:vAlign w:val="center"/>
                </w:tcPr>
                <w:p w14:paraId="705596E9" w14:textId="77777777" w:rsidR="0086500A" w:rsidRPr="00901C64" w:rsidRDefault="0086500A" w:rsidP="00CF429D">
                  <w:pPr>
                    <w:rPr>
                      <w:szCs w:val="21"/>
                    </w:rPr>
                  </w:pPr>
                  <w:r w:rsidRPr="00901C64">
                    <w:rPr>
                      <w:szCs w:val="21"/>
                    </w:rPr>
                    <w:t>0.82</w:t>
                  </w:r>
                </w:p>
              </w:tc>
              <w:tc>
                <w:tcPr>
                  <w:tcW w:w="850" w:type="dxa"/>
                  <w:vAlign w:val="center"/>
                </w:tcPr>
                <w:p w14:paraId="1E8B6F4B" w14:textId="77777777" w:rsidR="0086500A" w:rsidRPr="00901C64" w:rsidRDefault="0086500A" w:rsidP="00CF429D">
                  <w:pPr>
                    <w:rPr>
                      <w:szCs w:val="21"/>
                    </w:rPr>
                  </w:pPr>
                  <w:r w:rsidRPr="00901C64">
                    <w:rPr>
                      <w:szCs w:val="21"/>
                    </w:rPr>
                    <w:t>0.456</w:t>
                  </w:r>
                </w:p>
              </w:tc>
              <w:tc>
                <w:tcPr>
                  <w:tcW w:w="851" w:type="dxa"/>
                  <w:vAlign w:val="center"/>
                </w:tcPr>
                <w:p w14:paraId="66395374" w14:textId="77777777" w:rsidR="0086500A" w:rsidRPr="00901C64" w:rsidRDefault="0086500A" w:rsidP="00CF429D">
                  <w:pPr>
                    <w:rPr>
                      <w:szCs w:val="21"/>
                    </w:rPr>
                  </w:pPr>
                  <w:r w:rsidRPr="00901C64">
                    <w:rPr>
                      <w:szCs w:val="21"/>
                    </w:rPr>
                    <w:t>/</w:t>
                  </w:r>
                </w:p>
              </w:tc>
              <w:tc>
                <w:tcPr>
                  <w:tcW w:w="950" w:type="dxa"/>
                  <w:vAlign w:val="center"/>
                </w:tcPr>
                <w:p w14:paraId="404386B9" w14:textId="77777777" w:rsidR="0086500A" w:rsidRPr="00901C64" w:rsidRDefault="0086500A" w:rsidP="00CF429D">
                  <w:pPr>
                    <w:rPr>
                      <w:szCs w:val="21"/>
                    </w:rPr>
                  </w:pPr>
                  <w:r w:rsidRPr="00901C64">
                    <w:rPr>
                      <w:szCs w:val="21"/>
                    </w:rPr>
                    <w:t>0.564</w:t>
                  </w:r>
                </w:p>
              </w:tc>
            </w:tr>
            <w:tr w:rsidR="0086500A" w:rsidRPr="00901C64" w14:paraId="69DEE577" w14:textId="77777777" w:rsidTr="00CF429D">
              <w:trPr>
                <w:trHeight w:val="369"/>
                <w:jc w:val="center"/>
              </w:trPr>
              <w:tc>
                <w:tcPr>
                  <w:tcW w:w="369" w:type="dxa"/>
                  <w:vMerge/>
                  <w:tcBorders>
                    <w:left w:val="single" w:sz="4" w:space="0" w:color="auto"/>
                  </w:tcBorders>
                  <w:vAlign w:val="center"/>
                </w:tcPr>
                <w:p w14:paraId="4448E0CB" w14:textId="77777777" w:rsidR="0086500A" w:rsidRPr="00901C64" w:rsidRDefault="0086500A" w:rsidP="00CF429D">
                  <w:pPr>
                    <w:rPr>
                      <w:szCs w:val="21"/>
                    </w:rPr>
                  </w:pPr>
                </w:p>
              </w:tc>
              <w:tc>
                <w:tcPr>
                  <w:tcW w:w="1134" w:type="dxa"/>
                  <w:vMerge/>
                  <w:tcBorders>
                    <w:left w:val="nil"/>
                  </w:tcBorders>
                  <w:vAlign w:val="center"/>
                </w:tcPr>
                <w:p w14:paraId="3AE4B35F" w14:textId="77777777" w:rsidR="0086500A" w:rsidRPr="00901C64" w:rsidRDefault="0086500A" w:rsidP="00CF429D">
                  <w:pPr>
                    <w:rPr>
                      <w:szCs w:val="21"/>
                    </w:rPr>
                  </w:pPr>
                </w:p>
              </w:tc>
              <w:tc>
                <w:tcPr>
                  <w:tcW w:w="1276" w:type="dxa"/>
                  <w:vAlign w:val="center"/>
                </w:tcPr>
                <w:p w14:paraId="72C2255E" w14:textId="77777777" w:rsidR="0086500A" w:rsidRPr="00901C64" w:rsidRDefault="0086500A" w:rsidP="00CF429D">
                  <w:pPr>
                    <w:rPr>
                      <w:szCs w:val="21"/>
                    </w:rPr>
                  </w:pPr>
                  <w:r w:rsidRPr="00901C64">
                    <w:rPr>
                      <w:rFonts w:hAnsi="宋体"/>
                      <w:szCs w:val="21"/>
                    </w:rPr>
                    <w:t>超标率</w:t>
                  </w:r>
                  <w:r w:rsidRPr="00901C64">
                    <w:rPr>
                      <w:szCs w:val="21"/>
                    </w:rPr>
                    <w:t>(%)</w:t>
                  </w:r>
                </w:p>
              </w:tc>
              <w:tc>
                <w:tcPr>
                  <w:tcW w:w="850" w:type="dxa"/>
                  <w:vAlign w:val="center"/>
                </w:tcPr>
                <w:p w14:paraId="1D206988" w14:textId="77777777" w:rsidR="0086500A" w:rsidRPr="00901C64" w:rsidRDefault="0086500A" w:rsidP="00CF429D">
                  <w:pPr>
                    <w:rPr>
                      <w:szCs w:val="21"/>
                    </w:rPr>
                  </w:pPr>
                  <w:r w:rsidRPr="00901C64">
                    <w:rPr>
                      <w:szCs w:val="21"/>
                    </w:rPr>
                    <w:t>0</w:t>
                  </w:r>
                </w:p>
              </w:tc>
              <w:tc>
                <w:tcPr>
                  <w:tcW w:w="992" w:type="dxa"/>
                  <w:vAlign w:val="center"/>
                </w:tcPr>
                <w:p w14:paraId="7F7D4CE9" w14:textId="77777777" w:rsidR="0086500A" w:rsidRPr="00901C64" w:rsidRDefault="0086500A" w:rsidP="00CF429D">
                  <w:pPr>
                    <w:rPr>
                      <w:szCs w:val="21"/>
                    </w:rPr>
                  </w:pPr>
                  <w:r w:rsidRPr="00901C64">
                    <w:rPr>
                      <w:szCs w:val="21"/>
                    </w:rPr>
                    <w:t>0</w:t>
                  </w:r>
                </w:p>
              </w:tc>
              <w:tc>
                <w:tcPr>
                  <w:tcW w:w="993" w:type="dxa"/>
                  <w:vAlign w:val="center"/>
                </w:tcPr>
                <w:p w14:paraId="04FC83EE" w14:textId="77777777" w:rsidR="0086500A" w:rsidRPr="00901C64" w:rsidRDefault="0086500A" w:rsidP="00CF429D">
                  <w:pPr>
                    <w:rPr>
                      <w:szCs w:val="21"/>
                    </w:rPr>
                  </w:pPr>
                  <w:r w:rsidRPr="00901C64">
                    <w:rPr>
                      <w:szCs w:val="21"/>
                    </w:rPr>
                    <w:t>0</w:t>
                  </w:r>
                </w:p>
              </w:tc>
              <w:tc>
                <w:tcPr>
                  <w:tcW w:w="850" w:type="dxa"/>
                  <w:vAlign w:val="center"/>
                </w:tcPr>
                <w:p w14:paraId="665DE98C" w14:textId="77777777" w:rsidR="0086500A" w:rsidRPr="00901C64" w:rsidRDefault="0086500A" w:rsidP="00CF429D">
                  <w:pPr>
                    <w:rPr>
                      <w:szCs w:val="21"/>
                    </w:rPr>
                  </w:pPr>
                  <w:r w:rsidRPr="00901C64">
                    <w:rPr>
                      <w:szCs w:val="21"/>
                    </w:rPr>
                    <w:t>0</w:t>
                  </w:r>
                </w:p>
              </w:tc>
              <w:tc>
                <w:tcPr>
                  <w:tcW w:w="851" w:type="dxa"/>
                  <w:vAlign w:val="center"/>
                </w:tcPr>
                <w:p w14:paraId="3BD58084" w14:textId="77777777" w:rsidR="0086500A" w:rsidRPr="00901C64" w:rsidRDefault="0086500A" w:rsidP="00CF429D">
                  <w:pPr>
                    <w:rPr>
                      <w:szCs w:val="21"/>
                    </w:rPr>
                  </w:pPr>
                  <w:r w:rsidRPr="00901C64">
                    <w:rPr>
                      <w:szCs w:val="21"/>
                    </w:rPr>
                    <w:t>0</w:t>
                  </w:r>
                </w:p>
              </w:tc>
              <w:tc>
                <w:tcPr>
                  <w:tcW w:w="950" w:type="dxa"/>
                  <w:vAlign w:val="center"/>
                </w:tcPr>
                <w:p w14:paraId="08B02DEF" w14:textId="77777777" w:rsidR="0086500A" w:rsidRPr="00901C64" w:rsidRDefault="0086500A" w:rsidP="00CF429D">
                  <w:pPr>
                    <w:rPr>
                      <w:szCs w:val="21"/>
                    </w:rPr>
                  </w:pPr>
                  <w:r w:rsidRPr="00901C64">
                    <w:rPr>
                      <w:szCs w:val="21"/>
                    </w:rPr>
                    <w:t>0</w:t>
                  </w:r>
                </w:p>
              </w:tc>
            </w:tr>
            <w:tr w:rsidR="0086500A" w:rsidRPr="00901C64" w14:paraId="76B10C16" w14:textId="77777777" w:rsidTr="00CF429D">
              <w:trPr>
                <w:trHeight w:val="369"/>
                <w:jc w:val="center"/>
              </w:trPr>
              <w:tc>
                <w:tcPr>
                  <w:tcW w:w="369" w:type="dxa"/>
                  <w:vMerge/>
                  <w:tcBorders>
                    <w:left w:val="single" w:sz="4" w:space="0" w:color="auto"/>
                  </w:tcBorders>
                  <w:vAlign w:val="center"/>
                </w:tcPr>
                <w:p w14:paraId="2715F68D" w14:textId="77777777" w:rsidR="0086500A" w:rsidRPr="00901C64" w:rsidRDefault="0086500A" w:rsidP="00CF429D">
                  <w:pPr>
                    <w:rPr>
                      <w:szCs w:val="21"/>
                    </w:rPr>
                  </w:pPr>
                </w:p>
              </w:tc>
              <w:tc>
                <w:tcPr>
                  <w:tcW w:w="1134" w:type="dxa"/>
                  <w:vMerge w:val="restart"/>
                  <w:tcBorders>
                    <w:left w:val="nil"/>
                  </w:tcBorders>
                  <w:vAlign w:val="center"/>
                </w:tcPr>
                <w:p w14:paraId="10A03D6B" w14:textId="77777777" w:rsidR="0086500A" w:rsidRPr="00901C64" w:rsidRDefault="0086500A" w:rsidP="00CF429D">
                  <w:pPr>
                    <w:rPr>
                      <w:szCs w:val="21"/>
                    </w:rPr>
                  </w:pPr>
                  <w:r w:rsidRPr="00901C64">
                    <w:rPr>
                      <w:rFonts w:hAnsi="宋体"/>
                      <w:szCs w:val="21"/>
                    </w:rPr>
                    <w:t>废水入渠口下游</w:t>
                  </w:r>
                  <w:r w:rsidRPr="00901C64">
                    <w:rPr>
                      <w:szCs w:val="21"/>
                    </w:rPr>
                    <w:t>500m</w:t>
                  </w:r>
                </w:p>
              </w:tc>
              <w:tc>
                <w:tcPr>
                  <w:tcW w:w="1276" w:type="dxa"/>
                  <w:vAlign w:val="center"/>
                </w:tcPr>
                <w:p w14:paraId="6E60DC34" w14:textId="77777777" w:rsidR="0086500A" w:rsidRPr="00901C64" w:rsidRDefault="0086500A" w:rsidP="00CF429D">
                  <w:pPr>
                    <w:rPr>
                      <w:szCs w:val="21"/>
                    </w:rPr>
                  </w:pPr>
                  <w:r w:rsidRPr="00901C64">
                    <w:rPr>
                      <w:rFonts w:hAnsi="宋体"/>
                      <w:szCs w:val="21"/>
                    </w:rPr>
                    <w:t>监测值</w:t>
                  </w:r>
                </w:p>
              </w:tc>
              <w:tc>
                <w:tcPr>
                  <w:tcW w:w="850" w:type="dxa"/>
                  <w:vAlign w:val="center"/>
                </w:tcPr>
                <w:p w14:paraId="14ECA8C9" w14:textId="77777777" w:rsidR="0086500A" w:rsidRPr="00901C64" w:rsidRDefault="0086500A" w:rsidP="00CF429D">
                  <w:pPr>
                    <w:rPr>
                      <w:szCs w:val="21"/>
                    </w:rPr>
                  </w:pPr>
                  <w:r w:rsidRPr="00901C64">
                    <w:rPr>
                      <w:szCs w:val="21"/>
                    </w:rPr>
                    <w:t>7.5</w:t>
                  </w:r>
                </w:p>
              </w:tc>
              <w:tc>
                <w:tcPr>
                  <w:tcW w:w="992" w:type="dxa"/>
                  <w:vAlign w:val="center"/>
                </w:tcPr>
                <w:p w14:paraId="5613DE17" w14:textId="77777777" w:rsidR="0086500A" w:rsidRPr="00901C64" w:rsidRDefault="0086500A" w:rsidP="00CF429D">
                  <w:pPr>
                    <w:rPr>
                      <w:szCs w:val="21"/>
                    </w:rPr>
                  </w:pPr>
                  <w:r w:rsidRPr="00901C64">
                    <w:rPr>
                      <w:szCs w:val="21"/>
                    </w:rPr>
                    <w:t>9</w:t>
                  </w:r>
                </w:p>
              </w:tc>
              <w:tc>
                <w:tcPr>
                  <w:tcW w:w="993" w:type="dxa"/>
                  <w:vAlign w:val="center"/>
                </w:tcPr>
                <w:p w14:paraId="533C059A" w14:textId="77777777" w:rsidR="0086500A" w:rsidRPr="00901C64" w:rsidRDefault="0086500A" w:rsidP="00CF429D">
                  <w:pPr>
                    <w:rPr>
                      <w:szCs w:val="21"/>
                    </w:rPr>
                  </w:pPr>
                  <w:r w:rsidRPr="00901C64">
                    <w:rPr>
                      <w:szCs w:val="21"/>
                    </w:rPr>
                    <w:t>5.3</w:t>
                  </w:r>
                </w:p>
              </w:tc>
              <w:tc>
                <w:tcPr>
                  <w:tcW w:w="850" w:type="dxa"/>
                  <w:vAlign w:val="center"/>
                </w:tcPr>
                <w:p w14:paraId="40AFB857" w14:textId="77777777" w:rsidR="0086500A" w:rsidRPr="00901C64" w:rsidRDefault="0086500A" w:rsidP="00CF429D">
                  <w:pPr>
                    <w:rPr>
                      <w:szCs w:val="21"/>
                    </w:rPr>
                  </w:pPr>
                  <w:r w:rsidRPr="00901C64">
                    <w:rPr>
                      <w:szCs w:val="21"/>
                    </w:rPr>
                    <w:t>0.662</w:t>
                  </w:r>
                </w:p>
              </w:tc>
              <w:tc>
                <w:tcPr>
                  <w:tcW w:w="851" w:type="dxa"/>
                  <w:vAlign w:val="center"/>
                </w:tcPr>
                <w:p w14:paraId="303FC1D1" w14:textId="77777777" w:rsidR="0086500A" w:rsidRPr="00901C64" w:rsidRDefault="0086500A" w:rsidP="00CF429D">
                  <w:pPr>
                    <w:rPr>
                      <w:szCs w:val="21"/>
                    </w:rPr>
                  </w:pPr>
                  <w:r w:rsidRPr="00901C64">
                    <w:rPr>
                      <w:rFonts w:hAnsi="宋体"/>
                      <w:szCs w:val="21"/>
                    </w:rPr>
                    <w:t>未检出</w:t>
                  </w:r>
                </w:p>
              </w:tc>
              <w:tc>
                <w:tcPr>
                  <w:tcW w:w="950" w:type="dxa"/>
                  <w:vAlign w:val="center"/>
                </w:tcPr>
                <w:p w14:paraId="18FB2B19" w14:textId="77777777" w:rsidR="0086500A" w:rsidRPr="00901C64" w:rsidRDefault="0086500A" w:rsidP="00CF429D">
                  <w:pPr>
                    <w:rPr>
                      <w:szCs w:val="21"/>
                    </w:rPr>
                  </w:pPr>
                  <w:r w:rsidRPr="00901C64">
                    <w:rPr>
                      <w:szCs w:val="21"/>
                    </w:rPr>
                    <w:t>0.721</w:t>
                  </w:r>
                </w:p>
              </w:tc>
            </w:tr>
            <w:tr w:rsidR="0086500A" w:rsidRPr="00901C64" w14:paraId="20B31901" w14:textId="77777777" w:rsidTr="00CF429D">
              <w:trPr>
                <w:trHeight w:val="369"/>
                <w:jc w:val="center"/>
              </w:trPr>
              <w:tc>
                <w:tcPr>
                  <w:tcW w:w="369" w:type="dxa"/>
                  <w:vMerge/>
                  <w:tcBorders>
                    <w:left w:val="single" w:sz="4" w:space="0" w:color="auto"/>
                  </w:tcBorders>
                  <w:vAlign w:val="center"/>
                </w:tcPr>
                <w:p w14:paraId="01299611" w14:textId="77777777" w:rsidR="0086500A" w:rsidRPr="00901C64" w:rsidRDefault="0086500A" w:rsidP="00CF429D">
                  <w:pPr>
                    <w:rPr>
                      <w:szCs w:val="21"/>
                    </w:rPr>
                  </w:pPr>
                </w:p>
              </w:tc>
              <w:tc>
                <w:tcPr>
                  <w:tcW w:w="1134" w:type="dxa"/>
                  <w:vMerge/>
                  <w:tcBorders>
                    <w:left w:val="nil"/>
                  </w:tcBorders>
                  <w:vAlign w:val="center"/>
                </w:tcPr>
                <w:p w14:paraId="336EB735" w14:textId="77777777" w:rsidR="0086500A" w:rsidRPr="00901C64" w:rsidRDefault="0086500A" w:rsidP="00CF429D">
                  <w:pPr>
                    <w:rPr>
                      <w:szCs w:val="21"/>
                    </w:rPr>
                  </w:pPr>
                </w:p>
              </w:tc>
              <w:tc>
                <w:tcPr>
                  <w:tcW w:w="1276" w:type="dxa"/>
                  <w:vAlign w:val="center"/>
                </w:tcPr>
                <w:p w14:paraId="39774C77" w14:textId="77777777" w:rsidR="0086500A" w:rsidRPr="00901C64" w:rsidRDefault="0086500A" w:rsidP="00CF429D">
                  <w:pPr>
                    <w:rPr>
                      <w:szCs w:val="21"/>
                    </w:rPr>
                  </w:pPr>
                  <w:r w:rsidRPr="00901C64">
                    <w:rPr>
                      <w:rFonts w:hAnsi="宋体"/>
                      <w:szCs w:val="21"/>
                    </w:rPr>
                    <w:t>标准指数</w:t>
                  </w:r>
                </w:p>
              </w:tc>
              <w:tc>
                <w:tcPr>
                  <w:tcW w:w="850" w:type="dxa"/>
                  <w:vAlign w:val="center"/>
                </w:tcPr>
                <w:p w14:paraId="30BD38E7" w14:textId="77777777" w:rsidR="0086500A" w:rsidRPr="00901C64" w:rsidRDefault="0086500A" w:rsidP="00CF429D">
                  <w:pPr>
                    <w:rPr>
                      <w:szCs w:val="21"/>
                    </w:rPr>
                  </w:pPr>
                  <w:r w:rsidRPr="00901C64">
                    <w:rPr>
                      <w:szCs w:val="21"/>
                    </w:rPr>
                    <w:t>0.5</w:t>
                  </w:r>
                </w:p>
              </w:tc>
              <w:tc>
                <w:tcPr>
                  <w:tcW w:w="992" w:type="dxa"/>
                  <w:vAlign w:val="center"/>
                </w:tcPr>
                <w:p w14:paraId="663CB29C" w14:textId="77777777" w:rsidR="0086500A" w:rsidRPr="00901C64" w:rsidRDefault="0086500A" w:rsidP="00CF429D">
                  <w:pPr>
                    <w:rPr>
                      <w:szCs w:val="21"/>
                    </w:rPr>
                  </w:pPr>
                  <w:r w:rsidRPr="00901C64">
                    <w:rPr>
                      <w:szCs w:val="21"/>
                    </w:rPr>
                    <w:t>0.45</w:t>
                  </w:r>
                </w:p>
              </w:tc>
              <w:tc>
                <w:tcPr>
                  <w:tcW w:w="993" w:type="dxa"/>
                  <w:vAlign w:val="center"/>
                </w:tcPr>
                <w:p w14:paraId="419CE975" w14:textId="77777777" w:rsidR="0086500A" w:rsidRPr="00901C64" w:rsidRDefault="0086500A" w:rsidP="00CF429D">
                  <w:pPr>
                    <w:rPr>
                      <w:szCs w:val="21"/>
                    </w:rPr>
                  </w:pPr>
                  <w:r w:rsidRPr="00901C64">
                    <w:rPr>
                      <w:szCs w:val="21"/>
                    </w:rPr>
                    <w:t>0.91</w:t>
                  </w:r>
                </w:p>
              </w:tc>
              <w:tc>
                <w:tcPr>
                  <w:tcW w:w="850" w:type="dxa"/>
                  <w:vAlign w:val="center"/>
                </w:tcPr>
                <w:p w14:paraId="3BB4FEBA" w14:textId="77777777" w:rsidR="0086500A" w:rsidRPr="00901C64" w:rsidRDefault="0086500A" w:rsidP="00CF429D">
                  <w:pPr>
                    <w:rPr>
                      <w:szCs w:val="21"/>
                    </w:rPr>
                  </w:pPr>
                  <w:r w:rsidRPr="00901C64">
                    <w:rPr>
                      <w:szCs w:val="21"/>
                    </w:rPr>
                    <w:t>0.662</w:t>
                  </w:r>
                </w:p>
              </w:tc>
              <w:tc>
                <w:tcPr>
                  <w:tcW w:w="851" w:type="dxa"/>
                  <w:vAlign w:val="center"/>
                </w:tcPr>
                <w:p w14:paraId="299CFB84" w14:textId="77777777" w:rsidR="0086500A" w:rsidRPr="00901C64" w:rsidRDefault="0086500A" w:rsidP="00CF429D">
                  <w:pPr>
                    <w:rPr>
                      <w:szCs w:val="21"/>
                    </w:rPr>
                  </w:pPr>
                  <w:r w:rsidRPr="00901C64">
                    <w:rPr>
                      <w:szCs w:val="21"/>
                    </w:rPr>
                    <w:t>/</w:t>
                  </w:r>
                </w:p>
              </w:tc>
              <w:tc>
                <w:tcPr>
                  <w:tcW w:w="950" w:type="dxa"/>
                  <w:vAlign w:val="center"/>
                </w:tcPr>
                <w:p w14:paraId="0669B78C" w14:textId="77777777" w:rsidR="0086500A" w:rsidRPr="00901C64" w:rsidRDefault="0086500A" w:rsidP="00CF429D">
                  <w:pPr>
                    <w:rPr>
                      <w:szCs w:val="21"/>
                    </w:rPr>
                  </w:pPr>
                  <w:r w:rsidRPr="00901C64">
                    <w:rPr>
                      <w:szCs w:val="21"/>
                    </w:rPr>
                    <w:t>0.721</w:t>
                  </w:r>
                </w:p>
              </w:tc>
            </w:tr>
            <w:tr w:rsidR="0086500A" w:rsidRPr="00901C64" w14:paraId="7CFE65F8" w14:textId="77777777" w:rsidTr="00CF429D">
              <w:trPr>
                <w:trHeight w:val="369"/>
                <w:jc w:val="center"/>
              </w:trPr>
              <w:tc>
                <w:tcPr>
                  <w:tcW w:w="369" w:type="dxa"/>
                  <w:vMerge/>
                  <w:tcBorders>
                    <w:left w:val="single" w:sz="4" w:space="0" w:color="auto"/>
                    <w:bottom w:val="single" w:sz="4" w:space="0" w:color="000000"/>
                  </w:tcBorders>
                  <w:vAlign w:val="center"/>
                </w:tcPr>
                <w:p w14:paraId="11D2F61C" w14:textId="77777777" w:rsidR="0086500A" w:rsidRPr="00901C64" w:rsidRDefault="0086500A" w:rsidP="00CF429D">
                  <w:pPr>
                    <w:rPr>
                      <w:szCs w:val="21"/>
                    </w:rPr>
                  </w:pPr>
                </w:p>
              </w:tc>
              <w:tc>
                <w:tcPr>
                  <w:tcW w:w="1134" w:type="dxa"/>
                  <w:vMerge/>
                  <w:tcBorders>
                    <w:left w:val="nil"/>
                    <w:bottom w:val="single" w:sz="4" w:space="0" w:color="000000"/>
                  </w:tcBorders>
                  <w:vAlign w:val="center"/>
                </w:tcPr>
                <w:p w14:paraId="6538533B" w14:textId="77777777" w:rsidR="0086500A" w:rsidRPr="00901C64" w:rsidRDefault="0086500A" w:rsidP="00CF429D">
                  <w:pPr>
                    <w:rPr>
                      <w:szCs w:val="21"/>
                    </w:rPr>
                  </w:pPr>
                </w:p>
              </w:tc>
              <w:tc>
                <w:tcPr>
                  <w:tcW w:w="1276" w:type="dxa"/>
                  <w:vAlign w:val="center"/>
                </w:tcPr>
                <w:p w14:paraId="3CDDEE14" w14:textId="77777777" w:rsidR="0086500A" w:rsidRPr="00901C64" w:rsidRDefault="0086500A" w:rsidP="00CF429D">
                  <w:pPr>
                    <w:rPr>
                      <w:szCs w:val="21"/>
                    </w:rPr>
                  </w:pPr>
                  <w:r w:rsidRPr="00901C64">
                    <w:rPr>
                      <w:rFonts w:hAnsi="宋体"/>
                      <w:szCs w:val="21"/>
                    </w:rPr>
                    <w:t>超标率</w:t>
                  </w:r>
                  <w:r w:rsidRPr="00901C64">
                    <w:rPr>
                      <w:szCs w:val="21"/>
                    </w:rPr>
                    <w:t>(%)</w:t>
                  </w:r>
                </w:p>
              </w:tc>
              <w:tc>
                <w:tcPr>
                  <w:tcW w:w="850" w:type="dxa"/>
                  <w:vAlign w:val="center"/>
                </w:tcPr>
                <w:p w14:paraId="29034178" w14:textId="77777777" w:rsidR="0086500A" w:rsidRPr="00901C64" w:rsidRDefault="0086500A" w:rsidP="00CF429D">
                  <w:pPr>
                    <w:rPr>
                      <w:szCs w:val="21"/>
                    </w:rPr>
                  </w:pPr>
                  <w:r w:rsidRPr="00901C64">
                    <w:rPr>
                      <w:szCs w:val="21"/>
                    </w:rPr>
                    <w:t>0</w:t>
                  </w:r>
                </w:p>
              </w:tc>
              <w:tc>
                <w:tcPr>
                  <w:tcW w:w="992" w:type="dxa"/>
                  <w:vAlign w:val="center"/>
                </w:tcPr>
                <w:p w14:paraId="7CF36804" w14:textId="77777777" w:rsidR="0086500A" w:rsidRPr="00901C64" w:rsidRDefault="0086500A" w:rsidP="00CF429D">
                  <w:pPr>
                    <w:rPr>
                      <w:szCs w:val="21"/>
                    </w:rPr>
                  </w:pPr>
                  <w:r w:rsidRPr="00901C64">
                    <w:rPr>
                      <w:szCs w:val="21"/>
                    </w:rPr>
                    <w:t>0</w:t>
                  </w:r>
                </w:p>
              </w:tc>
              <w:tc>
                <w:tcPr>
                  <w:tcW w:w="993" w:type="dxa"/>
                  <w:vAlign w:val="center"/>
                </w:tcPr>
                <w:p w14:paraId="20EA4FF9" w14:textId="77777777" w:rsidR="0086500A" w:rsidRPr="00901C64" w:rsidRDefault="0086500A" w:rsidP="00CF429D">
                  <w:pPr>
                    <w:rPr>
                      <w:szCs w:val="21"/>
                    </w:rPr>
                  </w:pPr>
                  <w:r w:rsidRPr="00901C64">
                    <w:rPr>
                      <w:szCs w:val="21"/>
                    </w:rPr>
                    <w:t>0</w:t>
                  </w:r>
                </w:p>
              </w:tc>
              <w:tc>
                <w:tcPr>
                  <w:tcW w:w="850" w:type="dxa"/>
                  <w:vAlign w:val="center"/>
                </w:tcPr>
                <w:p w14:paraId="580ADA4C" w14:textId="77777777" w:rsidR="0086500A" w:rsidRPr="00901C64" w:rsidRDefault="0086500A" w:rsidP="00CF429D">
                  <w:pPr>
                    <w:rPr>
                      <w:szCs w:val="21"/>
                    </w:rPr>
                  </w:pPr>
                  <w:r w:rsidRPr="00901C64">
                    <w:rPr>
                      <w:szCs w:val="21"/>
                    </w:rPr>
                    <w:t>0</w:t>
                  </w:r>
                </w:p>
              </w:tc>
              <w:tc>
                <w:tcPr>
                  <w:tcW w:w="851" w:type="dxa"/>
                  <w:vAlign w:val="center"/>
                </w:tcPr>
                <w:p w14:paraId="33658375" w14:textId="77777777" w:rsidR="0086500A" w:rsidRPr="00901C64" w:rsidRDefault="0086500A" w:rsidP="00CF429D">
                  <w:pPr>
                    <w:rPr>
                      <w:szCs w:val="21"/>
                    </w:rPr>
                  </w:pPr>
                  <w:r w:rsidRPr="00901C64">
                    <w:rPr>
                      <w:szCs w:val="21"/>
                    </w:rPr>
                    <w:t>0</w:t>
                  </w:r>
                </w:p>
              </w:tc>
              <w:tc>
                <w:tcPr>
                  <w:tcW w:w="950" w:type="dxa"/>
                  <w:vAlign w:val="center"/>
                </w:tcPr>
                <w:p w14:paraId="5870DDEB" w14:textId="77777777" w:rsidR="0086500A" w:rsidRPr="00901C64" w:rsidRDefault="0086500A" w:rsidP="00CF429D">
                  <w:pPr>
                    <w:rPr>
                      <w:szCs w:val="21"/>
                    </w:rPr>
                  </w:pPr>
                  <w:r w:rsidRPr="00901C64">
                    <w:rPr>
                      <w:szCs w:val="21"/>
                    </w:rPr>
                    <w:t>0</w:t>
                  </w:r>
                </w:p>
              </w:tc>
            </w:tr>
            <w:tr w:rsidR="0086500A" w:rsidRPr="00901C64" w14:paraId="78F2BEF2" w14:textId="77777777" w:rsidTr="00CF429D">
              <w:trPr>
                <w:trHeight w:val="369"/>
                <w:jc w:val="center"/>
              </w:trPr>
              <w:tc>
                <w:tcPr>
                  <w:tcW w:w="2779" w:type="dxa"/>
                  <w:gridSpan w:val="3"/>
                  <w:tcBorders>
                    <w:left w:val="single" w:sz="4" w:space="0" w:color="auto"/>
                    <w:bottom w:val="single" w:sz="4" w:space="0" w:color="auto"/>
                  </w:tcBorders>
                  <w:vAlign w:val="center"/>
                </w:tcPr>
                <w:p w14:paraId="469AE6FC" w14:textId="77777777" w:rsidR="0086500A" w:rsidRPr="00901C64" w:rsidRDefault="0086500A" w:rsidP="00CF429D">
                  <w:pPr>
                    <w:rPr>
                      <w:szCs w:val="21"/>
                    </w:rPr>
                  </w:pPr>
                  <w:r w:rsidRPr="00901C64">
                    <w:rPr>
                      <w:rFonts w:hAnsi="宋体"/>
                      <w:szCs w:val="21"/>
                    </w:rPr>
                    <w:t>Ⅲ类标准</w:t>
                  </w:r>
                </w:p>
              </w:tc>
              <w:tc>
                <w:tcPr>
                  <w:tcW w:w="850" w:type="dxa"/>
                  <w:tcBorders>
                    <w:bottom w:val="single" w:sz="4" w:space="0" w:color="auto"/>
                  </w:tcBorders>
                  <w:vAlign w:val="center"/>
                </w:tcPr>
                <w:p w14:paraId="3F9C302F" w14:textId="77777777" w:rsidR="0086500A" w:rsidRPr="00901C64" w:rsidRDefault="0086500A" w:rsidP="00CF429D">
                  <w:pPr>
                    <w:rPr>
                      <w:szCs w:val="21"/>
                    </w:rPr>
                  </w:pPr>
                  <w:r w:rsidRPr="00901C64">
                    <w:rPr>
                      <w:szCs w:val="21"/>
                    </w:rPr>
                    <w:t>6~9</w:t>
                  </w:r>
                </w:p>
              </w:tc>
              <w:tc>
                <w:tcPr>
                  <w:tcW w:w="992" w:type="dxa"/>
                  <w:tcBorders>
                    <w:bottom w:val="single" w:sz="4" w:space="0" w:color="auto"/>
                  </w:tcBorders>
                  <w:vAlign w:val="center"/>
                </w:tcPr>
                <w:p w14:paraId="65F13E5C" w14:textId="77777777" w:rsidR="0086500A" w:rsidRPr="00901C64" w:rsidRDefault="0086500A" w:rsidP="00CF429D">
                  <w:pPr>
                    <w:rPr>
                      <w:szCs w:val="21"/>
                    </w:rPr>
                  </w:pPr>
                  <w:r w:rsidRPr="00901C64">
                    <w:rPr>
                      <w:szCs w:val="21"/>
                    </w:rPr>
                    <w:t>20</w:t>
                  </w:r>
                </w:p>
              </w:tc>
              <w:tc>
                <w:tcPr>
                  <w:tcW w:w="993" w:type="dxa"/>
                  <w:tcBorders>
                    <w:bottom w:val="single" w:sz="4" w:space="0" w:color="auto"/>
                  </w:tcBorders>
                  <w:vAlign w:val="center"/>
                </w:tcPr>
                <w:p w14:paraId="72F22D9B" w14:textId="77777777" w:rsidR="0086500A" w:rsidRPr="00901C64" w:rsidRDefault="0086500A" w:rsidP="00CF429D">
                  <w:pPr>
                    <w:rPr>
                      <w:szCs w:val="21"/>
                    </w:rPr>
                  </w:pPr>
                  <w:r w:rsidRPr="00901C64">
                    <w:rPr>
                      <w:szCs w:val="21"/>
                    </w:rPr>
                    <w:t>5.0</w:t>
                  </w:r>
                </w:p>
              </w:tc>
              <w:tc>
                <w:tcPr>
                  <w:tcW w:w="850" w:type="dxa"/>
                  <w:tcBorders>
                    <w:bottom w:val="single" w:sz="4" w:space="0" w:color="auto"/>
                  </w:tcBorders>
                  <w:vAlign w:val="center"/>
                </w:tcPr>
                <w:p w14:paraId="4FCC7983" w14:textId="77777777" w:rsidR="0086500A" w:rsidRPr="00901C64" w:rsidRDefault="0086500A" w:rsidP="00CF429D">
                  <w:pPr>
                    <w:rPr>
                      <w:szCs w:val="21"/>
                    </w:rPr>
                  </w:pPr>
                  <w:r w:rsidRPr="00901C64">
                    <w:rPr>
                      <w:szCs w:val="21"/>
                    </w:rPr>
                    <w:t>1.0</w:t>
                  </w:r>
                </w:p>
              </w:tc>
              <w:tc>
                <w:tcPr>
                  <w:tcW w:w="851" w:type="dxa"/>
                  <w:tcBorders>
                    <w:bottom w:val="single" w:sz="4" w:space="0" w:color="auto"/>
                  </w:tcBorders>
                  <w:vAlign w:val="center"/>
                </w:tcPr>
                <w:p w14:paraId="725E6723" w14:textId="77777777" w:rsidR="0086500A" w:rsidRPr="00901C64" w:rsidRDefault="0086500A" w:rsidP="00CF429D">
                  <w:pPr>
                    <w:rPr>
                      <w:szCs w:val="21"/>
                    </w:rPr>
                  </w:pPr>
                  <w:r w:rsidRPr="00901C64">
                    <w:rPr>
                      <w:szCs w:val="21"/>
                    </w:rPr>
                    <w:t>0.2</w:t>
                  </w:r>
                </w:p>
              </w:tc>
              <w:tc>
                <w:tcPr>
                  <w:tcW w:w="950" w:type="dxa"/>
                  <w:tcBorders>
                    <w:bottom w:val="single" w:sz="4" w:space="0" w:color="auto"/>
                  </w:tcBorders>
                  <w:vAlign w:val="center"/>
                </w:tcPr>
                <w:p w14:paraId="2AA78DAC" w14:textId="77777777" w:rsidR="0086500A" w:rsidRPr="00901C64" w:rsidRDefault="0086500A" w:rsidP="00CF429D">
                  <w:pPr>
                    <w:rPr>
                      <w:szCs w:val="21"/>
                    </w:rPr>
                  </w:pPr>
                  <w:r w:rsidRPr="00901C64">
                    <w:rPr>
                      <w:szCs w:val="21"/>
                    </w:rPr>
                    <w:t>1.0</w:t>
                  </w:r>
                </w:p>
              </w:tc>
            </w:tr>
          </w:tbl>
          <w:p w14:paraId="1394445A" w14:textId="77777777" w:rsidR="0086500A" w:rsidRPr="00901C64" w:rsidRDefault="0086500A" w:rsidP="00332651">
            <w:pPr>
              <w:adjustRightInd w:val="0"/>
              <w:snapToGrid w:val="0"/>
              <w:spacing w:line="360" w:lineRule="auto"/>
              <w:ind w:firstLineChars="200" w:firstLine="480"/>
              <w:rPr>
                <w:sz w:val="24"/>
              </w:rPr>
            </w:pPr>
            <w:r w:rsidRPr="00901C64">
              <w:rPr>
                <w:sz w:val="24"/>
              </w:rPr>
              <w:t>由上表可知，</w:t>
            </w:r>
            <w:r w:rsidRPr="00901C64">
              <w:rPr>
                <w:rFonts w:hint="eastAsia"/>
                <w:sz w:val="24"/>
              </w:rPr>
              <w:t>邙山渠</w:t>
            </w:r>
            <w:r w:rsidRPr="00901C64">
              <w:rPr>
                <w:rFonts w:hint="eastAsia"/>
                <w:sz w:val="24"/>
              </w:rPr>
              <w:t>2</w:t>
            </w:r>
            <w:r w:rsidRPr="00901C64">
              <w:rPr>
                <w:sz w:val="24"/>
              </w:rPr>
              <w:t>个监测断面水质均满足《地表水环境质量标准》（</w:t>
            </w:r>
            <w:r w:rsidRPr="00901C64">
              <w:rPr>
                <w:sz w:val="24"/>
              </w:rPr>
              <w:t>GB3838-2002</w:t>
            </w:r>
            <w:r w:rsidRPr="00901C64">
              <w:rPr>
                <w:sz w:val="24"/>
              </w:rPr>
              <w:t>）</w:t>
            </w:r>
            <w:r w:rsidRPr="00901C64">
              <w:rPr>
                <w:sz w:val="24"/>
              </w:rPr>
              <w:t>Ⅲ</w:t>
            </w:r>
            <w:r w:rsidRPr="00901C64">
              <w:rPr>
                <w:sz w:val="24"/>
              </w:rPr>
              <w:t>类标准</w:t>
            </w:r>
            <w:r w:rsidRPr="00901C64">
              <w:rPr>
                <w:rFonts w:hint="eastAsia"/>
                <w:sz w:val="24"/>
              </w:rPr>
              <w:t>要求。</w:t>
            </w:r>
          </w:p>
          <w:p w14:paraId="3A0EDCAE" w14:textId="77777777" w:rsidR="0086500A" w:rsidRPr="00901C64" w:rsidRDefault="0086500A" w:rsidP="00332651">
            <w:pPr>
              <w:spacing w:line="360" w:lineRule="auto"/>
              <w:rPr>
                <w:rFonts w:hAnsi="宋体"/>
                <w:b/>
                <w:sz w:val="24"/>
              </w:rPr>
            </w:pPr>
            <w:r w:rsidRPr="00901C64">
              <w:rPr>
                <w:rFonts w:hAnsi="宋体" w:hint="eastAsia"/>
                <w:b/>
                <w:sz w:val="24"/>
              </w:rPr>
              <w:t>4</w:t>
            </w:r>
            <w:r w:rsidRPr="00901C64">
              <w:rPr>
                <w:rFonts w:hAnsi="宋体"/>
                <w:b/>
                <w:sz w:val="24"/>
              </w:rPr>
              <w:t>地下水、土壤环境</w:t>
            </w:r>
          </w:p>
          <w:p w14:paraId="6734CA96" w14:textId="77777777" w:rsidR="0086500A" w:rsidRPr="00901C64" w:rsidRDefault="0086500A" w:rsidP="00332651">
            <w:pPr>
              <w:adjustRightInd w:val="0"/>
              <w:snapToGrid w:val="0"/>
              <w:spacing w:line="360" w:lineRule="auto"/>
              <w:ind w:firstLineChars="200" w:firstLine="480"/>
              <w:rPr>
                <w:sz w:val="24"/>
              </w:rPr>
            </w:pPr>
            <w:r w:rsidRPr="00901C64">
              <w:rPr>
                <w:sz w:val="24"/>
                <w:u w:val="single"/>
              </w:rPr>
              <w:t>本项目为</w:t>
            </w:r>
            <w:r w:rsidRPr="00901C64">
              <w:rPr>
                <w:rFonts w:hint="eastAsia"/>
                <w:sz w:val="24"/>
                <w:u w:val="single"/>
              </w:rPr>
              <w:t>耐火材料制品项目</w:t>
            </w:r>
            <w:r w:rsidRPr="00901C64">
              <w:rPr>
                <w:sz w:val="24"/>
                <w:u w:val="single"/>
              </w:rPr>
              <w:t>，</w:t>
            </w:r>
            <w:r w:rsidRPr="00901C64">
              <w:rPr>
                <w:rFonts w:hint="eastAsia"/>
                <w:sz w:val="24"/>
                <w:u w:val="single"/>
              </w:rPr>
              <w:t>生产过程中产生危险废物主要为废活性炭、废</w:t>
            </w:r>
            <w:r w:rsidRPr="00901C64">
              <w:rPr>
                <w:rFonts w:hint="eastAsia"/>
                <w:sz w:val="24"/>
                <w:u w:val="single"/>
              </w:rPr>
              <w:t>UV</w:t>
            </w:r>
            <w:r w:rsidRPr="00901C64">
              <w:rPr>
                <w:rFonts w:hint="eastAsia"/>
                <w:sz w:val="24"/>
                <w:u w:val="single"/>
              </w:rPr>
              <w:t>灯管、废机油，危废废物存放在专用容器内密封保存，暂存于危废暂存间，暂存区设有围堰，并采取相应的防渗措施。本项目使用液态物料为硅溶胶液体结合剂，属于无机结合剂，在专用桶内存放，存放在车间内，车间地面硬化防渗。根据现场调查，本项目厂区周围无地下水、土壤环境保护目标。</w:t>
            </w:r>
            <w:r w:rsidRPr="00901C64">
              <w:rPr>
                <w:sz w:val="24"/>
              </w:rPr>
              <w:t>根据《建设项目环境影响报告表编制技术指南（污染影响类）》（试行）要求，不需要开展地下水、土壤环境环境质量现状调查。</w:t>
            </w:r>
          </w:p>
        </w:tc>
      </w:tr>
      <w:tr w:rsidR="0086500A" w:rsidRPr="00901C64" w14:paraId="19CDDF72" w14:textId="77777777" w:rsidTr="00332651">
        <w:trPr>
          <w:trHeight w:val="692"/>
          <w:jc w:val="center"/>
        </w:trPr>
        <w:tc>
          <w:tcPr>
            <w:tcW w:w="499" w:type="dxa"/>
            <w:vAlign w:val="center"/>
          </w:tcPr>
          <w:p w14:paraId="712EBC2E" w14:textId="77777777" w:rsidR="0086500A" w:rsidRPr="00901C64" w:rsidRDefault="0086500A" w:rsidP="00332651">
            <w:pPr>
              <w:pStyle w:val="afe"/>
              <w:rPr>
                <w:kern w:val="0"/>
                <w:sz w:val="24"/>
                <w:szCs w:val="24"/>
              </w:rPr>
            </w:pPr>
            <w:r w:rsidRPr="00901C64">
              <w:rPr>
                <w:rFonts w:hint="eastAsia"/>
                <w:kern w:val="0"/>
                <w:sz w:val="24"/>
                <w:szCs w:val="24"/>
              </w:rPr>
              <w:lastRenderedPageBreak/>
              <w:t>环</w:t>
            </w:r>
          </w:p>
          <w:p w14:paraId="28F629B9" w14:textId="77777777" w:rsidR="0086500A" w:rsidRPr="00901C64" w:rsidRDefault="0086500A" w:rsidP="00332651">
            <w:pPr>
              <w:pStyle w:val="afe"/>
              <w:rPr>
                <w:kern w:val="0"/>
                <w:sz w:val="24"/>
                <w:szCs w:val="24"/>
              </w:rPr>
            </w:pPr>
            <w:r w:rsidRPr="00901C64">
              <w:rPr>
                <w:rFonts w:hint="eastAsia"/>
                <w:kern w:val="0"/>
                <w:sz w:val="24"/>
                <w:szCs w:val="24"/>
              </w:rPr>
              <w:t>境</w:t>
            </w:r>
          </w:p>
          <w:p w14:paraId="06AB5F2C" w14:textId="77777777" w:rsidR="0086500A" w:rsidRPr="00901C64" w:rsidRDefault="0086500A" w:rsidP="00332651">
            <w:pPr>
              <w:pStyle w:val="afe"/>
              <w:rPr>
                <w:kern w:val="0"/>
                <w:sz w:val="24"/>
                <w:szCs w:val="24"/>
              </w:rPr>
            </w:pPr>
            <w:r w:rsidRPr="00901C64">
              <w:rPr>
                <w:rFonts w:hint="eastAsia"/>
                <w:kern w:val="0"/>
                <w:sz w:val="24"/>
                <w:szCs w:val="24"/>
              </w:rPr>
              <w:t>保</w:t>
            </w:r>
          </w:p>
          <w:p w14:paraId="776EE0F7" w14:textId="77777777" w:rsidR="0086500A" w:rsidRPr="00901C64" w:rsidRDefault="0086500A" w:rsidP="00332651">
            <w:pPr>
              <w:pStyle w:val="afe"/>
              <w:rPr>
                <w:kern w:val="0"/>
                <w:sz w:val="24"/>
                <w:szCs w:val="24"/>
              </w:rPr>
            </w:pPr>
            <w:r w:rsidRPr="00901C64">
              <w:rPr>
                <w:rFonts w:hint="eastAsia"/>
                <w:kern w:val="0"/>
                <w:sz w:val="24"/>
                <w:szCs w:val="24"/>
              </w:rPr>
              <w:t>护</w:t>
            </w:r>
          </w:p>
          <w:p w14:paraId="73B95698" w14:textId="77777777" w:rsidR="0086500A" w:rsidRPr="00901C64" w:rsidRDefault="0086500A" w:rsidP="00332651">
            <w:pPr>
              <w:pStyle w:val="afe"/>
              <w:rPr>
                <w:kern w:val="0"/>
                <w:sz w:val="24"/>
                <w:szCs w:val="24"/>
              </w:rPr>
            </w:pPr>
            <w:r w:rsidRPr="00901C64">
              <w:rPr>
                <w:rFonts w:hint="eastAsia"/>
                <w:kern w:val="0"/>
                <w:sz w:val="24"/>
                <w:szCs w:val="24"/>
              </w:rPr>
              <w:t>目</w:t>
            </w:r>
          </w:p>
          <w:p w14:paraId="283BF098" w14:textId="77777777" w:rsidR="0086500A" w:rsidRPr="00901C64" w:rsidRDefault="0086500A" w:rsidP="00332651">
            <w:pPr>
              <w:pStyle w:val="afe"/>
              <w:rPr>
                <w:kern w:val="0"/>
              </w:rPr>
            </w:pPr>
            <w:r w:rsidRPr="00901C64">
              <w:rPr>
                <w:rFonts w:hint="eastAsia"/>
                <w:kern w:val="0"/>
                <w:sz w:val="24"/>
                <w:szCs w:val="24"/>
              </w:rPr>
              <w:t>标</w:t>
            </w:r>
          </w:p>
        </w:tc>
        <w:tc>
          <w:tcPr>
            <w:tcW w:w="8491" w:type="dxa"/>
          </w:tcPr>
          <w:p w14:paraId="1E89B5F0" w14:textId="77777777" w:rsidR="0086500A" w:rsidRPr="00901C64" w:rsidRDefault="0086500A" w:rsidP="00332651">
            <w:pPr>
              <w:spacing w:line="360" w:lineRule="auto"/>
              <w:ind w:firstLineChars="200" w:firstLine="480"/>
              <w:rPr>
                <w:sz w:val="24"/>
              </w:rPr>
            </w:pPr>
            <w:r w:rsidRPr="00901C64">
              <w:rPr>
                <w:rFonts w:hint="eastAsia"/>
                <w:sz w:val="24"/>
              </w:rPr>
              <w:t>根据现场调查，</w:t>
            </w:r>
            <w:r w:rsidRPr="00901C64">
              <w:rPr>
                <w:sz w:val="24"/>
              </w:rPr>
              <w:t>本项目主要环境保护目标见下表。</w:t>
            </w:r>
          </w:p>
          <w:p w14:paraId="24156CF0" w14:textId="77777777" w:rsidR="0086500A" w:rsidRPr="00901C64" w:rsidRDefault="001371E8" w:rsidP="008A023A">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环境</w:t>
            </w:r>
            <w:r w:rsidR="0086500A" w:rsidRPr="00901C64">
              <w:rPr>
                <w:rFonts w:ascii="Times New Roman" w:cs="Times New Roman"/>
              </w:rPr>
              <w:t>保护目标</w:t>
            </w:r>
            <w:r w:rsidR="0086500A" w:rsidRPr="00901C64">
              <w:rPr>
                <w:rFonts w:ascii="Times New Roman" w:cs="Times New Roman" w:hint="eastAsia"/>
              </w:rPr>
              <w:t>一览表</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51"/>
              <w:gridCol w:w="711"/>
              <w:gridCol w:w="1274"/>
              <w:gridCol w:w="1136"/>
              <w:gridCol w:w="2493"/>
              <w:gridCol w:w="835"/>
              <w:gridCol w:w="1165"/>
            </w:tblGrid>
            <w:tr w:rsidR="0086500A" w:rsidRPr="00901C64" w14:paraId="1B5DD85E" w14:textId="77777777" w:rsidTr="001371E8">
              <w:trPr>
                <w:trHeight w:val="369"/>
                <w:jc w:val="center"/>
              </w:trPr>
              <w:tc>
                <w:tcPr>
                  <w:tcW w:w="824" w:type="pct"/>
                  <w:gridSpan w:val="2"/>
                  <w:vMerge w:val="restart"/>
                  <w:vAlign w:val="center"/>
                </w:tcPr>
                <w:p w14:paraId="6501083B" w14:textId="77777777" w:rsidR="0086500A" w:rsidRPr="00901C64" w:rsidRDefault="0086500A" w:rsidP="001371E8">
                  <w:pPr>
                    <w:pStyle w:val="af9"/>
                    <w:rPr>
                      <w:szCs w:val="21"/>
                    </w:rPr>
                  </w:pPr>
                  <w:r w:rsidRPr="00901C64">
                    <w:rPr>
                      <w:szCs w:val="21"/>
                    </w:rPr>
                    <w:t>保护目标</w:t>
                  </w:r>
                </w:p>
              </w:tc>
              <w:tc>
                <w:tcPr>
                  <w:tcW w:w="1457" w:type="pct"/>
                  <w:gridSpan w:val="2"/>
                  <w:vAlign w:val="center"/>
                </w:tcPr>
                <w:p w14:paraId="73A59F7D" w14:textId="77777777" w:rsidR="0086500A" w:rsidRPr="00901C64" w:rsidRDefault="0086500A" w:rsidP="001371E8">
                  <w:pPr>
                    <w:pStyle w:val="af9"/>
                    <w:rPr>
                      <w:szCs w:val="21"/>
                    </w:rPr>
                  </w:pPr>
                  <w:r w:rsidRPr="00901C64">
                    <w:rPr>
                      <w:rFonts w:hint="eastAsia"/>
                      <w:szCs w:val="21"/>
                    </w:rPr>
                    <w:t>坐标</w:t>
                  </w:r>
                </w:p>
              </w:tc>
              <w:tc>
                <w:tcPr>
                  <w:tcW w:w="1508" w:type="pct"/>
                  <w:vMerge w:val="restart"/>
                  <w:vAlign w:val="center"/>
                </w:tcPr>
                <w:p w14:paraId="33E4795E" w14:textId="77777777" w:rsidR="0086500A" w:rsidRPr="00901C64" w:rsidRDefault="0086500A" w:rsidP="001371E8">
                  <w:pPr>
                    <w:pStyle w:val="af9"/>
                    <w:rPr>
                      <w:szCs w:val="21"/>
                    </w:rPr>
                  </w:pPr>
                  <w:r w:rsidRPr="00901C64">
                    <w:rPr>
                      <w:szCs w:val="21"/>
                    </w:rPr>
                    <w:t>环境功能区</w:t>
                  </w:r>
                </w:p>
              </w:tc>
              <w:tc>
                <w:tcPr>
                  <w:tcW w:w="505" w:type="pct"/>
                  <w:vMerge w:val="restart"/>
                  <w:vAlign w:val="center"/>
                </w:tcPr>
                <w:p w14:paraId="5F10E7D5" w14:textId="77777777" w:rsidR="0086500A" w:rsidRPr="00901C64" w:rsidRDefault="0086500A" w:rsidP="001371E8">
                  <w:pPr>
                    <w:pStyle w:val="af9"/>
                    <w:rPr>
                      <w:szCs w:val="21"/>
                    </w:rPr>
                  </w:pPr>
                  <w:r w:rsidRPr="00901C64">
                    <w:rPr>
                      <w:szCs w:val="21"/>
                    </w:rPr>
                    <w:t>相对方位</w:t>
                  </w:r>
                </w:p>
              </w:tc>
              <w:tc>
                <w:tcPr>
                  <w:tcW w:w="706" w:type="pct"/>
                  <w:vMerge w:val="restart"/>
                  <w:vAlign w:val="center"/>
                </w:tcPr>
                <w:p w14:paraId="269ACAAB" w14:textId="77777777" w:rsidR="0086500A" w:rsidRPr="00901C64" w:rsidRDefault="0086500A" w:rsidP="001371E8">
                  <w:pPr>
                    <w:pStyle w:val="af9"/>
                    <w:rPr>
                      <w:szCs w:val="21"/>
                    </w:rPr>
                  </w:pPr>
                  <w:r w:rsidRPr="00901C64">
                    <w:rPr>
                      <w:szCs w:val="21"/>
                    </w:rPr>
                    <w:t>距厂址最近距离</w:t>
                  </w:r>
                </w:p>
              </w:tc>
            </w:tr>
            <w:tr w:rsidR="0086500A" w:rsidRPr="00901C64" w14:paraId="64348DCB" w14:textId="77777777" w:rsidTr="001371E8">
              <w:trPr>
                <w:trHeight w:val="369"/>
                <w:jc w:val="center"/>
              </w:trPr>
              <w:tc>
                <w:tcPr>
                  <w:tcW w:w="824" w:type="pct"/>
                  <w:gridSpan w:val="2"/>
                  <w:vMerge/>
                  <w:vAlign w:val="center"/>
                </w:tcPr>
                <w:p w14:paraId="7A42443E" w14:textId="77777777" w:rsidR="0086500A" w:rsidRPr="00901C64" w:rsidRDefault="0086500A" w:rsidP="001371E8">
                  <w:pPr>
                    <w:pStyle w:val="af9"/>
                    <w:rPr>
                      <w:szCs w:val="21"/>
                    </w:rPr>
                  </w:pPr>
                </w:p>
              </w:tc>
              <w:tc>
                <w:tcPr>
                  <w:tcW w:w="771" w:type="pct"/>
                  <w:vAlign w:val="center"/>
                </w:tcPr>
                <w:p w14:paraId="5B410445" w14:textId="77777777" w:rsidR="0086500A" w:rsidRPr="00901C64" w:rsidRDefault="0086500A" w:rsidP="001371E8">
                  <w:pPr>
                    <w:pStyle w:val="afe"/>
                    <w:rPr>
                      <w:szCs w:val="21"/>
                    </w:rPr>
                  </w:pPr>
                  <w:r w:rsidRPr="00901C64">
                    <w:rPr>
                      <w:rFonts w:hAnsi="宋体"/>
                      <w:szCs w:val="21"/>
                    </w:rPr>
                    <w:t>经度</w:t>
                  </w:r>
                  <w:r w:rsidRPr="00901C64">
                    <w:rPr>
                      <w:rFonts w:ascii="宋体" w:hAnsi="宋体" w:hint="eastAsia"/>
                      <w:szCs w:val="21"/>
                    </w:rPr>
                    <w:t>º</w:t>
                  </w:r>
                </w:p>
              </w:tc>
              <w:tc>
                <w:tcPr>
                  <w:tcW w:w="687" w:type="pct"/>
                  <w:vAlign w:val="center"/>
                </w:tcPr>
                <w:p w14:paraId="684DADBF" w14:textId="77777777" w:rsidR="0086500A" w:rsidRPr="00901C64" w:rsidRDefault="0086500A" w:rsidP="001371E8">
                  <w:pPr>
                    <w:pStyle w:val="afe"/>
                    <w:rPr>
                      <w:szCs w:val="21"/>
                    </w:rPr>
                  </w:pPr>
                  <w:r w:rsidRPr="00901C64">
                    <w:rPr>
                      <w:rFonts w:hAnsi="宋体"/>
                      <w:szCs w:val="21"/>
                    </w:rPr>
                    <w:t>纬度</w:t>
                  </w:r>
                  <w:r w:rsidRPr="00901C64">
                    <w:rPr>
                      <w:rFonts w:ascii="宋体" w:hAnsi="宋体" w:hint="eastAsia"/>
                      <w:szCs w:val="21"/>
                    </w:rPr>
                    <w:t>º</w:t>
                  </w:r>
                </w:p>
              </w:tc>
              <w:tc>
                <w:tcPr>
                  <w:tcW w:w="1508" w:type="pct"/>
                  <w:vMerge/>
                  <w:vAlign w:val="center"/>
                </w:tcPr>
                <w:p w14:paraId="070F5AB2" w14:textId="77777777" w:rsidR="0086500A" w:rsidRPr="00901C64" w:rsidRDefault="0086500A" w:rsidP="001371E8">
                  <w:pPr>
                    <w:pStyle w:val="af9"/>
                    <w:rPr>
                      <w:szCs w:val="21"/>
                    </w:rPr>
                  </w:pPr>
                </w:p>
              </w:tc>
              <w:tc>
                <w:tcPr>
                  <w:tcW w:w="505" w:type="pct"/>
                  <w:vMerge/>
                  <w:vAlign w:val="center"/>
                </w:tcPr>
                <w:p w14:paraId="73171E20" w14:textId="77777777" w:rsidR="0086500A" w:rsidRPr="00901C64" w:rsidRDefault="0086500A" w:rsidP="001371E8">
                  <w:pPr>
                    <w:pStyle w:val="af9"/>
                    <w:rPr>
                      <w:szCs w:val="21"/>
                    </w:rPr>
                  </w:pPr>
                </w:p>
              </w:tc>
              <w:tc>
                <w:tcPr>
                  <w:tcW w:w="706" w:type="pct"/>
                  <w:vMerge/>
                  <w:vAlign w:val="center"/>
                </w:tcPr>
                <w:p w14:paraId="58EBAC0F" w14:textId="77777777" w:rsidR="0086500A" w:rsidRPr="00901C64" w:rsidRDefault="0086500A" w:rsidP="001371E8">
                  <w:pPr>
                    <w:pStyle w:val="af9"/>
                    <w:rPr>
                      <w:szCs w:val="21"/>
                    </w:rPr>
                  </w:pPr>
                </w:p>
              </w:tc>
            </w:tr>
            <w:tr w:rsidR="0086500A" w:rsidRPr="00901C64" w14:paraId="2983542F" w14:textId="77777777" w:rsidTr="001371E8">
              <w:trPr>
                <w:trHeight w:val="369"/>
                <w:jc w:val="center"/>
              </w:trPr>
              <w:tc>
                <w:tcPr>
                  <w:tcW w:w="394" w:type="pct"/>
                  <w:vAlign w:val="center"/>
                </w:tcPr>
                <w:p w14:paraId="4F30967D" w14:textId="77777777" w:rsidR="0086500A" w:rsidRPr="00901C64" w:rsidRDefault="0086500A" w:rsidP="001371E8">
                  <w:pPr>
                    <w:pStyle w:val="afe"/>
                    <w:rPr>
                      <w:szCs w:val="21"/>
                    </w:rPr>
                  </w:pPr>
                  <w:r w:rsidRPr="00901C64">
                    <w:rPr>
                      <w:szCs w:val="21"/>
                    </w:rPr>
                    <w:t>大气环境</w:t>
                  </w:r>
                </w:p>
              </w:tc>
              <w:tc>
                <w:tcPr>
                  <w:tcW w:w="430" w:type="pct"/>
                  <w:vAlign w:val="center"/>
                </w:tcPr>
                <w:p w14:paraId="160A08E9" w14:textId="77777777" w:rsidR="0086500A" w:rsidRPr="00901C64" w:rsidRDefault="0086500A" w:rsidP="001371E8">
                  <w:pPr>
                    <w:pStyle w:val="afe"/>
                    <w:rPr>
                      <w:szCs w:val="21"/>
                    </w:rPr>
                  </w:pPr>
                  <w:r w:rsidRPr="00901C64">
                    <w:rPr>
                      <w:rFonts w:hAnsi="宋体" w:hint="eastAsia"/>
                      <w:szCs w:val="21"/>
                    </w:rPr>
                    <w:t>常袋社区</w:t>
                  </w:r>
                </w:p>
              </w:tc>
              <w:tc>
                <w:tcPr>
                  <w:tcW w:w="771" w:type="pct"/>
                  <w:vAlign w:val="center"/>
                </w:tcPr>
                <w:p w14:paraId="1A04A1C5" w14:textId="77777777" w:rsidR="0086500A" w:rsidRPr="00901C64" w:rsidRDefault="0086500A" w:rsidP="001371E8">
                  <w:pPr>
                    <w:pStyle w:val="afe"/>
                    <w:rPr>
                      <w:szCs w:val="21"/>
                    </w:rPr>
                  </w:pPr>
                  <w:r w:rsidRPr="00901C64">
                    <w:rPr>
                      <w:rFonts w:hint="eastAsia"/>
                      <w:szCs w:val="21"/>
                    </w:rPr>
                    <w:t>112.363436</w:t>
                  </w:r>
                </w:p>
              </w:tc>
              <w:tc>
                <w:tcPr>
                  <w:tcW w:w="687" w:type="pct"/>
                  <w:vAlign w:val="center"/>
                </w:tcPr>
                <w:p w14:paraId="3EBED536" w14:textId="77777777" w:rsidR="0086500A" w:rsidRPr="00901C64" w:rsidRDefault="0086500A" w:rsidP="001371E8">
                  <w:pPr>
                    <w:pStyle w:val="afe"/>
                    <w:rPr>
                      <w:szCs w:val="21"/>
                    </w:rPr>
                  </w:pPr>
                  <w:r w:rsidRPr="00901C64">
                    <w:rPr>
                      <w:rFonts w:hint="eastAsia"/>
                      <w:szCs w:val="21"/>
                    </w:rPr>
                    <w:t>34.790215</w:t>
                  </w:r>
                </w:p>
              </w:tc>
              <w:tc>
                <w:tcPr>
                  <w:tcW w:w="1508" w:type="pct"/>
                  <w:vAlign w:val="center"/>
                </w:tcPr>
                <w:p w14:paraId="3A065FDE" w14:textId="77777777" w:rsidR="0086500A" w:rsidRPr="00901C64" w:rsidRDefault="0086500A" w:rsidP="001371E8">
                  <w:pPr>
                    <w:pStyle w:val="afe"/>
                    <w:rPr>
                      <w:szCs w:val="21"/>
                    </w:rPr>
                  </w:pPr>
                  <w:r w:rsidRPr="00901C64">
                    <w:rPr>
                      <w:rFonts w:hint="eastAsia"/>
                      <w:szCs w:val="21"/>
                    </w:rPr>
                    <w:t>《环境空气质量标准》（</w:t>
                  </w:r>
                  <w:r w:rsidRPr="00901C64">
                    <w:rPr>
                      <w:rFonts w:hint="eastAsia"/>
                      <w:szCs w:val="21"/>
                    </w:rPr>
                    <w:t>GB3095-2012</w:t>
                  </w:r>
                  <w:r w:rsidRPr="00901C64">
                    <w:rPr>
                      <w:rFonts w:hint="eastAsia"/>
                      <w:szCs w:val="21"/>
                    </w:rPr>
                    <w:t>）二级</w:t>
                  </w:r>
                </w:p>
              </w:tc>
              <w:tc>
                <w:tcPr>
                  <w:tcW w:w="505" w:type="pct"/>
                  <w:vAlign w:val="center"/>
                </w:tcPr>
                <w:p w14:paraId="2198AD07" w14:textId="77777777" w:rsidR="0086500A" w:rsidRPr="00901C64" w:rsidRDefault="0086500A" w:rsidP="001371E8">
                  <w:pPr>
                    <w:pStyle w:val="afe"/>
                    <w:rPr>
                      <w:szCs w:val="21"/>
                    </w:rPr>
                  </w:pPr>
                  <w:r w:rsidRPr="00901C64">
                    <w:rPr>
                      <w:rFonts w:hint="eastAsia"/>
                      <w:szCs w:val="21"/>
                    </w:rPr>
                    <w:t>N</w:t>
                  </w:r>
                </w:p>
              </w:tc>
              <w:tc>
                <w:tcPr>
                  <w:tcW w:w="706" w:type="pct"/>
                  <w:vAlign w:val="center"/>
                </w:tcPr>
                <w:p w14:paraId="7932B62A" w14:textId="77777777" w:rsidR="0086500A" w:rsidRPr="00901C64" w:rsidRDefault="0086500A" w:rsidP="001371E8">
                  <w:pPr>
                    <w:pStyle w:val="afe"/>
                    <w:rPr>
                      <w:szCs w:val="21"/>
                    </w:rPr>
                  </w:pPr>
                  <w:r w:rsidRPr="00901C64">
                    <w:rPr>
                      <w:rFonts w:hint="eastAsia"/>
                      <w:szCs w:val="21"/>
                    </w:rPr>
                    <w:t>210m</w:t>
                  </w:r>
                </w:p>
              </w:tc>
            </w:tr>
          </w:tbl>
          <w:p w14:paraId="2E414A58" w14:textId="77777777" w:rsidR="0086500A" w:rsidRPr="00901C64" w:rsidRDefault="0086500A" w:rsidP="00332651">
            <w:pPr>
              <w:spacing w:line="360" w:lineRule="auto"/>
              <w:ind w:firstLineChars="200" w:firstLine="420"/>
              <w:rPr>
                <w:rFonts w:ascii="宋体" w:hAnsi="宋体" w:cs="宋体"/>
                <w:kern w:val="0"/>
                <w:szCs w:val="21"/>
              </w:rPr>
            </w:pPr>
          </w:p>
        </w:tc>
      </w:tr>
      <w:tr w:rsidR="0086500A" w:rsidRPr="00901C64" w14:paraId="0DC57527" w14:textId="77777777" w:rsidTr="00332651">
        <w:trPr>
          <w:trHeight w:val="833"/>
          <w:jc w:val="center"/>
        </w:trPr>
        <w:tc>
          <w:tcPr>
            <w:tcW w:w="499" w:type="dxa"/>
            <w:tcMar>
              <w:left w:w="28" w:type="dxa"/>
              <w:right w:w="28" w:type="dxa"/>
            </w:tcMar>
            <w:vAlign w:val="center"/>
          </w:tcPr>
          <w:p w14:paraId="0A01EB37" w14:textId="77777777" w:rsidR="0086500A" w:rsidRPr="00901C64" w:rsidRDefault="0086500A" w:rsidP="00332651">
            <w:pPr>
              <w:pStyle w:val="afe"/>
              <w:rPr>
                <w:kern w:val="0"/>
                <w:sz w:val="24"/>
                <w:szCs w:val="24"/>
              </w:rPr>
            </w:pPr>
            <w:r w:rsidRPr="00901C64">
              <w:rPr>
                <w:rFonts w:hint="eastAsia"/>
                <w:kern w:val="0"/>
                <w:sz w:val="24"/>
                <w:szCs w:val="24"/>
              </w:rPr>
              <w:lastRenderedPageBreak/>
              <w:t>污</w:t>
            </w:r>
          </w:p>
          <w:p w14:paraId="06A94572" w14:textId="77777777" w:rsidR="0086500A" w:rsidRPr="00901C64" w:rsidRDefault="0086500A" w:rsidP="00332651">
            <w:pPr>
              <w:pStyle w:val="afe"/>
              <w:rPr>
                <w:kern w:val="0"/>
                <w:sz w:val="24"/>
                <w:szCs w:val="24"/>
              </w:rPr>
            </w:pPr>
            <w:r w:rsidRPr="00901C64">
              <w:rPr>
                <w:rFonts w:hint="eastAsia"/>
                <w:kern w:val="0"/>
                <w:sz w:val="24"/>
                <w:szCs w:val="24"/>
              </w:rPr>
              <w:t>染</w:t>
            </w:r>
          </w:p>
          <w:p w14:paraId="26D9DD30" w14:textId="77777777" w:rsidR="0086500A" w:rsidRPr="00901C64" w:rsidRDefault="0086500A" w:rsidP="00332651">
            <w:pPr>
              <w:pStyle w:val="afe"/>
              <w:rPr>
                <w:kern w:val="0"/>
                <w:sz w:val="24"/>
                <w:szCs w:val="24"/>
              </w:rPr>
            </w:pPr>
            <w:r w:rsidRPr="00901C64">
              <w:rPr>
                <w:rFonts w:hint="eastAsia"/>
                <w:kern w:val="0"/>
                <w:sz w:val="24"/>
                <w:szCs w:val="24"/>
              </w:rPr>
              <w:t>物</w:t>
            </w:r>
          </w:p>
          <w:p w14:paraId="0F074BD0" w14:textId="77777777" w:rsidR="0086500A" w:rsidRPr="00901C64" w:rsidRDefault="0086500A" w:rsidP="00332651">
            <w:pPr>
              <w:pStyle w:val="afe"/>
              <w:rPr>
                <w:kern w:val="0"/>
                <w:sz w:val="24"/>
                <w:szCs w:val="24"/>
              </w:rPr>
            </w:pPr>
            <w:r w:rsidRPr="00901C64">
              <w:rPr>
                <w:rFonts w:hint="eastAsia"/>
                <w:kern w:val="0"/>
                <w:sz w:val="24"/>
                <w:szCs w:val="24"/>
              </w:rPr>
              <w:t>排</w:t>
            </w:r>
          </w:p>
          <w:p w14:paraId="25F42815" w14:textId="77777777" w:rsidR="0086500A" w:rsidRPr="00901C64" w:rsidRDefault="0086500A" w:rsidP="00332651">
            <w:pPr>
              <w:pStyle w:val="afe"/>
              <w:rPr>
                <w:kern w:val="0"/>
                <w:sz w:val="24"/>
                <w:szCs w:val="24"/>
              </w:rPr>
            </w:pPr>
            <w:r w:rsidRPr="00901C64">
              <w:rPr>
                <w:rFonts w:hint="eastAsia"/>
                <w:kern w:val="0"/>
                <w:sz w:val="24"/>
                <w:szCs w:val="24"/>
              </w:rPr>
              <w:t>放</w:t>
            </w:r>
          </w:p>
          <w:p w14:paraId="22B265FA" w14:textId="77777777" w:rsidR="0086500A" w:rsidRPr="00901C64" w:rsidRDefault="0086500A" w:rsidP="00332651">
            <w:pPr>
              <w:pStyle w:val="afe"/>
              <w:rPr>
                <w:kern w:val="0"/>
                <w:sz w:val="24"/>
                <w:szCs w:val="24"/>
              </w:rPr>
            </w:pPr>
            <w:r w:rsidRPr="00901C64">
              <w:rPr>
                <w:rFonts w:hint="eastAsia"/>
                <w:kern w:val="0"/>
                <w:sz w:val="24"/>
                <w:szCs w:val="24"/>
              </w:rPr>
              <w:t>控</w:t>
            </w:r>
          </w:p>
          <w:p w14:paraId="30FEF213" w14:textId="77777777" w:rsidR="0086500A" w:rsidRPr="00901C64" w:rsidRDefault="0086500A" w:rsidP="00332651">
            <w:pPr>
              <w:pStyle w:val="afe"/>
              <w:rPr>
                <w:kern w:val="0"/>
                <w:sz w:val="24"/>
                <w:szCs w:val="24"/>
              </w:rPr>
            </w:pPr>
            <w:r w:rsidRPr="00901C64">
              <w:rPr>
                <w:rFonts w:hint="eastAsia"/>
                <w:kern w:val="0"/>
                <w:sz w:val="24"/>
                <w:szCs w:val="24"/>
              </w:rPr>
              <w:t>制</w:t>
            </w:r>
          </w:p>
          <w:p w14:paraId="3F999CF7" w14:textId="77777777" w:rsidR="0086500A" w:rsidRPr="00901C64" w:rsidRDefault="0086500A" w:rsidP="00332651">
            <w:pPr>
              <w:pStyle w:val="afe"/>
              <w:rPr>
                <w:kern w:val="0"/>
                <w:sz w:val="24"/>
                <w:szCs w:val="24"/>
              </w:rPr>
            </w:pPr>
            <w:r w:rsidRPr="00901C64">
              <w:rPr>
                <w:rFonts w:hint="eastAsia"/>
                <w:kern w:val="0"/>
                <w:sz w:val="24"/>
                <w:szCs w:val="24"/>
              </w:rPr>
              <w:t>标</w:t>
            </w:r>
          </w:p>
          <w:p w14:paraId="03279650" w14:textId="77777777" w:rsidR="0086500A" w:rsidRPr="00901C64" w:rsidRDefault="0086500A" w:rsidP="00332651">
            <w:pPr>
              <w:pStyle w:val="afe"/>
              <w:rPr>
                <w:kern w:val="0"/>
              </w:rPr>
            </w:pPr>
            <w:r w:rsidRPr="00901C64">
              <w:rPr>
                <w:rFonts w:hint="eastAsia"/>
                <w:kern w:val="0"/>
                <w:sz w:val="24"/>
                <w:szCs w:val="24"/>
              </w:rPr>
              <w:t>准</w:t>
            </w:r>
          </w:p>
        </w:tc>
        <w:tc>
          <w:tcPr>
            <w:tcW w:w="8491" w:type="dxa"/>
            <w:vAlign w:val="center"/>
          </w:tcPr>
          <w:p w14:paraId="20BE21BA" w14:textId="77777777" w:rsidR="0086500A" w:rsidRPr="00901C64" w:rsidRDefault="00984032" w:rsidP="008A023A">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污染物排放标准一览表</w:t>
            </w:r>
          </w:p>
          <w:tbl>
            <w:tblPr>
              <w:tblW w:w="8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48"/>
              <w:gridCol w:w="3311"/>
              <w:gridCol w:w="1418"/>
              <w:gridCol w:w="1399"/>
              <w:gridCol w:w="1399"/>
            </w:tblGrid>
            <w:tr w:rsidR="0086500A" w:rsidRPr="00901C64" w14:paraId="1B9BE003" w14:textId="77777777" w:rsidTr="00332651">
              <w:trPr>
                <w:trHeight w:val="369"/>
                <w:jc w:val="center"/>
              </w:trPr>
              <w:tc>
                <w:tcPr>
                  <w:tcW w:w="748" w:type="dxa"/>
                  <w:vAlign w:val="center"/>
                </w:tcPr>
                <w:p w14:paraId="3920ABEC" w14:textId="77777777" w:rsidR="0086500A" w:rsidRPr="00901C64" w:rsidRDefault="0086500A" w:rsidP="00332651">
                  <w:pPr>
                    <w:pStyle w:val="af9"/>
                  </w:pPr>
                  <w:r w:rsidRPr="00901C64">
                    <w:t>类别</w:t>
                  </w:r>
                </w:p>
              </w:tc>
              <w:tc>
                <w:tcPr>
                  <w:tcW w:w="3311" w:type="dxa"/>
                  <w:vAlign w:val="center"/>
                </w:tcPr>
                <w:p w14:paraId="357054ED" w14:textId="77777777" w:rsidR="0086500A" w:rsidRPr="00901C64" w:rsidRDefault="0086500A" w:rsidP="00332651">
                  <w:pPr>
                    <w:pStyle w:val="af9"/>
                  </w:pPr>
                  <w:r w:rsidRPr="00901C64">
                    <w:t>标准及等级</w:t>
                  </w:r>
                </w:p>
              </w:tc>
              <w:tc>
                <w:tcPr>
                  <w:tcW w:w="1418" w:type="dxa"/>
                  <w:vAlign w:val="center"/>
                </w:tcPr>
                <w:p w14:paraId="3176D9EC" w14:textId="77777777" w:rsidR="0086500A" w:rsidRPr="00901C64" w:rsidRDefault="0086500A" w:rsidP="00332651">
                  <w:pPr>
                    <w:pStyle w:val="af9"/>
                  </w:pPr>
                  <w:r w:rsidRPr="00901C64">
                    <w:t>污染物</w:t>
                  </w:r>
                  <w:r w:rsidRPr="00901C64">
                    <w:rPr>
                      <w:rFonts w:hint="eastAsia"/>
                    </w:rPr>
                    <w:t>/</w:t>
                  </w:r>
                  <w:r w:rsidRPr="00901C64">
                    <w:rPr>
                      <w:rFonts w:hint="eastAsia"/>
                    </w:rPr>
                    <w:t>指标</w:t>
                  </w:r>
                </w:p>
              </w:tc>
              <w:tc>
                <w:tcPr>
                  <w:tcW w:w="2798" w:type="dxa"/>
                  <w:gridSpan w:val="2"/>
                  <w:vAlign w:val="center"/>
                </w:tcPr>
                <w:p w14:paraId="3792F3B3" w14:textId="77777777" w:rsidR="0086500A" w:rsidRPr="00901C64" w:rsidRDefault="0086500A" w:rsidP="00332651">
                  <w:pPr>
                    <w:pStyle w:val="af9"/>
                  </w:pPr>
                  <w:r w:rsidRPr="00901C64">
                    <w:t>标准限值</w:t>
                  </w:r>
                </w:p>
              </w:tc>
            </w:tr>
            <w:tr w:rsidR="0086500A" w:rsidRPr="00901C64" w14:paraId="20DC7F53" w14:textId="77777777" w:rsidTr="00332651">
              <w:trPr>
                <w:trHeight w:val="369"/>
                <w:jc w:val="center"/>
              </w:trPr>
              <w:tc>
                <w:tcPr>
                  <w:tcW w:w="748" w:type="dxa"/>
                  <w:vMerge w:val="restart"/>
                  <w:vAlign w:val="center"/>
                </w:tcPr>
                <w:p w14:paraId="45ED9F97" w14:textId="77777777" w:rsidR="0086500A" w:rsidRPr="00901C64" w:rsidRDefault="0086500A" w:rsidP="00332651">
                  <w:pPr>
                    <w:pStyle w:val="afe"/>
                  </w:pPr>
                  <w:r w:rsidRPr="00901C64">
                    <w:rPr>
                      <w:rFonts w:hint="eastAsia"/>
                    </w:rPr>
                    <w:t>废气</w:t>
                  </w:r>
                </w:p>
              </w:tc>
              <w:tc>
                <w:tcPr>
                  <w:tcW w:w="3311" w:type="dxa"/>
                  <w:vMerge w:val="restart"/>
                  <w:vAlign w:val="center"/>
                </w:tcPr>
                <w:p w14:paraId="48104F27" w14:textId="77777777" w:rsidR="0086500A" w:rsidRPr="00901C64" w:rsidRDefault="0086500A" w:rsidP="00332651">
                  <w:pPr>
                    <w:pStyle w:val="afe"/>
                    <w:rPr>
                      <w:szCs w:val="21"/>
                    </w:rPr>
                  </w:pPr>
                  <w:r w:rsidRPr="00901C64">
                    <w:rPr>
                      <w:rFonts w:hint="eastAsia"/>
                      <w:bCs/>
                      <w:szCs w:val="24"/>
                    </w:rPr>
                    <w:t>《耐火材料工业大气污染物排放标准》（</w:t>
                  </w:r>
                  <w:r w:rsidRPr="00901C64">
                    <w:rPr>
                      <w:rFonts w:hint="eastAsia"/>
                      <w:bCs/>
                      <w:szCs w:val="24"/>
                    </w:rPr>
                    <w:t>DB412166-2021</w:t>
                  </w:r>
                  <w:r w:rsidRPr="00901C64">
                    <w:rPr>
                      <w:rFonts w:hint="eastAsia"/>
                      <w:bCs/>
                      <w:szCs w:val="24"/>
                    </w:rPr>
                    <w:t>）</w:t>
                  </w:r>
                </w:p>
              </w:tc>
              <w:tc>
                <w:tcPr>
                  <w:tcW w:w="1418" w:type="dxa"/>
                  <w:vAlign w:val="center"/>
                </w:tcPr>
                <w:p w14:paraId="34B96934" w14:textId="77777777" w:rsidR="0086500A" w:rsidRPr="00901C64" w:rsidRDefault="0086500A" w:rsidP="00332651">
                  <w:pPr>
                    <w:pStyle w:val="afe"/>
                  </w:pPr>
                  <w:r w:rsidRPr="00901C64">
                    <w:rPr>
                      <w:rFonts w:hint="eastAsia"/>
                    </w:rPr>
                    <w:t>颗粒物</w:t>
                  </w:r>
                </w:p>
              </w:tc>
              <w:tc>
                <w:tcPr>
                  <w:tcW w:w="2798" w:type="dxa"/>
                  <w:gridSpan w:val="2"/>
                  <w:vAlign w:val="center"/>
                </w:tcPr>
                <w:p w14:paraId="4805C828" w14:textId="77777777" w:rsidR="0086500A" w:rsidRPr="00901C64" w:rsidRDefault="0086500A" w:rsidP="00332651">
                  <w:pPr>
                    <w:pStyle w:val="afe"/>
                  </w:pPr>
                  <w:r w:rsidRPr="00901C64">
                    <w:rPr>
                      <w:rFonts w:hint="eastAsia"/>
                      <w:szCs w:val="21"/>
                    </w:rPr>
                    <w:t>车间或生产设施排气筒</w:t>
                  </w:r>
                  <w:r w:rsidRPr="00901C64">
                    <w:rPr>
                      <w:rFonts w:hint="eastAsia"/>
                    </w:rPr>
                    <w:t>排放浓度</w:t>
                  </w:r>
                  <w:r w:rsidRPr="00901C64">
                    <w:rPr>
                      <w:rFonts w:hint="eastAsia"/>
                    </w:rPr>
                    <w:t>1</w:t>
                  </w:r>
                  <w:r w:rsidRPr="00901C64">
                    <w:t>0</w:t>
                  </w:r>
                  <w:r w:rsidRPr="00901C64">
                    <w:rPr>
                      <w:rFonts w:hint="eastAsia"/>
                    </w:rPr>
                    <w:t>mg/m</w:t>
                  </w:r>
                  <w:r w:rsidRPr="00901C64">
                    <w:rPr>
                      <w:rFonts w:hint="eastAsia"/>
                      <w:vertAlign w:val="superscript"/>
                    </w:rPr>
                    <w:t>3</w:t>
                  </w:r>
                </w:p>
              </w:tc>
            </w:tr>
            <w:tr w:rsidR="0086500A" w:rsidRPr="00901C64" w14:paraId="21BEE844" w14:textId="77777777" w:rsidTr="00332651">
              <w:trPr>
                <w:trHeight w:val="369"/>
                <w:jc w:val="center"/>
              </w:trPr>
              <w:tc>
                <w:tcPr>
                  <w:tcW w:w="748" w:type="dxa"/>
                  <w:vMerge/>
                  <w:vAlign w:val="center"/>
                </w:tcPr>
                <w:p w14:paraId="460D4FFE" w14:textId="77777777" w:rsidR="0086500A" w:rsidRPr="00901C64" w:rsidRDefault="0086500A" w:rsidP="00332651">
                  <w:pPr>
                    <w:pStyle w:val="afe"/>
                  </w:pPr>
                </w:p>
              </w:tc>
              <w:tc>
                <w:tcPr>
                  <w:tcW w:w="3311" w:type="dxa"/>
                  <w:vMerge/>
                  <w:vAlign w:val="center"/>
                </w:tcPr>
                <w:p w14:paraId="07C2B000" w14:textId="77777777" w:rsidR="0086500A" w:rsidRPr="00901C64" w:rsidRDefault="0086500A" w:rsidP="00332651">
                  <w:pPr>
                    <w:pStyle w:val="afe"/>
                    <w:rPr>
                      <w:bCs/>
                      <w:szCs w:val="24"/>
                    </w:rPr>
                  </w:pPr>
                </w:p>
              </w:tc>
              <w:tc>
                <w:tcPr>
                  <w:tcW w:w="1418" w:type="dxa"/>
                  <w:vAlign w:val="center"/>
                </w:tcPr>
                <w:p w14:paraId="52E6929E" w14:textId="77777777" w:rsidR="0086500A" w:rsidRPr="00901C64" w:rsidRDefault="0086500A" w:rsidP="00332651">
                  <w:pPr>
                    <w:pStyle w:val="afe"/>
                  </w:pPr>
                  <w:r w:rsidRPr="00901C64">
                    <w:rPr>
                      <w:rFonts w:hint="eastAsia"/>
                    </w:rPr>
                    <w:t>S</w:t>
                  </w:r>
                  <w:r w:rsidRPr="00901C64">
                    <w:t>O</w:t>
                  </w:r>
                  <w:r w:rsidRPr="00901C64">
                    <w:rPr>
                      <w:vertAlign w:val="subscript"/>
                    </w:rPr>
                    <w:t>2</w:t>
                  </w:r>
                </w:p>
              </w:tc>
              <w:tc>
                <w:tcPr>
                  <w:tcW w:w="2798" w:type="dxa"/>
                  <w:gridSpan w:val="2"/>
                  <w:vAlign w:val="center"/>
                </w:tcPr>
                <w:p w14:paraId="72938E16" w14:textId="77777777" w:rsidR="0086500A" w:rsidRPr="00901C64" w:rsidRDefault="0086500A" w:rsidP="00332651">
                  <w:pPr>
                    <w:pStyle w:val="afe"/>
                  </w:pPr>
                  <w:r w:rsidRPr="00901C64">
                    <w:rPr>
                      <w:rFonts w:hint="eastAsia"/>
                    </w:rPr>
                    <w:t>5</w:t>
                  </w:r>
                  <w:r w:rsidRPr="00901C64">
                    <w:t>0</w:t>
                  </w:r>
                  <w:r w:rsidRPr="00901C64">
                    <w:rPr>
                      <w:rFonts w:hint="eastAsia"/>
                    </w:rPr>
                    <w:t>mg/m</w:t>
                  </w:r>
                  <w:r w:rsidRPr="00901C64">
                    <w:rPr>
                      <w:rFonts w:hint="eastAsia"/>
                      <w:vertAlign w:val="superscript"/>
                    </w:rPr>
                    <w:t>3</w:t>
                  </w:r>
                </w:p>
              </w:tc>
            </w:tr>
            <w:tr w:rsidR="0086500A" w:rsidRPr="00901C64" w14:paraId="218740B8" w14:textId="77777777" w:rsidTr="00332651">
              <w:trPr>
                <w:trHeight w:val="369"/>
                <w:jc w:val="center"/>
              </w:trPr>
              <w:tc>
                <w:tcPr>
                  <w:tcW w:w="748" w:type="dxa"/>
                  <w:vMerge/>
                  <w:vAlign w:val="center"/>
                </w:tcPr>
                <w:p w14:paraId="33E13F5D" w14:textId="77777777" w:rsidR="0086500A" w:rsidRPr="00901C64" w:rsidRDefault="0086500A" w:rsidP="00332651">
                  <w:pPr>
                    <w:pStyle w:val="afe"/>
                  </w:pPr>
                </w:p>
              </w:tc>
              <w:tc>
                <w:tcPr>
                  <w:tcW w:w="3311" w:type="dxa"/>
                  <w:vMerge/>
                  <w:vAlign w:val="center"/>
                </w:tcPr>
                <w:p w14:paraId="63489146" w14:textId="77777777" w:rsidR="0086500A" w:rsidRPr="00901C64" w:rsidRDefault="0086500A" w:rsidP="00332651">
                  <w:pPr>
                    <w:pStyle w:val="afe"/>
                    <w:rPr>
                      <w:szCs w:val="21"/>
                    </w:rPr>
                  </w:pPr>
                </w:p>
              </w:tc>
              <w:tc>
                <w:tcPr>
                  <w:tcW w:w="1418" w:type="dxa"/>
                  <w:vAlign w:val="center"/>
                </w:tcPr>
                <w:p w14:paraId="71FA1700" w14:textId="77777777" w:rsidR="0086500A" w:rsidRPr="00901C64" w:rsidRDefault="0086500A" w:rsidP="00332651">
                  <w:pPr>
                    <w:pStyle w:val="afe"/>
                  </w:pPr>
                  <w:r w:rsidRPr="00901C64">
                    <w:rPr>
                      <w:rFonts w:hint="eastAsia"/>
                    </w:rPr>
                    <w:t>N</w:t>
                  </w:r>
                  <w:r w:rsidRPr="00901C64">
                    <w:t>O</w:t>
                  </w:r>
                  <w:r w:rsidRPr="00901C64">
                    <w:rPr>
                      <w:vertAlign w:val="subscript"/>
                    </w:rPr>
                    <w:t>X</w:t>
                  </w:r>
                </w:p>
              </w:tc>
              <w:tc>
                <w:tcPr>
                  <w:tcW w:w="2798" w:type="dxa"/>
                  <w:gridSpan w:val="2"/>
                  <w:vAlign w:val="center"/>
                </w:tcPr>
                <w:p w14:paraId="22513C69" w14:textId="77777777" w:rsidR="0086500A" w:rsidRPr="00901C64" w:rsidRDefault="0086500A" w:rsidP="00332651">
                  <w:pPr>
                    <w:pStyle w:val="afe"/>
                  </w:pPr>
                  <w:r w:rsidRPr="00901C64">
                    <w:rPr>
                      <w:rFonts w:hint="eastAsia"/>
                    </w:rPr>
                    <w:t>5</w:t>
                  </w:r>
                  <w:r w:rsidRPr="00901C64">
                    <w:t>0</w:t>
                  </w:r>
                  <w:r w:rsidRPr="00901C64">
                    <w:rPr>
                      <w:rFonts w:hint="eastAsia"/>
                    </w:rPr>
                    <w:t>mg/m</w:t>
                  </w:r>
                  <w:r w:rsidRPr="00901C64">
                    <w:rPr>
                      <w:rFonts w:hint="eastAsia"/>
                      <w:vertAlign w:val="superscript"/>
                    </w:rPr>
                    <w:t>3</w:t>
                  </w:r>
                </w:p>
              </w:tc>
            </w:tr>
            <w:tr w:rsidR="0086500A" w:rsidRPr="00901C64" w14:paraId="5792B0D7" w14:textId="77777777" w:rsidTr="00332651">
              <w:trPr>
                <w:trHeight w:val="369"/>
                <w:jc w:val="center"/>
              </w:trPr>
              <w:tc>
                <w:tcPr>
                  <w:tcW w:w="748" w:type="dxa"/>
                  <w:vMerge/>
                  <w:vAlign w:val="center"/>
                </w:tcPr>
                <w:p w14:paraId="5CCA8BA3" w14:textId="77777777" w:rsidR="0086500A" w:rsidRPr="00901C64" w:rsidRDefault="0086500A" w:rsidP="00332651">
                  <w:pPr>
                    <w:pStyle w:val="afe"/>
                  </w:pPr>
                </w:p>
              </w:tc>
              <w:tc>
                <w:tcPr>
                  <w:tcW w:w="3311" w:type="dxa"/>
                  <w:vMerge/>
                  <w:vAlign w:val="center"/>
                </w:tcPr>
                <w:p w14:paraId="615BE047" w14:textId="77777777" w:rsidR="0086500A" w:rsidRPr="00901C64" w:rsidRDefault="0086500A" w:rsidP="00332651">
                  <w:pPr>
                    <w:pStyle w:val="afe"/>
                    <w:rPr>
                      <w:szCs w:val="21"/>
                    </w:rPr>
                  </w:pPr>
                </w:p>
              </w:tc>
              <w:tc>
                <w:tcPr>
                  <w:tcW w:w="1418" w:type="dxa"/>
                  <w:vAlign w:val="center"/>
                </w:tcPr>
                <w:p w14:paraId="1CB7EB7F" w14:textId="77777777" w:rsidR="0086500A" w:rsidRPr="00901C64" w:rsidRDefault="0086500A" w:rsidP="00332651">
                  <w:pPr>
                    <w:pStyle w:val="afe"/>
                  </w:pPr>
                  <w:r w:rsidRPr="00901C64">
                    <w:rPr>
                      <w:rFonts w:hint="eastAsia"/>
                    </w:rPr>
                    <w:t>颗粒物</w:t>
                  </w:r>
                </w:p>
              </w:tc>
              <w:tc>
                <w:tcPr>
                  <w:tcW w:w="2798" w:type="dxa"/>
                  <w:gridSpan w:val="2"/>
                  <w:vAlign w:val="center"/>
                </w:tcPr>
                <w:p w14:paraId="56D22999" w14:textId="77777777" w:rsidR="0086500A" w:rsidRPr="00901C64" w:rsidRDefault="0086500A" w:rsidP="00332651">
                  <w:pPr>
                    <w:pStyle w:val="afe"/>
                  </w:pPr>
                  <w:r w:rsidRPr="00901C64">
                    <w:rPr>
                      <w:rFonts w:hint="eastAsia"/>
                    </w:rPr>
                    <w:t>厂区内大气污染物无组织排放浓度限值</w:t>
                  </w:r>
                  <w:r w:rsidRPr="00901C64">
                    <w:rPr>
                      <w:rFonts w:hint="eastAsia"/>
                    </w:rPr>
                    <w:t>1.0mg/m</w:t>
                  </w:r>
                  <w:r w:rsidRPr="00901C64">
                    <w:rPr>
                      <w:rFonts w:hint="eastAsia"/>
                      <w:vertAlign w:val="superscript"/>
                    </w:rPr>
                    <w:t>3</w:t>
                  </w:r>
                  <w:r w:rsidRPr="00901C64">
                    <w:rPr>
                      <w:rFonts w:hint="eastAsia"/>
                    </w:rPr>
                    <w:t>（监控点处</w:t>
                  </w:r>
                  <w:r w:rsidRPr="00901C64">
                    <w:rPr>
                      <w:rFonts w:hint="eastAsia"/>
                    </w:rPr>
                    <w:t>1h</w:t>
                  </w:r>
                  <w:r w:rsidRPr="00901C64">
                    <w:rPr>
                      <w:rFonts w:hint="eastAsia"/>
                    </w:rPr>
                    <w:t>平均浓度值）</w:t>
                  </w:r>
                </w:p>
              </w:tc>
            </w:tr>
            <w:tr w:rsidR="0086500A" w:rsidRPr="00901C64" w14:paraId="73BE5077" w14:textId="77777777" w:rsidTr="00332651">
              <w:trPr>
                <w:trHeight w:val="369"/>
                <w:jc w:val="center"/>
              </w:trPr>
              <w:tc>
                <w:tcPr>
                  <w:tcW w:w="748" w:type="dxa"/>
                  <w:vMerge/>
                  <w:vAlign w:val="center"/>
                </w:tcPr>
                <w:p w14:paraId="31971547" w14:textId="77777777" w:rsidR="0086500A" w:rsidRPr="00901C64" w:rsidRDefault="0086500A" w:rsidP="00332651">
                  <w:pPr>
                    <w:pStyle w:val="afe"/>
                  </w:pPr>
                </w:p>
              </w:tc>
              <w:tc>
                <w:tcPr>
                  <w:tcW w:w="3311" w:type="dxa"/>
                  <w:vMerge/>
                  <w:vAlign w:val="center"/>
                </w:tcPr>
                <w:p w14:paraId="0C181139" w14:textId="77777777" w:rsidR="0086500A" w:rsidRPr="00901C64" w:rsidRDefault="0086500A" w:rsidP="00332651">
                  <w:pPr>
                    <w:pStyle w:val="afe"/>
                    <w:rPr>
                      <w:szCs w:val="21"/>
                    </w:rPr>
                  </w:pPr>
                </w:p>
              </w:tc>
              <w:tc>
                <w:tcPr>
                  <w:tcW w:w="1418" w:type="dxa"/>
                  <w:vAlign w:val="center"/>
                </w:tcPr>
                <w:p w14:paraId="125975AD" w14:textId="77777777" w:rsidR="0086500A" w:rsidRPr="00901C64" w:rsidRDefault="0086500A" w:rsidP="00332651">
                  <w:pPr>
                    <w:pStyle w:val="afe"/>
                    <w:rPr>
                      <w:u w:val="single"/>
                    </w:rPr>
                  </w:pPr>
                  <w:r w:rsidRPr="00901C64">
                    <w:rPr>
                      <w:rFonts w:hint="eastAsia"/>
                      <w:u w:val="single"/>
                    </w:rPr>
                    <w:t>非甲烷总烃</w:t>
                  </w:r>
                </w:p>
              </w:tc>
              <w:tc>
                <w:tcPr>
                  <w:tcW w:w="2798" w:type="dxa"/>
                  <w:gridSpan w:val="2"/>
                  <w:vAlign w:val="center"/>
                </w:tcPr>
                <w:p w14:paraId="0D0429A5" w14:textId="77777777" w:rsidR="0086500A" w:rsidRPr="00901C64" w:rsidRDefault="0086500A" w:rsidP="00332651">
                  <w:pPr>
                    <w:pStyle w:val="afe"/>
                    <w:rPr>
                      <w:u w:val="single"/>
                    </w:rPr>
                  </w:pPr>
                  <w:r w:rsidRPr="00901C64">
                    <w:rPr>
                      <w:rFonts w:hint="eastAsia"/>
                      <w:szCs w:val="21"/>
                      <w:u w:val="single"/>
                    </w:rPr>
                    <w:t>车间或生产设施排气筒</w:t>
                  </w:r>
                  <w:r w:rsidRPr="00901C64">
                    <w:rPr>
                      <w:rFonts w:hint="eastAsia"/>
                      <w:u w:val="single"/>
                    </w:rPr>
                    <w:t>排放浓度</w:t>
                  </w:r>
                  <w:r w:rsidRPr="00901C64">
                    <w:rPr>
                      <w:rFonts w:hint="eastAsia"/>
                      <w:u w:val="single"/>
                    </w:rPr>
                    <w:t>3</w:t>
                  </w:r>
                  <w:r w:rsidRPr="00901C64">
                    <w:rPr>
                      <w:u w:val="single"/>
                    </w:rPr>
                    <w:t>0</w:t>
                  </w:r>
                  <w:r w:rsidRPr="00901C64">
                    <w:rPr>
                      <w:rFonts w:hint="eastAsia"/>
                      <w:u w:val="single"/>
                    </w:rPr>
                    <w:t>mg/m</w:t>
                  </w:r>
                  <w:r w:rsidRPr="00901C64">
                    <w:rPr>
                      <w:rFonts w:hint="eastAsia"/>
                      <w:u w:val="single"/>
                      <w:vertAlign w:val="superscript"/>
                    </w:rPr>
                    <w:t>3</w:t>
                  </w:r>
                </w:p>
              </w:tc>
            </w:tr>
            <w:tr w:rsidR="0086500A" w:rsidRPr="00901C64" w14:paraId="1E6C0A80" w14:textId="77777777" w:rsidTr="00332651">
              <w:trPr>
                <w:trHeight w:val="369"/>
                <w:jc w:val="center"/>
              </w:trPr>
              <w:tc>
                <w:tcPr>
                  <w:tcW w:w="748" w:type="dxa"/>
                  <w:vMerge/>
                  <w:vAlign w:val="center"/>
                </w:tcPr>
                <w:p w14:paraId="6721E7E7" w14:textId="77777777" w:rsidR="0086500A" w:rsidRPr="00901C64" w:rsidRDefault="0086500A" w:rsidP="00332651">
                  <w:pPr>
                    <w:pStyle w:val="afe"/>
                  </w:pPr>
                </w:p>
              </w:tc>
              <w:tc>
                <w:tcPr>
                  <w:tcW w:w="3311" w:type="dxa"/>
                  <w:vMerge/>
                  <w:vAlign w:val="center"/>
                </w:tcPr>
                <w:p w14:paraId="1ACA80BB" w14:textId="77777777" w:rsidR="0086500A" w:rsidRPr="00901C64" w:rsidRDefault="0086500A" w:rsidP="00332651">
                  <w:pPr>
                    <w:pStyle w:val="afe"/>
                    <w:rPr>
                      <w:szCs w:val="21"/>
                    </w:rPr>
                  </w:pPr>
                </w:p>
              </w:tc>
              <w:tc>
                <w:tcPr>
                  <w:tcW w:w="1418" w:type="dxa"/>
                  <w:vAlign w:val="center"/>
                </w:tcPr>
                <w:p w14:paraId="65B94A6B" w14:textId="77777777" w:rsidR="0086500A" w:rsidRPr="00901C64" w:rsidRDefault="0086500A" w:rsidP="00332651">
                  <w:pPr>
                    <w:pStyle w:val="afe"/>
                    <w:rPr>
                      <w:u w:val="single"/>
                    </w:rPr>
                  </w:pPr>
                  <w:r w:rsidRPr="00901C64">
                    <w:rPr>
                      <w:rFonts w:hint="eastAsia"/>
                      <w:u w:val="single"/>
                    </w:rPr>
                    <w:t>非甲烷总烃</w:t>
                  </w:r>
                </w:p>
              </w:tc>
              <w:tc>
                <w:tcPr>
                  <w:tcW w:w="2798" w:type="dxa"/>
                  <w:gridSpan w:val="2"/>
                  <w:vAlign w:val="center"/>
                </w:tcPr>
                <w:p w14:paraId="1068C576" w14:textId="77777777" w:rsidR="0086500A" w:rsidRPr="00901C64" w:rsidRDefault="0086500A" w:rsidP="00332651">
                  <w:pPr>
                    <w:pStyle w:val="afe"/>
                    <w:jc w:val="both"/>
                    <w:rPr>
                      <w:u w:val="single"/>
                    </w:rPr>
                  </w:pPr>
                  <w:r w:rsidRPr="00901C64">
                    <w:rPr>
                      <w:rFonts w:hint="eastAsia"/>
                      <w:u w:val="single"/>
                    </w:rPr>
                    <w:t>厂区内大气污染物无组织排放浓度限值</w:t>
                  </w:r>
                  <w:r w:rsidRPr="00901C64">
                    <w:rPr>
                      <w:rFonts w:hint="eastAsia"/>
                      <w:u w:val="single"/>
                    </w:rPr>
                    <w:t>6mg/m</w:t>
                  </w:r>
                  <w:r w:rsidRPr="00901C64">
                    <w:rPr>
                      <w:rFonts w:hint="eastAsia"/>
                      <w:u w:val="single"/>
                      <w:vertAlign w:val="superscript"/>
                    </w:rPr>
                    <w:t>3</w:t>
                  </w:r>
                  <w:r w:rsidRPr="00901C64">
                    <w:rPr>
                      <w:rFonts w:hint="eastAsia"/>
                      <w:u w:val="single"/>
                    </w:rPr>
                    <w:t>（监控点处</w:t>
                  </w:r>
                  <w:r w:rsidRPr="00901C64">
                    <w:rPr>
                      <w:rFonts w:hint="eastAsia"/>
                      <w:u w:val="single"/>
                    </w:rPr>
                    <w:t>1h</w:t>
                  </w:r>
                  <w:r w:rsidRPr="00901C64">
                    <w:rPr>
                      <w:rFonts w:hint="eastAsia"/>
                      <w:u w:val="single"/>
                    </w:rPr>
                    <w:t>平均浓度值）</w:t>
                  </w:r>
                  <w:r w:rsidRPr="00901C64">
                    <w:rPr>
                      <w:rFonts w:hint="eastAsia"/>
                      <w:u w:val="single"/>
                    </w:rPr>
                    <w:t>/20mg/m</w:t>
                  </w:r>
                  <w:r w:rsidRPr="00901C64">
                    <w:rPr>
                      <w:rFonts w:hint="eastAsia"/>
                      <w:u w:val="single"/>
                      <w:vertAlign w:val="superscript"/>
                    </w:rPr>
                    <w:t>3</w:t>
                  </w:r>
                  <w:r w:rsidRPr="00901C64">
                    <w:rPr>
                      <w:rFonts w:hint="eastAsia"/>
                      <w:u w:val="single"/>
                    </w:rPr>
                    <w:t>（监控点处任意一次浓度值）</w:t>
                  </w:r>
                </w:p>
              </w:tc>
            </w:tr>
            <w:tr w:rsidR="0086500A" w:rsidRPr="00901C64" w14:paraId="6F3F9F90" w14:textId="77777777" w:rsidTr="00332651">
              <w:trPr>
                <w:trHeight w:val="369"/>
                <w:jc w:val="center"/>
              </w:trPr>
              <w:tc>
                <w:tcPr>
                  <w:tcW w:w="748" w:type="dxa"/>
                  <w:vMerge/>
                  <w:vAlign w:val="center"/>
                </w:tcPr>
                <w:p w14:paraId="31DB80AE" w14:textId="77777777" w:rsidR="0086500A" w:rsidRPr="00901C64" w:rsidRDefault="0086500A" w:rsidP="00332651">
                  <w:pPr>
                    <w:pStyle w:val="afe"/>
                  </w:pPr>
                </w:p>
              </w:tc>
              <w:tc>
                <w:tcPr>
                  <w:tcW w:w="3311" w:type="dxa"/>
                  <w:vAlign w:val="center"/>
                </w:tcPr>
                <w:p w14:paraId="4CE4652F" w14:textId="77777777" w:rsidR="0086500A" w:rsidRPr="00901C64" w:rsidRDefault="0086500A" w:rsidP="00332651">
                  <w:pPr>
                    <w:pStyle w:val="afe"/>
                    <w:rPr>
                      <w:szCs w:val="21"/>
                    </w:rPr>
                  </w:pPr>
                  <w:r w:rsidRPr="00901C64">
                    <w:rPr>
                      <w:szCs w:val="24"/>
                    </w:rPr>
                    <w:t>《大气污染物综合排放标准》</w:t>
                  </w:r>
                  <w:r w:rsidRPr="00901C64">
                    <w:rPr>
                      <w:rFonts w:hint="eastAsia"/>
                      <w:szCs w:val="24"/>
                    </w:rPr>
                    <w:t>（</w:t>
                  </w:r>
                  <w:r w:rsidRPr="00901C64">
                    <w:rPr>
                      <w:szCs w:val="24"/>
                    </w:rPr>
                    <w:t>GB16297-1996</w:t>
                  </w:r>
                  <w:r w:rsidRPr="00901C64">
                    <w:rPr>
                      <w:rFonts w:hint="eastAsia"/>
                      <w:szCs w:val="24"/>
                    </w:rPr>
                    <w:t>）表</w:t>
                  </w:r>
                  <w:r w:rsidRPr="00901C64">
                    <w:rPr>
                      <w:rFonts w:hint="eastAsia"/>
                      <w:szCs w:val="24"/>
                    </w:rPr>
                    <w:t>2</w:t>
                  </w:r>
                </w:p>
              </w:tc>
              <w:tc>
                <w:tcPr>
                  <w:tcW w:w="1418" w:type="dxa"/>
                  <w:vAlign w:val="center"/>
                </w:tcPr>
                <w:p w14:paraId="710A8AF9" w14:textId="77777777" w:rsidR="0086500A" w:rsidRPr="00901C64" w:rsidRDefault="0086500A" w:rsidP="00332651">
                  <w:pPr>
                    <w:pStyle w:val="afe"/>
                  </w:pPr>
                  <w:r w:rsidRPr="00901C64">
                    <w:rPr>
                      <w:rFonts w:hint="eastAsia"/>
                    </w:rPr>
                    <w:t>颗粒物</w:t>
                  </w:r>
                </w:p>
              </w:tc>
              <w:tc>
                <w:tcPr>
                  <w:tcW w:w="2798" w:type="dxa"/>
                  <w:gridSpan w:val="2"/>
                  <w:vAlign w:val="center"/>
                </w:tcPr>
                <w:p w14:paraId="3C825690" w14:textId="77777777" w:rsidR="0086500A" w:rsidRPr="00901C64" w:rsidRDefault="0086500A" w:rsidP="00332651">
                  <w:pPr>
                    <w:pStyle w:val="afe"/>
                  </w:pPr>
                  <w:r w:rsidRPr="00901C64">
                    <w:rPr>
                      <w:szCs w:val="24"/>
                    </w:rPr>
                    <w:t>无组织排放监控浓度限值</w:t>
                  </w:r>
                  <w:r w:rsidRPr="00901C64">
                    <w:rPr>
                      <w:rFonts w:hint="eastAsia"/>
                      <w:szCs w:val="24"/>
                    </w:rPr>
                    <w:t>：</w:t>
                  </w:r>
                  <w:r w:rsidRPr="00901C64">
                    <w:rPr>
                      <w:szCs w:val="24"/>
                    </w:rPr>
                    <w:t>周界外浓度最高点</w:t>
                  </w:r>
                  <w:r w:rsidRPr="00901C64">
                    <w:rPr>
                      <w:rFonts w:hint="eastAsia"/>
                      <w:szCs w:val="24"/>
                    </w:rPr>
                    <w:t>1.0mg/m</w:t>
                  </w:r>
                  <w:r w:rsidRPr="00901C64">
                    <w:rPr>
                      <w:rFonts w:hint="eastAsia"/>
                      <w:szCs w:val="24"/>
                      <w:vertAlign w:val="superscript"/>
                    </w:rPr>
                    <w:t>3</w:t>
                  </w:r>
                </w:p>
              </w:tc>
            </w:tr>
            <w:tr w:rsidR="0086500A" w:rsidRPr="00901C64" w14:paraId="141D6D0D" w14:textId="77777777" w:rsidTr="00332651">
              <w:trPr>
                <w:trHeight w:val="369"/>
                <w:jc w:val="center"/>
              </w:trPr>
              <w:tc>
                <w:tcPr>
                  <w:tcW w:w="748" w:type="dxa"/>
                  <w:vMerge/>
                  <w:vAlign w:val="center"/>
                </w:tcPr>
                <w:p w14:paraId="76D93B90" w14:textId="77777777" w:rsidR="0086500A" w:rsidRPr="00901C64" w:rsidRDefault="0086500A" w:rsidP="00332651">
                  <w:pPr>
                    <w:pStyle w:val="afe"/>
                  </w:pPr>
                </w:p>
              </w:tc>
              <w:tc>
                <w:tcPr>
                  <w:tcW w:w="3311" w:type="dxa"/>
                  <w:vMerge w:val="restart"/>
                  <w:vAlign w:val="center"/>
                </w:tcPr>
                <w:p w14:paraId="06CF0504" w14:textId="77777777" w:rsidR="0086500A" w:rsidRPr="00901C64" w:rsidRDefault="0086500A" w:rsidP="00332651">
                  <w:pPr>
                    <w:pStyle w:val="afe"/>
                    <w:rPr>
                      <w:szCs w:val="24"/>
                    </w:rPr>
                  </w:pPr>
                  <w:r w:rsidRPr="00901C64">
                    <w:rPr>
                      <w:rFonts w:hint="eastAsia"/>
                      <w:szCs w:val="21"/>
                    </w:rPr>
                    <w:t>《合成树脂工业污染物排放标准》（</w:t>
                  </w:r>
                  <w:r w:rsidRPr="00901C64">
                    <w:rPr>
                      <w:rFonts w:hint="eastAsia"/>
                      <w:szCs w:val="21"/>
                    </w:rPr>
                    <w:t>GB31572-2015</w:t>
                  </w:r>
                  <w:r w:rsidRPr="00901C64">
                    <w:rPr>
                      <w:rFonts w:hint="eastAsia"/>
                      <w:szCs w:val="21"/>
                    </w:rPr>
                    <w:t>）表</w:t>
                  </w:r>
                  <w:r w:rsidRPr="00901C64">
                    <w:rPr>
                      <w:rFonts w:hint="eastAsia"/>
                      <w:szCs w:val="21"/>
                    </w:rPr>
                    <w:t xml:space="preserve">5 </w:t>
                  </w:r>
                  <w:r w:rsidRPr="00901C64">
                    <w:rPr>
                      <w:rFonts w:hint="eastAsia"/>
                      <w:szCs w:val="21"/>
                    </w:rPr>
                    <w:t>大气污染物特别排放限值、表</w:t>
                  </w:r>
                  <w:r w:rsidRPr="00901C64">
                    <w:rPr>
                      <w:rFonts w:hint="eastAsia"/>
                      <w:szCs w:val="21"/>
                    </w:rPr>
                    <w:t xml:space="preserve">9 </w:t>
                  </w:r>
                  <w:r w:rsidRPr="00901C64">
                    <w:rPr>
                      <w:rFonts w:hint="eastAsia"/>
                      <w:szCs w:val="21"/>
                    </w:rPr>
                    <w:t>企业边界大气污染物浓度限值</w:t>
                  </w:r>
                </w:p>
              </w:tc>
              <w:tc>
                <w:tcPr>
                  <w:tcW w:w="1418" w:type="dxa"/>
                  <w:vAlign w:val="center"/>
                </w:tcPr>
                <w:p w14:paraId="4F002E1D" w14:textId="77777777" w:rsidR="0086500A" w:rsidRPr="00901C64" w:rsidRDefault="0086500A" w:rsidP="00CF429D">
                  <w:pPr>
                    <w:adjustRightInd w:val="0"/>
                    <w:snapToGrid w:val="0"/>
                    <w:rPr>
                      <w:szCs w:val="21"/>
                    </w:rPr>
                  </w:pPr>
                  <w:r w:rsidRPr="00901C64">
                    <w:rPr>
                      <w:rFonts w:hint="eastAsia"/>
                      <w:szCs w:val="21"/>
                    </w:rPr>
                    <w:t>苯乙烯</w:t>
                  </w:r>
                </w:p>
              </w:tc>
              <w:tc>
                <w:tcPr>
                  <w:tcW w:w="1399" w:type="dxa"/>
                  <w:vAlign w:val="center"/>
                </w:tcPr>
                <w:p w14:paraId="54F5E933" w14:textId="77777777" w:rsidR="0086500A" w:rsidRPr="00901C64" w:rsidRDefault="0086500A" w:rsidP="00332651">
                  <w:pPr>
                    <w:adjustRightInd w:val="0"/>
                    <w:snapToGrid w:val="0"/>
                    <w:rPr>
                      <w:szCs w:val="21"/>
                    </w:rPr>
                  </w:pPr>
                  <w:r w:rsidRPr="00901C64">
                    <w:rPr>
                      <w:rFonts w:hint="eastAsia"/>
                      <w:szCs w:val="21"/>
                    </w:rPr>
                    <w:t>20</w:t>
                  </w:r>
                  <w:r w:rsidRPr="00901C64">
                    <w:rPr>
                      <w:szCs w:val="21"/>
                    </w:rPr>
                    <w:t>mg/m</w:t>
                  </w:r>
                  <w:r w:rsidRPr="00901C64">
                    <w:rPr>
                      <w:szCs w:val="21"/>
                      <w:vertAlign w:val="superscript"/>
                    </w:rPr>
                    <w:t>3</w:t>
                  </w:r>
                </w:p>
              </w:tc>
              <w:tc>
                <w:tcPr>
                  <w:tcW w:w="1399" w:type="dxa"/>
                  <w:vAlign w:val="center"/>
                </w:tcPr>
                <w:p w14:paraId="79001B1F" w14:textId="77777777" w:rsidR="0086500A" w:rsidRPr="00901C64" w:rsidRDefault="0086500A" w:rsidP="00332651">
                  <w:pPr>
                    <w:pStyle w:val="afe"/>
                    <w:rPr>
                      <w:szCs w:val="24"/>
                    </w:rPr>
                  </w:pPr>
                  <w:r w:rsidRPr="00901C64">
                    <w:rPr>
                      <w:rFonts w:hint="eastAsia"/>
                      <w:szCs w:val="21"/>
                    </w:rPr>
                    <w:t>车间或生产设施排气筒</w:t>
                  </w:r>
                </w:p>
              </w:tc>
            </w:tr>
            <w:tr w:rsidR="0086500A" w:rsidRPr="00901C64" w14:paraId="3C673277" w14:textId="77777777" w:rsidTr="00332651">
              <w:trPr>
                <w:trHeight w:val="369"/>
                <w:jc w:val="center"/>
              </w:trPr>
              <w:tc>
                <w:tcPr>
                  <w:tcW w:w="748" w:type="dxa"/>
                  <w:vMerge/>
                  <w:vAlign w:val="center"/>
                </w:tcPr>
                <w:p w14:paraId="47ED37B5" w14:textId="77777777" w:rsidR="0086500A" w:rsidRPr="00901C64" w:rsidRDefault="0086500A" w:rsidP="00332651">
                  <w:pPr>
                    <w:pStyle w:val="afe"/>
                  </w:pPr>
                </w:p>
              </w:tc>
              <w:tc>
                <w:tcPr>
                  <w:tcW w:w="3311" w:type="dxa"/>
                  <w:vMerge/>
                  <w:vAlign w:val="center"/>
                </w:tcPr>
                <w:p w14:paraId="727EE621" w14:textId="77777777" w:rsidR="0086500A" w:rsidRPr="00901C64" w:rsidRDefault="0086500A" w:rsidP="00332651">
                  <w:pPr>
                    <w:pStyle w:val="afe"/>
                    <w:rPr>
                      <w:szCs w:val="24"/>
                    </w:rPr>
                  </w:pPr>
                </w:p>
              </w:tc>
              <w:tc>
                <w:tcPr>
                  <w:tcW w:w="1418" w:type="dxa"/>
                  <w:vAlign w:val="center"/>
                </w:tcPr>
                <w:p w14:paraId="094F75DB" w14:textId="77777777" w:rsidR="0086500A" w:rsidRPr="00901C64" w:rsidRDefault="0086500A" w:rsidP="00CF429D">
                  <w:pPr>
                    <w:adjustRightInd w:val="0"/>
                    <w:snapToGrid w:val="0"/>
                    <w:rPr>
                      <w:szCs w:val="21"/>
                    </w:rPr>
                  </w:pPr>
                  <w:r w:rsidRPr="00901C64">
                    <w:rPr>
                      <w:rFonts w:hint="eastAsia"/>
                      <w:szCs w:val="21"/>
                    </w:rPr>
                    <w:t>非甲烷总烃</w:t>
                  </w:r>
                </w:p>
              </w:tc>
              <w:tc>
                <w:tcPr>
                  <w:tcW w:w="1399" w:type="dxa"/>
                  <w:vAlign w:val="center"/>
                </w:tcPr>
                <w:p w14:paraId="4868FB65" w14:textId="77777777" w:rsidR="0086500A" w:rsidRPr="00901C64" w:rsidRDefault="0086500A" w:rsidP="00332651">
                  <w:pPr>
                    <w:adjustRightInd w:val="0"/>
                    <w:snapToGrid w:val="0"/>
                    <w:rPr>
                      <w:szCs w:val="21"/>
                    </w:rPr>
                  </w:pPr>
                  <w:r w:rsidRPr="00901C64">
                    <w:rPr>
                      <w:rFonts w:hint="eastAsia"/>
                      <w:szCs w:val="21"/>
                    </w:rPr>
                    <w:t>4.0</w:t>
                  </w:r>
                  <w:r w:rsidRPr="00901C64">
                    <w:rPr>
                      <w:szCs w:val="21"/>
                    </w:rPr>
                    <w:t>mg/m</w:t>
                  </w:r>
                  <w:r w:rsidRPr="00901C64">
                    <w:rPr>
                      <w:szCs w:val="21"/>
                      <w:vertAlign w:val="superscript"/>
                    </w:rPr>
                    <w:t>3</w:t>
                  </w:r>
                </w:p>
              </w:tc>
              <w:tc>
                <w:tcPr>
                  <w:tcW w:w="1399" w:type="dxa"/>
                  <w:vAlign w:val="center"/>
                </w:tcPr>
                <w:p w14:paraId="7E812B4D" w14:textId="77777777" w:rsidR="0086500A" w:rsidRPr="00901C64" w:rsidRDefault="0086500A" w:rsidP="00332651">
                  <w:pPr>
                    <w:adjustRightInd w:val="0"/>
                    <w:snapToGrid w:val="0"/>
                    <w:rPr>
                      <w:szCs w:val="21"/>
                    </w:rPr>
                  </w:pPr>
                  <w:r w:rsidRPr="00901C64">
                    <w:rPr>
                      <w:rFonts w:hint="eastAsia"/>
                      <w:szCs w:val="21"/>
                    </w:rPr>
                    <w:t>企业边界</w:t>
                  </w:r>
                </w:p>
              </w:tc>
            </w:tr>
            <w:tr w:rsidR="0086500A" w:rsidRPr="00901C64" w14:paraId="0CDC3F4E" w14:textId="77777777" w:rsidTr="00332651">
              <w:trPr>
                <w:trHeight w:val="369"/>
                <w:jc w:val="center"/>
              </w:trPr>
              <w:tc>
                <w:tcPr>
                  <w:tcW w:w="748" w:type="dxa"/>
                  <w:vMerge/>
                  <w:vAlign w:val="center"/>
                </w:tcPr>
                <w:p w14:paraId="5E07E50E" w14:textId="77777777" w:rsidR="0086500A" w:rsidRPr="00901C64" w:rsidRDefault="0086500A" w:rsidP="00332651">
                  <w:pPr>
                    <w:pStyle w:val="afe"/>
                  </w:pPr>
                </w:p>
              </w:tc>
              <w:tc>
                <w:tcPr>
                  <w:tcW w:w="3311" w:type="dxa"/>
                  <w:vAlign w:val="center"/>
                </w:tcPr>
                <w:p w14:paraId="6FEB4484" w14:textId="77777777" w:rsidR="0086500A" w:rsidRPr="00901C64" w:rsidRDefault="0086500A" w:rsidP="00332651">
                  <w:pPr>
                    <w:pStyle w:val="afe"/>
                    <w:rPr>
                      <w:szCs w:val="21"/>
                    </w:rPr>
                  </w:pPr>
                  <w:r w:rsidRPr="00901C64">
                    <w:rPr>
                      <w:szCs w:val="21"/>
                    </w:rPr>
                    <w:t>《恶臭污染物排放标准》（</w:t>
                  </w:r>
                  <w:r w:rsidRPr="00901C64">
                    <w:rPr>
                      <w:szCs w:val="21"/>
                    </w:rPr>
                    <w:t>GB 14554-1993</w:t>
                  </w:r>
                  <w:r w:rsidRPr="00901C64">
                    <w:rPr>
                      <w:szCs w:val="21"/>
                    </w:rPr>
                    <w:t>）二级</w:t>
                  </w:r>
                </w:p>
              </w:tc>
              <w:tc>
                <w:tcPr>
                  <w:tcW w:w="1418" w:type="dxa"/>
                  <w:vAlign w:val="center"/>
                </w:tcPr>
                <w:p w14:paraId="2FB07484" w14:textId="77777777" w:rsidR="0086500A" w:rsidRPr="00901C64" w:rsidRDefault="0086500A" w:rsidP="00CF429D">
                  <w:pPr>
                    <w:adjustRightInd w:val="0"/>
                    <w:snapToGrid w:val="0"/>
                    <w:rPr>
                      <w:szCs w:val="21"/>
                    </w:rPr>
                  </w:pPr>
                  <w:r w:rsidRPr="00901C64">
                    <w:rPr>
                      <w:rFonts w:cs="宋体" w:hint="eastAsia"/>
                      <w:szCs w:val="21"/>
                    </w:rPr>
                    <w:t>苯乙烯</w:t>
                  </w:r>
                </w:p>
              </w:tc>
              <w:tc>
                <w:tcPr>
                  <w:tcW w:w="2798" w:type="dxa"/>
                  <w:gridSpan w:val="2"/>
                  <w:vAlign w:val="center"/>
                </w:tcPr>
                <w:p w14:paraId="1F72A979" w14:textId="77777777" w:rsidR="0086500A" w:rsidRPr="00901C64" w:rsidRDefault="0086500A" w:rsidP="00332651">
                  <w:pPr>
                    <w:pStyle w:val="ac"/>
                    <w:spacing w:before="0" w:after="0" w:line="240" w:lineRule="auto"/>
                    <w:ind w:right="0"/>
                    <w:rPr>
                      <w:sz w:val="21"/>
                      <w:szCs w:val="21"/>
                    </w:rPr>
                  </w:pPr>
                  <w:r w:rsidRPr="00901C64">
                    <w:rPr>
                      <w:rFonts w:cs="宋体" w:hint="eastAsia"/>
                      <w:sz w:val="21"/>
                      <w:szCs w:val="21"/>
                    </w:rPr>
                    <w:t>厂界</w:t>
                  </w:r>
                  <w:r w:rsidRPr="00901C64">
                    <w:rPr>
                      <w:rFonts w:cs="宋体"/>
                      <w:sz w:val="21"/>
                      <w:szCs w:val="21"/>
                    </w:rPr>
                    <w:t>外浓度最高点浓度限值</w:t>
                  </w:r>
                  <w:r w:rsidRPr="00901C64">
                    <w:rPr>
                      <w:rFonts w:hint="eastAsia"/>
                      <w:sz w:val="21"/>
                      <w:szCs w:val="21"/>
                    </w:rPr>
                    <w:t>5.0</w:t>
                  </w:r>
                  <w:r w:rsidRPr="00901C64">
                    <w:rPr>
                      <w:sz w:val="21"/>
                      <w:szCs w:val="21"/>
                    </w:rPr>
                    <w:t>mg/m</w:t>
                  </w:r>
                  <w:r w:rsidRPr="00901C64">
                    <w:rPr>
                      <w:sz w:val="21"/>
                      <w:szCs w:val="21"/>
                      <w:vertAlign w:val="superscript"/>
                    </w:rPr>
                    <w:t>3</w:t>
                  </w:r>
                </w:p>
              </w:tc>
            </w:tr>
            <w:tr w:rsidR="0086500A" w:rsidRPr="00901C64" w14:paraId="251D6278" w14:textId="77777777" w:rsidTr="00332651">
              <w:trPr>
                <w:trHeight w:val="369"/>
                <w:jc w:val="center"/>
              </w:trPr>
              <w:tc>
                <w:tcPr>
                  <w:tcW w:w="748" w:type="dxa"/>
                  <w:vMerge w:val="restart"/>
                  <w:vAlign w:val="center"/>
                </w:tcPr>
                <w:p w14:paraId="78755D96" w14:textId="77777777" w:rsidR="0086500A" w:rsidRPr="00901C64" w:rsidRDefault="0086500A" w:rsidP="00332651">
                  <w:pPr>
                    <w:pStyle w:val="afe"/>
                  </w:pPr>
                  <w:r w:rsidRPr="00901C64">
                    <w:rPr>
                      <w:rFonts w:hint="eastAsia"/>
                    </w:rPr>
                    <w:t>废水</w:t>
                  </w:r>
                </w:p>
              </w:tc>
              <w:tc>
                <w:tcPr>
                  <w:tcW w:w="3311" w:type="dxa"/>
                  <w:vMerge w:val="restart"/>
                  <w:vAlign w:val="center"/>
                </w:tcPr>
                <w:p w14:paraId="499443EB" w14:textId="77777777" w:rsidR="0086500A" w:rsidRPr="00901C64" w:rsidRDefault="0086500A" w:rsidP="00332651">
                  <w:pPr>
                    <w:pStyle w:val="afe"/>
                  </w:pPr>
                  <w:r w:rsidRPr="00901C64">
                    <w:t>《污水综合排放标准》（</w:t>
                  </w:r>
                  <w:r w:rsidRPr="00901C64">
                    <w:t>GB8978-1996</w:t>
                  </w:r>
                  <w:r w:rsidRPr="00901C64">
                    <w:t>）表</w:t>
                  </w:r>
                  <w:r w:rsidRPr="00901C64">
                    <w:t>4</w:t>
                  </w:r>
                  <w:r w:rsidRPr="00901C64">
                    <w:t>三级</w:t>
                  </w:r>
                </w:p>
              </w:tc>
              <w:tc>
                <w:tcPr>
                  <w:tcW w:w="1418" w:type="dxa"/>
                  <w:vAlign w:val="center"/>
                </w:tcPr>
                <w:p w14:paraId="57FE7519" w14:textId="77777777" w:rsidR="0086500A" w:rsidRPr="00901C64" w:rsidRDefault="0086500A" w:rsidP="00332651">
                  <w:pPr>
                    <w:pStyle w:val="afe"/>
                    <w:rPr>
                      <w:kern w:val="28"/>
                      <w:sz w:val="24"/>
                    </w:rPr>
                  </w:pPr>
                  <w:r w:rsidRPr="00901C64">
                    <w:t>COD</w:t>
                  </w:r>
                </w:p>
              </w:tc>
              <w:tc>
                <w:tcPr>
                  <w:tcW w:w="2798" w:type="dxa"/>
                  <w:gridSpan w:val="2"/>
                  <w:shd w:val="clear" w:color="auto" w:fill="auto"/>
                  <w:vAlign w:val="center"/>
                </w:tcPr>
                <w:p w14:paraId="57DF1B0B" w14:textId="77777777" w:rsidR="0086500A" w:rsidRPr="00901C64" w:rsidRDefault="0086500A" w:rsidP="00332651">
                  <w:pPr>
                    <w:pStyle w:val="afe"/>
                  </w:pPr>
                  <w:r w:rsidRPr="00901C64">
                    <w:t>500</w:t>
                  </w:r>
                  <w:r w:rsidRPr="00901C64">
                    <w:rPr>
                      <w:rFonts w:hint="eastAsia"/>
                    </w:rPr>
                    <w:t xml:space="preserve"> </w:t>
                  </w:r>
                  <w:r w:rsidRPr="00901C64">
                    <w:t>mg/L</w:t>
                  </w:r>
                </w:p>
              </w:tc>
            </w:tr>
            <w:tr w:rsidR="0086500A" w:rsidRPr="00901C64" w14:paraId="31C8DC5F" w14:textId="77777777" w:rsidTr="00332651">
              <w:trPr>
                <w:trHeight w:val="369"/>
                <w:jc w:val="center"/>
              </w:trPr>
              <w:tc>
                <w:tcPr>
                  <w:tcW w:w="748" w:type="dxa"/>
                  <w:vMerge/>
                  <w:vAlign w:val="center"/>
                </w:tcPr>
                <w:p w14:paraId="73575787" w14:textId="77777777" w:rsidR="0086500A" w:rsidRPr="00901C64" w:rsidRDefault="0086500A" w:rsidP="00332651">
                  <w:pPr>
                    <w:pStyle w:val="afe"/>
                  </w:pPr>
                </w:p>
              </w:tc>
              <w:tc>
                <w:tcPr>
                  <w:tcW w:w="3311" w:type="dxa"/>
                  <w:vMerge/>
                  <w:vAlign w:val="center"/>
                </w:tcPr>
                <w:p w14:paraId="78C5D03F" w14:textId="77777777" w:rsidR="0086500A" w:rsidRPr="00901C64" w:rsidRDefault="0086500A" w:rsidP="00332651">
                  <w:pPr>
                    <w:pStyle w:val="afe"/>
                  </w:pPr>
                </w:p>
              </w:tc>
              <w:tc>
                <w:tcPr>
                  <w:tcW w:w="1418" w:type="dxa"/>
                  <w:vAlign w:val="center"/>
                </w:tcPr>
                <w:p w14:paraId="57D30AFA" w14:textId="77777777" w:rsidR="0086500A" w:rsidRPr="00901C64" w:rsidRDefault="0086500A" w:rsidP="00332651">
                  <w:pPr>
                    <w:pStyle w:val="afe"/>
                  </w:pPr>
                  <w:r w:rsidRPr="00901C64">
                    <w:t>氨氮</w:t>
                  </w:r>
                </w:p>
              </w:tc>
              <w:tc>
                <w:tcPr>
                  <w:tcW w:w="2798" w:type="dxa"/>
                  <w:gridSpan w:val="2"/>
                  <w:shd w:val="clear" w:color="auto" w:fill="auto"/>
                  <w:vAlign w:val="center"/>
                </w:tcPr>
                <w:p w14:paraId="56591008" w14:textId="77777777" w:rsidR="0086500A" w:rsidRPr="00901C64" w:rsidRDefault="0086500A" w:rsidP="00332651">
                  <w:pPr>
                    <w:pStyle w:val="afe"/>
                  </w:pPr>
                  <w:r w:rsidRPr="00901C64">
                    <w:rPr>
                      <w:rFonts w:hint="eastAsia"/>
                    </w:rPr>
                    <w:t>/</w:t>
                  </w:r>
                </w:p>
              </w:tc>
            </w:tr>
            <w:tr w:rsidR="0086500A" w:rsidRPr="00901C64" w14:paraId="18B1BF99" w14:textId="77777777" w:rsidTr="00332651">
              <w:trPr>
                <w:trHeight w:val="369"/>
                <w:jc w:val="center"/>
              </w:trPr>
              <w:tc>
                <w:tcPr>
                  <w:tcW w:w="748" w:type="dxa"/>
                  <w:vMerge/>
                  <w:vAlign w:val="center"/>
                </w:tcPr>
                <w:p w14:paraId="01BAFDB6" w14:textId="77777777" w:rsidR="0086500A" w:rsidRPr="00901C64" w:rsidRDefault="0086500A" w:rsidP="00332651">
                  <w:pPr>
                    <w:pStyle w:val="afe"/>
                  </w:pPr>
                </w:p>
              </w:tc>
              <w:tc>
                <w:tcPr>
                  <w:tcW w:w="3311" w:type="dxa"/>
                  <w:vMerge/>
                  <w:vAlign w:val="center"/>
                </w:tcPr>
                <w:p w14:paraId="7DA3D062" w14:textId="77777777" w:rsidR="0086500A" w:rsidRPr="00901C64" w:rsidRDefault="0086500A" w:rsidP="00332651">
                  <w:pPr>
                    <w:pStyle w:val="afe"/>
                  </w:pPr>
                </w:p>
              </w:tc>
              <w:tc>
                <w:tcPr>
                  <w:tcW w:w="1418" w:type="dxa"/>
                  <w:vAlign w:val="center"/>
                </w:tcPr>
                <w:p w14:paraId="107E3253" w14:textId="77777777" w:rsidR="0086500A" w:rsidRPr="00901C64" w:rsidRDefault="0086500A" w:rsidP="00332651">
                  <w:pPr>
                    <w:pStyle w:val="afe"/>
                  </w:pPr>
                  <w:r w:rsidRPr="00901C64">
                    <w:rPr>
                      <w:rFonts w:hint="eastAsia"/>
                    </w:rPr>
                    <w:t>SS</w:t>
                  </w:r>
                </w:p>
              </w:tc>
              <w:tc>
                <w:tcPr>
                  <w:tcW w:w="2798" w:type="dxa"/>
                  <w:gridSpan w:val="2"/>
                  <w:shd w:val="clear" w:color="auto" w:fill="auto"/>
                  <w:vAlign w:val="center"/>
                </w:tcPr>
                <w:p w14:paraId="545D41CA" w14:textId="77777777" w:rsidR="0086500A" w:rsidRPr="00901C64" w:rsidRDefault="0086500A" w:rsidP="00332651">
                  <w:pPr>
                    <w:pStyle w:val="afe"/>
                  </w:pPr>
                  <w:r w:rsidRPr="00901C64">
                    <w:rPr>
                      <w:rFonts w:hint="eastAsia"/>
                    </w:rPr>
                    <w:t>400</w:t>
                  </w:r>
                  <w:bookmarkStart w:id="2" w:name="OLE_LINK3"/>
                  <w:bookmarkStart w:id="3" w:name="OLE_LINK4"/>
                  <w:r w:rsidRPr="00901C64">
                    <w:rPr>
                      <w:rFonts w:hint="eastAsia"/>
                    </w:rPr>
                    <w:t xml:space="preserve"> </w:t>
                  </w:r>
                  <w:r w:rsidRPr="00901C64">
                    <w:t>mg/L</w:t>
                  </w:r>
                  <w:bookmarkEnd w:id="2"/>
                  <w:bookmarkEnd w:id="3"/>
                </w:p>
              </w:tc>
            </w:tr>
            <w:tr w:rsidR="0086500A" w:rsidRPr="00901C64" w14:paraId="3E65A859" w14:textId="77777777" w:rsidTr="00332651">
              <w:trPr>
                <w:trHeight w:val="369"/>
                <w:jc w:val="center"/>
              </w:trPr>
              <w:tc>
                <w:tcPr>
                  <w:tcW w:w="748" w:type="dxa"/>
                  <w:vAlign w:val="center"/>
                </w:tcPr>
                <w:p w14:paraId="7610028E" w14:textId="77777777" w:rsidR="0086500A" w:rsidRPr="00901C64" w:rsidRDefault="0086500A" w:rsidP="00332651">
                  <w:pPr>
                    <w:pStyle w:val="afe"/>
                  </w:pPr>
                  <w:r w:rsidRPr="00901C64">
                    <w:t>噪声</w:t>
                  </w:r>
                </w:p>
              </w:tc>
              <w:tc>
                <w:tcPr>
                  <w:tcW w:w="3311" w:type="dxa"/>
                  <w:vAlign w:val="center"/>
                </w:tcPr>
                <w:p w14:paraId="5F3F07B5" w14:textId="77777777" w:rsidR="0086500A" w:rsidRPr="00901C64" w:rsidRDefault="0086500A" w:rsidP="00332651">
                  <w:pPr>
                    <w:pStyle w:val="afe"/>
                  </w:pPr>
                  <w:r w:rsidRPr="00901C64">
                    <w:t>《</w:t>
                  </w:r>
                  <w:r w:rsidRPr="00901C64">
                    <w:rPr>
                      <w:bCs/>
                    </w:rPr>
                    <w:t>工业企业厂界环境噪声排放标准</w:t>
                  </w:r>
                  <w:r w:rsidRPr="00901C64">
                    <w:t>》（</w:t>
                  </w:r>
                  <w:r w:rsidRPr="00901C64">
                    <w:t>GB12348-2008</w:t>
                  </w:r>
                  <w:r w:rsidRPr="00901C64">
                    <w:t>）</w:t>
                  </w:r>
                  <w:r w:rsidRPr="00901C64">
                    <w:rPr>
                      <w:rFonts w:hint="eastAsia"/>
                    </w:rPr>
                    <w:t>3</w:t>
                  </w:r>
                  <w:r w:rsidRPr="00901C64">
                    <w:rPr>
                      <w:rFonts w:hint="eastAsia"/>
                    </w:rPr>
                    <w:t>类标准</w:t>
                  </w:r>
                </w:p>
              </w:tc>
              <w:tc>
                <w:tcPr>
                  <w:tcW w:w="1418" w:type="dxa"/>
                  <w:vAlign w:val="center"/>
                </w:tcPr>
                <w:p w14:paraId="101789FE" w14:textId="77777777" w:rsidR="0086500A" w:rsidRPr="00901C64" w:rsidRDefault="0086500A" w:rsidP="00332651">
                  <w:pPr>
                    <w:pStyle w:val="afe"/>
                  </w:pPr>
                  <w:r w:rsidRPr="00901C64">
                    <w:rPr>
                      <w:rFonts w:hint="eastAsia"/>
                    </w:rPr>
                    <w:t>厂界</w:t>
                  </w:r>
                </w:p>
              </w:tc>
              <w:tc>
                <w:tcPr>
                  <w:tcW w:w="2798" w:type="dxa"/>
                  <w:gridSpan w:val="2"/>
                  <w:shd w:val="clear" w:color="auto" w:fill="auto"/>
                  <w:vAlign w:val="center"/>
                </w:tcPr>
                <w:p w14:paraId="72158394" w14:textId="77777777" w:rsidR="0086500A" w:rsidRPr="00901C64" w:rsidRDefault="0086500A" w:rsidP="00332651">
                  <w:pPr>
                    <w:pStyle w:val="afe"/>
                  </w:pPr>
                  <w:r w:rsidRPr="00901C64">
                    <w:rPr>
                      <w:rFonts w:hint="eastAsia"/>
                    </w:rPr>
                    <w:t>昼间</w:t>
                  </w:r>
                  <w:r w:rsidRPr="00901C64">
                    <w:rPr>
                      <w:rFonts w:hint="eastAsia"/>
                    </w:rPr>
                    <w:t xml:space="preserve">65 </w:t>
                  </w:r>
                  <w:r w:rsidRPr="00901C64">
                    <w:t>dB</w:t>
                  </w:r>
                  <w:r w:rsidRPr="00901C64">
                    <w:t>（</w:t>
                  </w:r>
                  <w:r w:rsidRPr="00901C64">
                    <w:t>A</w:t>
                  </w:r>
                  <w:r w:rsidRPr="00901C64">
                    <w:t>）</w:t>
                  </w:r>
                  <w:r w:rsidRPr="00901C64">
                    <w:rPr>
                      <w:rFonts w:hint="eastAsia"/>
                    </w:rPr>
                    <w:t>，夜间</w:t>
                  </w:r>
                  <w:r w:rsidRPr="00901C64">
                    <w:rPr>
                      <w:rFonts w:hint="eastAsia"/>
                    </w:rPr>
                    <w:t>55</w:t>
                  </w:r>
                  <w:r w:rsidRPr="00901C64">
                    <w:t xml:space="preserve"> dB</w:t>
                  </w:r>
                  <w:r w:rsidRPr="00901C64">
                    <w:t>（</w:t>
                  </w:r>
                  <w:r w:rsidRPr="00901C64">
                    <w:t>A</w:t>
                  </w:r>
                  <w:r w:rsidRPr="00901C64">
                    <w:t>）</w:t>
                  </w:r>
                </w:p>
              </w:tc>
            </w:tr>
            <w:tr w:rsidR="0086500A" w:rsidRPr="00901C64" w14:paraId="0ADA90E2" w14:textId="77777777" w:rsidTr="00332651">
              <w:trPr>
                <w:trHeight w:val="369"/>
                <w:jc w:val="center"/>
              </w:trPr>
              <w:tc>
                <w:tcPr>
                  <w:tcW w:w="748" w:type="dxa"/>
                  <w:tcBorders>
                    <w:bottom w:val="single" w:sz="4" w:space="0" w:color="auto"/>
                  </w:tcBorders>
                  <w:vAlign w:val="center"/>
                </w:tcPr>
                <w:p w14:paraId="5CF8213E" w14:textId="77777777" w:rsidR="0086500A" w:rsidRPr="00901C64" w:rsidRDefault="0086500A" w:rsidP="00332651">
                  <w:pPr>
                    <w:pStyle w:val="afe"/>
                  </w:pPr>
                  <w:r w:rsidRPr="00901C64">
                    <w:rPr>
                      <w:rFonts w:hint="eastAsia"/>
                    </w:rPr>
                    <w:t>固废</w:t>
                  </w:r>
                </w:p>
              </w:tc>
              <w:tc>
                <w:tcPr>
                  <w:tcW w:w="7527" w:type="dxa"/>
                  <w:gridSpan w:val="4"/>
                  <w:tcBorders>
                    <w:bottom w:val="single" w:sz="4" w:space="0" w:color="auto"/>
                  </w:tcBorders>
                  <w:vAlign w:val="center"/>
                </w:tcPr>
                <w:p w14:paraId="3620293B" w14:textId="77777777" w:rsidR="0086500A" w:rsidRPr="00901C64" w:rsidRDefault="0086500A" w:rsidP="00332651">
                  <w:pPr>
                    <w:pStyle w:val="afe"/>
                  </w:pPr>
                  <w:r w:rsidRPr="00901C64">
                    <w:rPr>
                      <w:rFonts w:hint="eastAsia"/>
                    </w:rPr>
                    <w:t>《危险废物贮存污染控制标准》（</w:t>
                  </w:r>
                  <w:r w:rsidRPr="00901C64">
                    <w:rPr>
                      <w:rFonts w:hint="eastAsia"/>
                    </w:rPr>
                    <w:t>GB18597-2001</w:t>
                  </w:r>
                  <w:r w:rsidRPr="00901C64">
                    <w:rPr>
                      <w:rFonts w:hint="eastAsia"/>
                    </w:rPr>
                    <w:t>）及修订单</w:t>
                  </w:r>
                </w:p>
              </w:tc>
            </w:tr>
            <w:tr w:rsidR="0086500A" w:rsidRPr="00901C64" w14:paraId="34D26FB5" w14:textId="77777777" w:rsidTr="00332651">
              <w:trPr>
                <w:trHeight w:val="369"/>
                <w:jc w:val="center"/>
              </w:trPr>
              <w:tc>
                <w:tcPr>
                  <w:tcW w:w="8275" w:type="dxa"/>
                  <w:gridSpan w:val="5"/>
                  <w:tcBorders>
                    <w:left w:val="nil"/>
                    <w:bottom w:val="nil"/>
                    <w:right w:val="nil"/>
                  </w:tcBorders>
                  <w:vAlign w:val="center"/>
                </w:tcPr>
                <w:p w14:paraId="7DF4D669" w14:textId="77777777" w:rsidR="0086500A" w:rsidRPr="00901C64" w:rsidRDefault="0086500A" w:rsidP="00332651">
                  <w:pPr>
                    <w:pStyle w:val="afe"/>
                    <w:jc w:val="both"/>
                    <w:rPr>
                      <w:szCs w:val="21"/>
                      <w:u w:val="single"/>
                    </w:rPr>
                  </w:pPr>
                  <w:r w:rsidRPr="00901C64">
                    <w:rPr>
                      <w:rFonts w:hint="eastAsia"/>
                      <w:u w:val="single"/>
                    </w:rPr>
                    <w:t>注：</w:t>
                  </w:r>
                  <w:r w:rsidRPr="00901C64">
                    <w:rPr>
                      <w:rFonts w:hint="eastAsia"/>
                      <w:bCs/>
                      <w:szCs w:val="24"/>
                      <w:u w:val="single"/>
                    </w:rPr>
                    <w:t>《耐火材料工业大气污染物排放标准》（</w:t>
                  </w:r>
                  <w:r w:rsidRPr="00901C64">
                    <w:rPr>
                      <w:rFonts w:hint="eastAsia"/>
                      <w:bCs/>
                      <w:szCs w:val="24"/>
                      <w:u w:val="single"/>
                    </w:rPr>
                    <w:t>DB412166-2021</w:t>
                  </w:r>
                  <w:r w:rsidRPr="00901C64">
                    <w:rPr>
                      <w:rFonts w:hint="eastAsia"/>
                      <w:bCs/>
                      <w:szCs w:val="24"/>
                      <w:u w:val="single"/>
                    </w:rPr>
                    <w:t>）无颗粒物、非甲烷总烃、苯乙烯厂界无组织限值，对应限值执行行业标准</w:t>
                  </w:r>
                  <w:r w:rsidRPr="00901C64">
                    <w:rPr>
                      <w:rFonts w:hint="eastAsia"/>
                      <w:szCs w:val="21"/>
                      <w:u w:val="single"/>
                    </w:rPr>
                    <w:t>《合成树脂工业污染物排放标准》（</w:t>
                  </w:r>
                  <w:r w:rsidRPr="00901C64">
                    <w:rPr>
                      <w:rFonts w:hint="eastAsia"/>
                      <w:szCs w:val="21"/>
                      <w:u w:val="single"/>
                    </w:rPr>
                    <w:t>GB31572-2015</w:t>
                  </w:r>
                  <w:r w:rsidRPr="00901C64">
                    <w:rPr>
                      <w:rFonts w:hint="eastAsia"/>
                      <w:szCs w:val="21"/>
                      <w:u w:val="single"/>
                    </w:rPr>
                    <w:t>）、</w:t>
                  </w:r>
                  <w:r w:rsidRPr="00901C64">
                    <w:rPr>
                      <w:szCs w:val="21"/>
                      <w:u w:val="single"/>
                    </w:rPr>
                    <w:t>《恶臭污染物排放标准》（</w:t>
                  </w:r>
                  <w:r w:rsidRPr="00901C64">
                    <w:rPr>
                      <w:szCs w:val="21"/>
                      <w:u w:val="single"/>
                    </w:rPr>
                    <w:t>GB 14554-1993</w:t>
                  </w:r>
                  <w:r w:rsidRPr="00901C64">
                    <w:rPr>
                      <w:szCs w:val="21"/>
                      <w:u w:val="single"/>
                    </w:rPr>
                    <w:t>）</w:t>
                  </w:r>
                  <w:r w:rsidRPr="00901C64">
                    <w:rPr>
                      <w:rFonts w:hint="eastAsia"/>
                      <w:bCs/>
                      <w:szCs w:val="24"/>
                      <w:u w:val="single"/>
                    </w:rPr>
                    <w:t>和</w:t>
                  </w:r>
                  <w:r w:rsidRPr="00901C64">
                    <w:rPr>
                      <w:szCs w:val="24"/>
                      <w:u w:val="single"/>
                    </w:rPr>
                    <w:t>《大气污染物综合排放标准》</w:t>
                  </w:r>
                  <w:r w:rsidRPr="00901C64">
                    <w:rPr>
                      <w:rFonts w:hint="eastAsia"/>
                      <w:szCs w:val="24"/>
                      <w:u w:val="single"/>
                    </w:rPr>
                    <w:t>（</w:t>
                  </w:r>
                  <w:r w:rsidRPr="00901C64">
                    <w:rPr>
                      <w:szCs w:val="24"/>
                      <w:u w:val="single"/>
                    </w:rPr>
                    <w:t>GB16297-1996</w:t>
                  </w:r>
                  <w:r w:rsidRPr="00901C64">
                    <w:rPr>
                      <w:rFonts w:hint="eastAsia"/>
                      <w:szCs w:val="24"/>
                      <w:u w:val="single"/>
                    </w:rPr>
                    <w:t>）。</w:t>
                  </w:r>
                  <w:r w:rsidRPr="00901C64">
                    <w:rPr>
                      <w:rFonts w:hint="eastAsia"/>
                      <w:szCs w:val="21"/>
                      <w:u w:val="single"/>
                    </w:rPr>
                    <w:t>非甲烷总烃同时满足《全省开展工业企业挥发性有机物专项治理工作中排放建议值》（豫环攻坚办〔</w:t>
                  </w:r>
                  <w:r w:rsidRPr="00901C64">
                    <w:rPr>
                      <w:szCs w:val="21"/>
                      <w:u w:val="single"/>
                    </w:rPr>
                    <w:t>2017</w:t>
                  </w:r>
                  <w:r w:rsidRPr="00901C64">
                    <w:rPr>
                      <w:rFonts w:hint="eastAsia"/>
                      <w:szCs w:val="21"/>
                      <w:u w:val="single"/>
                    </w:rPr>
                    <w:t>〕</w:t>
                  </w:r>
                  <w:r w:rsidRPr="00901C64">
                    <w:rPr>
                      <w:szCs w:val="21"/>
                      <w:u w:val="single"/>
                    </w:rPr>
                    <w:t xml:space="preserve">162 </w:t>
                  </w:r>
                  <w:r w:rsidRPr="00901C64">
                    <w:rPr>
                      <w:rFonts w:hint="eastAsia"/>
                      <w:szCs w:val="21"/>
                      <w:u w:val="single"/>
                    </w:rPr>
                    <w:t>号）要求（有机废气处理效率</w:t>
                  </w:r>
                  <w:r w:rsidRPr="00901C64">
                    <w:rPr>
                      <w:szCs w:val="21"/>
                      <w:u w:val="single"/>
                    </w:rPr>
                    <w:t>70%</w:t>
                  </w:r>
                  <w:r w:rsidRPr="00901C64">
                    <w:rPr>
                      <w:rFonts w:hint="eastAsia"/>
                      <w:szCs w:val="21"/>
                      <w:u w:val="single"/>
                    </w:rPr>
                    <w:t>，工业企业边界挥发性有机物建议排放值</w:t>
                  </w:r>
                  <w:r w:rsidRPr="00901C64">
                    <w:rPr>
                      <w:szCs w:val="21"/>
                      <w:u w:val="single"/>
                    </w:rPr>
                    <w:t>2.0 mg/m</w:t>
                  </w:r>
                  <w:r w:rsidRPr="00901C64">
                    <w:rPr>
                      <w:szCs w:val="21"/>
                      <w:u w:val="single"/>
                      <w:vertAlign w:val="superscript"/>
                    </w:rPr>
                    <w:t>3</w:t>
                  </w:r>
                  <w:r w:rsidRPr="00901C64">
                    <w:rPr>
                      <w:rFonts w:hint="eastAsia"/>
                      <w:szCs w:val="21"/>
                      <w:u w:val="single"/>
                    </w:rPr>
                    <w:t>限值要求。</w:t>
                  </w:r>
                </w:p>
              </w:tc>
            </w:tr>
          </w:tbl>
          <w:p w14:paraId="08144C72" w14:textId="77777777" w:rsidR="0086500A" w:rsidRPr="00901C64" w:rsidRDefault="0086500A" w:rsidP="00332651">
            <w:pPr>
              <w:rPr>
                <w:rFonts w:ascii="宋体" w:hAnsi="宋体" w:cs="宋体"/>
                <w:kern w:val="0"/>
                <w:szCs w:val="21"/>
              </w:rPr>
            </w:pPr>
          </w:p>
        </w:tc>
      </w:tr>
      <w:tr w:rsidR="0086500A" w:rsidRPr="00901C64" w14:paraId="152613D8" w14:textId="77777777" w:rsidTr="00332651">
        <w:trPr>
          <w:trHeight w:val="1982"/>
          <w:jc w:val="center"/>
        </w:trPr>
        <w:tc>
          <w:tcPr>
            <w:tcW w:w="499" w:type="dxa"/>
            <w:tcMar>
              <w:left w:w="28" w:type="dxa"/>
              <w:right w:w="28" w:type="dxa"/>
            </w:tcMar>
            <w:vAlign w:val="center"/>
          </w:tcPr>
          <w:p w14:paraId="6B2C146F" w14:textId="77777777" w:rsidR="0086500A" w:rsidRPr="00901C64" w:rsidRDefault="0086500A" w:rsidP="00332651">
            <w:pPr>
              <w:pStyle w:val="afe"/>
              <w:rPr>
                <w:kern w:val="0"/>
                <w:sz w:val="24"/>
                <w:szCs w:val="24"/>
              </w:rPr>
            </w:pPr>
            <w:r w:rsidRPr="00901C64">
              <w:rPr>
                <w:rFonts w:hint="eastAsia"/>
                <w:kern w:val="0"/>
                <w:sz w:val="24"/>
                <w:szCs w:val="24"/>
              </w:rPr>
              <w:t>总量</w:t>
            </w:r>
          </w:p>
          <w:p w14:paraId="1518DA2B" w14:textId="77777777" w:rsidR="0086500A" w:rsidRPr="00901C64" w:rsidRDefault="0086500A" w:rsidP="00332651">
            <w:pPr>
              <w:pStyle w:val="afe"/>
              <w:rPr>
                <w:kern w:val="0"/>
                <w:sz w:val="24"/>
                <w:szCs w:val="24"/>
              </w:rPr>
            </w:pPr>
            <w:r w:rsidRPr="00901C64">
              <w:rPr>
                <w:rFonts w:hint="eastAsia"/>
                <w:kern w:val="0"/>
                <w:sz w:val="24"/>
                <w:szCs w:val="24"/>
              </w:rPr>
              <w:t>控制</w:t>
            </w:r>
          </w:p>
          <w:p w14:paraId="75765033" w14:textId="77777777" w:rsidR="0086500A" w:rsidRPr="00901C64" w:rsidRDefault="0086500A" w:rsidP="00332651">
            <w:pPr>
              <w:pStyle w:val="afe"/>
              <w:rPr>
                <w:kern w:val="0"/>
              </w:rPr>
            </w:pPr>
            <w:r w:rsidRPr="00901C64">
              <w:rPr>
                <w:rFonts w:hint="eastAsia"/>
                <w:kern w:val="0"/>
                <w:sz w:val="24"/>
                <w:szCs w:val="24"/>
              </w:rPr>
              <w:t>指标</w:t>
            </w:r>
          </w:p>
        </w:tc>
        <w:tc>
          <w:tcPr>
            <w:tcW w:w="8491" w:type="dxa"/>
            <w:vAlign w:val="center"/>
          </w:tcPr>
          <w:p w14:paraId="56EFB7A7" w14:textId="77777777" w:rsidR="0086500A" w:rsidRPr="00901C64" w:rsidRDefault="0086500A" w:rsidP="00332651">
            <w:pPr>
              <w:pStyle w:val="aff5"/>
              <w:spacing w:before="0" w:after="0" w:line="360" w:lineRule="auto"/>
              <w:ind w:firstLineChars="0" w:firstLine="0"/>
              <w:rPr>
                <w:rFonts w:ascii="Times New Roman" w:hAnsi="宋体" w:cs="Times New Roman"/>
                <w:b/>
                <w:color w:val="auto"/>
              </w:rPr>
            </w:pPr>
            <w:r w:rsidRPr="00901C64">
              <w:rPr>
                <w:rFonts w:ascii="Times New Roman" w:hAnsi="宋体" w:cs="Times New Roman" w:hint="eastAsia"/>
                <w:b/>
                <w:color w:val="auto"/>
              </w:rPr>
              <w:t>1</w:t>
            </w:r>
            <w:r w:rsidRPr="00901C64">
              <w:rPr>
                <w:rFonts w:ascii="Times New Roman" w:hAnsi="宋体" w:cs="Times New Roman" w:hint="eastAsia"/>
                <w:b/>
                <w:color w:val="auto"/>
              </w:rPr>
              <w:t>废气</w:t>
            </w:r>
          </w:p>
          <w:p w14:paraId="456556B6" w14:textId="77777777" w:rsidR="0086500A" w:rsidRPr="00901C64" w:rsidRDefault="0086500A" w:rsidP="00332651">
            <w:pPr>
              <w:pStyle w:val="aff5"/>
              <w:spacing w:before="0" w:after="0" w:line="360" w:lineRule="auto"/>
              <w:ind w:firstLine="480"/>
              <w:rPr>
                <w:rFonts w:ascii="Times New Roman" w:hAnsi="Times New Roman" w:cs="Times New Roman"/>
                <w:color w:val="auto"/>
                <w:u w:val="single"/>
              </w:rPr>
            </w:pPr>
            <w:r w:rsidRPr="00901C64">
              <w:rPr>
                <w:rFonts w:ascii="Times New Roman" w:hAnsi="宋体" w:cs="Times New Roman" w:hint="eastAsia"/>
                <w:color w:val="auto"/>
                <w:u w:val="single"/>
              </w:rPr>
              <w:t>本项目废气污染物排放量</w:t>
            </w:r>
            <w:r w:rsidRPr="00901C64">
              <w:rPr>
                <w:rFonts w:ascii="Times New Roman" w:hAnsi="Times New Roman" w:cs="Times New Roman" w:hint="eastAsia"/>
                <w:color w:val="auto"/>
                <w:u w:val="single"/>
              </w:rPr>
              <w:t>为</w:t>
            </w:r>
            <w:r w:rsidRPr="00901C64">
              <w:rPr>
                <w:rFonts w:ascii="Times New Roman" w:hAnsi="宋体" w:cs="Times New Roman"/>
                <w:color w:val="auto"/>
                <w:u w:val="single"/>
              </w:rPr>
              <w:t>颗粒物</w:t>
            </w:r>
            <w:r w:rsidRPr="00901C64">
              <w:rPr>
                <w:rFonts w:ascii="Times New Roman" w:hAnsi="Times New Roman" w:cs="Times New Roman" w:hint="eastAsia"/>
                <w:color w:val="auto"/>
                <w:u w:val="single"/>
              </w:rPr>
              <w:t>1.1601t/a</w:t>
            </w:r>
            <w:r w:rsidRPr="00901C64">
              <w:rPr>
                <w:rFonts w:ascii="Times New Roman" w:hAnsi="Times New Roman" w:cs="Times New Roman" w:hint="eastAsia"/>
                <w:color w:val="auto"/>
                <w:u w:val="single"/>
              </w:rPr>
              <w:t>、</w:t>
            </w:r>
            <w:r w:rsidRPr="00901C64">
              <w:rPr>
                <w:rFonts w:ascii="Times New Roman" w:hAnsi="Times New Roman" w:cs="Times New Roman"/>
                <w:color w:val="auto"/>
                <w:u w:val="single"/>
              </w:rPr>
              <w:t>SO</w:t>
            </w:r>
            <w:r w:rsidRPr="00901C64">
              <w:rPr>
                <w:rFonts w:ascii="Times New Roman" w:hAnsi="Times New Roman" w:cs="Times New Roman"/>
                <w:color w:val="auto"/>
                <w:u w:val="single"/>
                <w:vertAlign w:val="subscript"/>
              </w:rPr>
              <w:t>2</w:t>
            </w:r>
            <w:r w:rsidRPr="00901C64">
              <w:rPr>
                <w:rFonts w:ascii="Times New Roman" w:hAnsi="Times New Roman" w:cs="Times New Roman" w:hint="eastAsia"/>
                <w:color w:val="auto"/>
                <w:u w:val="single"/>
              </w:rPr>
              <w:t xml:space="preserve"> 0.6530t/a</w:t>
            </w:r>
            <w:r w:rsidRPr="00901C64">
              <w:rPr>
                <w:rFonts w:ascii="Times New Roman" w:hAnsi="Times New Roman" w:cs="Times New Roman" w:hint="eastAsia"/>
                <w:color w:val="auto"/>
                <w:u w:val="single"/>
              </w:rPr>
              <w:t>、</w:t>
            </w:r>
            <w:r w:rsidRPr="00901C64">
              <w:rPr>
                <w:rFonts w:ascii="Times New Roman" w:hAnsi="Times New Roman" w:cs="Times New Roman"/>
                <w:color w:val="auto"/>
                <w:u w:val="single"/>
              </w:rPr>
              <w:t>NO</w:t>
            </w:r>
            <w:r w:rsidRPr="00901C64">
              <w:rPr>
                <w:rFonts w:ascii="Times New Roman" w:hAnsi="Times New Roman" w:cs="Times New Roman"/>
                <w:color w:val="auto"/>
                <w:u w:val="single"/>
                <w:vertAlign w:val="subscript"/>
              </w:rPr>
              <w:t>X</w:t>
            </w:r>
            <w:r w:rsidRPr="00901C64">
              <w:rPr>
                <w:rFonts w:ascii="Times New Roman" w:hAnsi="Times New Roman" w:cs="Times New Roman" w:hint="eastAsia"/>
                <w:color w:val="auto"/>
                <w:u w:val="single"/>
              </w:rPr>
              <w:t xml:space="preserve"> 2.3105t/a</w:t>
            </w:r>
            <w:r w:rsidRPr="00901C64">
              <w:rPr>
                <w:rFonts w:ascii="Times New Roman" w:hAnsi="Times New Roman" w:cs="Times New Roman" w:hint="eastAsia"/>
                <w:color w:val="auto"/>
                <w:u w:val="single"/>
              </w:rPr>
              <w:t>、</w:t>
            </w:r>
            <w:r w:rsidRPr="00901C64">
              <w:rPr>
                <w:rFonts w:ascii="Times New Roman" w:hAnsi="Times New Roman" w:cs="Times New Roman" w:hint="eastAsia"/>
                <w:color w:val="auto"/>
                <w:u w:val="single"/>
              </w:rPr>
              <w:t>VOCs0.1453t/a</w:t>
            </w:r>
            <w:r w:rsidRPr="00901C64">
              <w:rPr>
                <w:rFonts w:ascii="Times New Roman" w:hAnsi="宋体" w:cs="Times New Roman" w:hint="eastAsia"/>
                <w:color w:val="auto"/>
                <w:u w:val="single"/>
              </w:rPr>
              <w:t>。</w:t>
            </w:r>
            <w:r w:rsidRPr="00901C64">
              <w:rPr>
                <w:rFonts w:ascii="Times New Roman" w:hAnsi="Times New Roman" w:cs="Times New Roman" w:hint="eastAsia"/>
                <w:color w:val="auto"/>
                <w:u w:val="single"/>
              </w:rPr>
              <w:t>本项目属于生产线产能迁建项目，零膨胀预制件生产线搬迁前后混配料、磨砖、塑料模具加工工序污染物排放量不变，本项目新增废气污染物为天然气隧道窑烟气污染物排放量，</w:t>
            </w:r>
            <w:r w:rsidRPr="00901C64">
              <w:rPr>
                <w:rFonts w:ascii="Times New Roman" w:hAnsi="宋体" w:cs="Times New Roman"/>
                <w:color w:val="auto"/>
                <w:u w:val="single"/>
              </w:rPr>
              <w:t>颗粒物</w:t>
            </w:r>
            <w:r w:rsidRPr="00901C64">
              <w:rPr>
                <w:rFonts w:ascii="Times New Roman" w:hAnsi="宋体" w:cs="Times New Roman" w:hint="eastAsia"/>
                <w:color w:val="auto"/>
                <w:u w:val="single"/>
              </w:rPr>
              <w:t>0.3456t/a</w:t>
            </w:r>
            <w:r w:rsidRPr="00901C64">
              <w:rPr>
                <w:rFonts w:ascii="Times New Roman" w:hAnsi="宋体" w:cs="Times New Roman"/>
                <w:color w:val="auto"/>
                <w:u w:val="single"/>
              </w:rPr>
              <w:t>、</w:t>
            </w:r>
            <w:r w:rsidRPr="00901C64">
              <w:rPr>
                <w:rFonts w:ascii="Times New Roman" w:hAnsi="Times New Roman" w:cs="Times New Roman"/>
                <w:color w:val="auto"/>
                <w:u w:val="single"/>
              </w:rPr>
              <w:t>SO</w:t>
            </w:r>
            <w:r w:rsidRPr="00901C64">
              <w:rPr>
                <w:rFonts w:ascii="Times New Roman" w:hAnsi="Times New Roman" w:cs="Times New Roman"/>
                <w:color w:val="auto"/>
                <w:u w:val="single"/>
                <w:vertAlign w:val="subscript"/>
              </w:rPr>
              <w:t>2</w:t>
            </w:r>
            <w:r w:rsidRPr="00901C64">
              <w:rPr>
                <w:rFonts w:ascii="Times New Roman" w:hAnsi="Times New Roman" w:cs="Times New Roman" w:hint="eastAsia"/>
                <w:color w:val="auto"/>
                <w:u w:val="single"/>
              </w:rPr>
              <w:t>0.6530t/a</w:t>
            </w:r>
            <w:r w:rsidRPr="00901C64">
              <w:rPr>
                <w:rFonts w:ascii="Times New Roman" w:hAnsi="Times New Roman" w:cs="Times New Roman" w:hint="eastAsia"/>
                <w:color w:val="auto"/>
                <w:u w:val="single"/>
              </w:rPr>
              <w:t>、</w:t>
            </w:r>
            <w:r w:rsidRPr="00901C64">
              <w:rPr>
                <w:rFonts w:ascii="Times New Roman" w:hAnsi="Times New Roman" w:cs="Times New Roman"/>
                <w:color w:val="auto"/>
                <w:u w:val="single"/>
              </w:rPr>
              <w:t>NO</w:t>
            </w:r>
            <w:r w:rsidRPr="00901C64">
              <w:rPr>
                <w:rFonts w:ascii="Times New Roman" w:hAnsi="Times New Roman" w:cs="Times New Roman"/>
                <w:color w:val="auto"/>
                <w:u w:val="single"/>
                <w:vertAlign w:val="subscript"/>
              </w:rPr>
              <w:t>X</w:t>
            </w:r>
            <w:r w:rsidRPr="00901C64">
              <w:rPr>
                <w:rFonts w:ascii="Times New Roman" w:hAnsi="Times New Roman" w:cs="Times New Roman" w:hint="eastAsia"/>
                <w:color w:val="auto"/>
                <w:u w:val="single"/>
              </w:rPr>
              <w:t xml:space="preserve"> 2.3105t/a</w:t>
            </w:r>
            <w:r w:rsidRPr="00901C64">
              <w:rPr>
                <w:rFonts w:ascii="Times New Roman" w:hAnsi="Times New Roman" w:cs="Times New Roman" w:hint="eastAsia"/>
                <w:color w:val="auto"/>
                <w:u w:val="single"/>
              </w:rPr>
              <w:t>。</w:t>
            </w:r>
          </w:p>
          <w:p w14:paraId="5BBC642D" w14:textId="77777777" w:rsidR="00934088" w:rsidRPr="00934088" w:rsidRDefault="0086500A" w:rsidP="00934088">
            <w:pPr>
              <w:pStyle w:val="aff5"/>
              <w:spacing w:before="0" w:after="0" w:line="360" w:lineRule="auto"/>
              <w:ind w:firstLine="480"/>
              <w:rPr>
                <w:rFonts w:ascii="Times New Roman" w:hAnsi="Times New Roman" w:cs="Times New Roman"/>
                <w:color w:val="auto"/>
                <w:u w:val="single"/>
              </w:rPr>
            </w:pPr>
            <w:r w:rsidRPr="00901C64">
              <w:rPr>
                <w:rFonts w:ascii="Times New Roman" w:hAnsi="Times New Roman" w:cs="Times New Roman" w:hint="eastAsia"/>
                <w:color w:val="auto"/>
                <w:u w:val="single"/>
              </w:rPr>
              <w:lastRenderedPageBreak/>
              <w:t>本项目新增废气污染物排放指标为</w:t>
            </w:r>
            <w:r w:rsidRPr="00901C64">
              <w:rPr>
                <w:rFonts w:ascii="Times New Roman" w:hAnsi="宋体" w:cs="Times New Roman"/>
                <w:color w:val="auto"/>
                <w:u w:val="single"/>
              </w:rPr>
              <w:t>颗粒物</w:t>
            </w:r>
            <w:r w:rsidRPr="00901C64">
              <w:rPr>
                <w:rFonts w:ascii="Times New Roman" w:hAnsi="宋体" w:cs="Times New Roman" w:hint="eastAsia"/>
                <w:color w:val="auto"/>
                <w:u w:val="single"/>
              </w:rPr>
              <w:t>0.3456t/a</w:t>
            </w:r>
            <w:r w:rsidRPr="00901C64">
              <w:rPr>
                <w:rFonts w:ascii="Times New Roman" w:hAnsi="宋体" w:cs="Times New Roman"/>
                <w:color w:val="auto"/>
                <w:u w:val="single"/>
              </w:rPr>
              <w:t>、</w:t>
            </w:r>
            <w:r w:rsidRPr="00901C64">
              <w:rPr>
                <w:rFonts w:ascii="Times New Roman" w:hAnsi="Times New Roman" w:cs="Times New Roman"/>
                <w:color w:val="auto"/>
                <w:u w:val="single"/>
              </w:rPr>
              <w:t>NO</w:t>
            </w:r>
            <w:r w:rsidRPr="00901C64">
              <w:rPr>
                <w:rFonts w:ascii="Times New Roman" w:hAnsi="Times New Roman" w:cs="Times New Roman"/>
                <w:color w:val="auto"/>
                <w:u w:val="single"/>
                <w:vertAlign w:val="subscript"/>
              </w:rPr>
              <w:t>X</w:t>
            </w:r>
            <w:r w:rsidRPr="00901C64">
              <w:rPr>
                <w:rFonts w:ascii="Times New Roman" w:hAnsi="Times New Roman" w:cs="Times New Roman" w:hint="eastAsia"/>
                <w:color w:val="auto"/>
                <w:u w:val="single"/>
              </w:rPr>
              <w:t xml:space="preserve"> 2.3105t/a</w:t>
            </w:r>
            <w:r w:rsidRPr="00901C64">
              <w:rPr>
                <w:rFonts w:ascii="Times New Roman" w:hAnsi="Times New Roman" w:cs="Times New Roman" w:hint="eastAsia"/>
                <w:color w:val="auto"/>
                <w:u w:val="single"/>
              </w:rPr>
              <w:t>。本项目废气污染物</w:t>
            </w:r>
            <w:r w:rsidRPr="00901C64">
              <w:rPr>
                <w:rFonts w:ascii="Times New Roman" w:hAnsi="Times New Roman" w:cs="Times New Roman"/>
                <w:color w:val="auto"/>
                <w:u w:val="single"/>
              </w:rPr>
              <w:t>实施</w:t>
            </w:r>
            <w:r w:rsidRPr="00901C64">
              <w:rPr>
                <w:rFonts w:ascii="Times New Roman" w:hAnsi="Times New Roman" w:cs="Times New Roman" w:hint="eastAsia"/>
                <w:color w:val="auto"/>
                <w:u w:val="single"/>
              </w:rPr>
              <w:t>倍</w:t>
            </w:r>
            <w:r w:rsidRPr="00901C64">
              <w:rPr>
                <w:rFonts w:ascii="Times New Roman" w:hAnsi="Times New Roman" w:cs="Times New Roman"/>
                <w:color w:val="auto"/>
                <w:u w:val="single"/>
              </w:rPr>
              <w:t>量削减替代，需替代总量指标为</w:t>
            </w:r>
            <w:r w:rsidRPr="00901C64">
              <w:rPr>
                <w:rFonts w:ascii="Times New Roman" w:hAnsi="Times New Roman" w:cs="Times New Roman" w:hint="eastAsia"/>
                <w:color w:val="auto"/>
                <w:u w:val="single"/>
              </w:rPr>
              <w:t>颗粒物</w:t>
            </w:r>
            <w:r w:rsidRPr="00901C64">
              <w:rPr>
                <w:rFonts w:ascii="Times New Roman" w:hAnsi="Times New Roman" w:cs="Times New Roman" w:hint="eastAsia"/>
                <w:color w:val="auto"/>
                <w:u w:val="single"/>
              </w:rPr>
              <w:t>0.6912t/a</w:t>
            </w:r>
            <w:r w:rsidRPr="00901C64">
              <w:rPr>
                <w:rFonts w:ascii="Times New Roman" w:hAnsi="Times New Roman" w:cs="Times New Roman"/>
                <w:color w:val="auto"/>
                <w:u w:val="single"/>
              </w:rPr>
              <w:t>、</w:t>
            </w:r>
            <w:r w:rsidRPr="00901C64">
              <w:rPr>
                <w:rFonts w:ascii="Times New Roman" w:hAnsi="Times New Roman" w:cs="Times New Roman"/>
                <w:color w:val="auto"/>
                <w:u w:val="single"/>
              </w:rPr>
              <w:t>NOx</w:t>
            </w:r>
            <w:r w:rsidRPr="00901C64">
              <w:rPr>
                <w:rFonts w:ascii="Times New Roman" w:hAnsi="Times New Roman" w:cs="Times New Roman" w:hint="eastAsia"/>
                <w:color w:val="auto"/>
                <w:u w:val="single"/>
              </w:rPr>
              <w:t xml:space="preserve"> 4.621</w:t>
            </w:r>
            <w:r w:rsidRPr="00901C64">
              <w:rPr>
                <w:rFonts w:ascii="Times New Roman" w:hAnsi="Times New Roman" w:cs="Times New Roman"/>
                <w:color w:val="auto"/>
                <w:u w:val="single"/>
              </w:rPr>
              <w:t>t/a</w:t>
            </w:r>
            <w:r w:rsidRPr="00901C64">
              <w:rPr>
                <w:rFonts w:ascii="Times New Roman" w:hAnsi="Times New Roman" w:cs="Times New Roman"/>
                <w:color w:val="auto"/>
                <w:u w:val="single"/>
              </w:rPr>
              <w:t>。</w:t>
            </w:r>
            <w:r w:rsidR="00934088" w:rsidRPr="00934088">
              <w:rPr>
                <w:rFonts w:hint="eastAsia"/>
                <w:color w:val="auto"/>
                <w:u w:val="single"/>
              </w:rPr>
              <w:t>氮氧化物、颗粒物从河南河阳石化有限公司煤改气锅炉改造升级工程项目减排中替代。</w:t>
            </w:r>
          </w:p>
          <w:p w14:paraId="655BE6F1" w14:textId="77777777" w:rsidR="0086500A" w:rsidRPr="00901C64" w:rsidRDefault="0086500A" w:rsidP="00332651">
            <w:pPr>
              <w:pStyle w:val="aff5"/>
              <w:spacing w:before="0" w:after="0" w:line="360" w:lineRule="auto"/>
              <w:ind w:firstLineChars="0" w:firstLine="0"/>
              <w:rPr>
                <w:rFonts w:ascii="Times New Roman" w:hAnsi="宋体" w:cs="Times New Roman"/>
                <w:b/>
                <w:color w:val="auto"/>
              </w:rPr>
            </w:pPr>
            <w:r w:rsidRPr="00901C64">
              <w:rPr>
                <w:rFonts w:ascii="Times New Roman" w:hAnsi="宋体" w:cs="Times New Roman" w:hint="eastAsia"/>
                <w:b/>
                <w:color w:val="auto"/>
              </w:rPr>
              <w:t>2</w:t>
            </w:r>
            <w:r w:rsidRPr="00901C64">
              <w:rPr>
                <w:rFonts w:ascii="Times New Roman" w:hAnsi="宋体" w:cs="Times New Roman" w:hint="eastAsia"/>
                <w:b/>
                <w:color w:val="auto"/>
              </w:rPr>
              <w:t>废水</w:t>
            </w:r>
          </w:p>
          <w:p w14:paraId="11B7882A" w14:textId="77777777" w:rsidR="0086500A" w:rsidRPr="00901C64" w:rsidRDefault="0086500A" w:rsidP="00332651">
            <w:pPr>
              <w:widowControl/>
              <w:spacing w:line="360" w:lineRule="auto"/>
              <w:ind w:firstLineChars="200" w:firstLine="480"/>
              <w:rPr>
                <w:rFonts w:hAnsi="宋体"/>
                <w:sz w:val="24"/>
                <w:u w:val="single"/>
              </w:rPr>
            </w:pPr>
            <w:r w:rsidRPr="00901C64">
              <w:rPr>
                <w:sz w:val="24"/>
                <w:u w:val="single"/>
              </w:rPr>
              <w:t>本项目不产生生产废水，生活污水产生量</w:t>
            </w:r>
            <w:r w:rsidRPr="00901C64">
              <w:rPr>
                <w:kern w:val="0"/>
                <w:sz w:val="24"/>
                <w:u w:val="single"/>
              </w:rPr>
              <w:t>600m</w:t>
            </w:r>
            <w:r w:rsidRPr="00901C64">
              <w:rPr>
                <w:kern w:val="0"/>
                <w:sz w:val="24"/>
                <w:u w:val="single"/>
                <w:vertAlign w:val="superscript"/>
              </w:rPr>
              <w:t>3</w:t>
            </w:r>
            <w:r w:rsidRPr="00901C64">
              <w:rPr>
                <w:kern w:val="0"/>
                <w:sz w:val="24"/>
                <w:u w:val="single"/>
              </w:rPr>
              <w:t>/a</w:t>
            </w:r>
            <w:r w:rsidRPr="00901C64">
              <w:rPr>
                <w:kern w:val="0"/>
                <w:sz w:val="24"/>
                <w:u w:val="single"/>
              </w:rPr>
              <w:t>，</w:t>
            </w:r>
            <w:r w:rsidRPr="00901C64">
              <w:rPr>
                <w:sz w:val="24"/>
                <w:u w:val="single"/>
              </w:rPr>
              <w:t>生活污水经化粪池处理后</w:t>
            </w:r>
            <w:r w:rsidRPr="00901C64">
              <w:rPr>
                <w:kern w:val="0"/>
                <w:sz w:val="24"/>
                <w:u w:val="single"/>
              </w:rPr>
              <w:t>排入集聚区污水管网，进入常袋镇污水处理厂深度处理。</w:t>
            </w:r>
            <w:r w:rsidRPr="00901C64">
              <w:rPr>
                <w:rFonts w:hint="eastAsia"/>
                <w:sz w:val="24"/>
                <w:u w:val="single"/>
              </w:rPr>
              <w:t>常袋镇污水处理厂尾水执行</w:t>
            </w:r>
            <w:r w:rsidRPr="00901C64">
              <w:rPr>
                <w:rFonts w:hAnsi="宋体" w:hint="eastAsia"/>
                <w:sz w:val="24"/>
                <w:u w:val="single"/>
              </w:rPr>
              <w:t>《河南省黄河流域水污染物排放标准》（</w:t>
            </w:r>
            <w:r w:rsidRPr="00901C64">
              <w:rPr>
                <w:rFonts w:hAnsi="宋体" w:hint="eastAsia"/>
                <w:sz w:val="24"/>
                <w:u w:val="single"/>
              </w:rPr>
              <w:t>DB412087-2021</w:t>
            </w:r>
            <w:r w:rsidRPr="00901C64">
              <w:rPr>
                <w:rFonts w:hAnsi="宋体" w:hint="eastAsia"/>
                <w:sz w:val="24"/>
                <w:u w:val="single"/>
              </w:rPr>
              <w:t>）</w:t>
            </w:r>
            <w:r w:rsidRPr="00901C64">
              <w:rPr>
                <w:rFonts w:hAnsi="宋体"/>
                <w:sz w:val="24"/>
                <w:u w:val="single"/>
              </w:rPr>
              <w:t>表</w:t>
            </w:r>
            <w:r w:rsidRPr="00901C64">
              <w:rPr>
                <w:rFonts w:hAnsi="宋体"/>
                <w:sz w:val="24"/>
                <w:u w:val="single"/>
              </w:rPr>
              <w:t>1</w:t>
            </w:r>
            <w:r w:rsidRPr="00901C64">
              <w:rPr>
                <w:rFonts w:hAnsi="宋体"/>
                <w:sz w:val="24"/>
                <w:u w:val="single"/>
              </w:rPr>
              <w:t>一级标准</w:t>
            </w:r>
            <w:r w:rsidRPr="00901C64">
              <w:rPr>
                <w:rFonts w:hAnsi="宋体" w:hint="eastAsia"/>
                <w:sz w:val="24"/>
                <w:u w:val="single"/>
              </w:rPr>
              <w:t>（</w:t>
            </w:r>
            <w:r w:rsidRPr="00901C64">
              <w:rPr>
                <w:rFonts w:hAnsi="宋体" w:hint="eastAsia"/>
                <w:sz w:val="24"/>
                <w:u w:val="single"/>
              </w:rPr>
              <w:t>COD40mg/L</w:t>
            </w:r>
            <w:r w:rsidRPr="00901C64">
              <w:rPr>
                <w:rFonts w:hAnsi="宋体" w:hint="eastAsia"/>
                <w:sz w:val="24"/>
                <w:u w:val="single"/>
              </w:rPr>
              <w:t>、氨氮</w:t>
            </w:r>
            <w:r w:rsidRPr="00901C64">
              <w:rPr>
                <w:rFonts w:hAnsi="宋体" w:hint="eastAsia"/>
                <w:sz w:val="24"/>
                <w:u w:val="single"/>
              </w:rPr>
              <w:t>3 mg/L</w:t>
            </w:r>
            <w:r w:rsidRPr="00901C64">
              <w:rPr>
                <w:rFonts w:hAnsi="宋体" w:hint="eastAsia"/>
                <w:sz w:val="24"/>
                <w:u w:val="single"/>
              </w:rPr>
              <w:t>）。</w:t>
            </w:r>
          </w:p>
          <w:p w14:paraId="48EF7A37" w14:textId="77777777" w:rsidR="0086500A" w:rsidRPr="00901C64" w:rsidRDefault="0086500A" w:rsidP="00332651">
            <w:pPr>
              <w:widowControl/>
              <w:spacing w:line="360" w:lineRule="auto"/>
              <w:ind w:firstLineChars="200" w:firstLine="480"/>
              <w:rPr>
                <w:bCs/>
                <w:sz w:val="24"/>
                <w:u w:val="single"/>
              </w:rPr>
            </w:pPr>
            <w:r w:rsidRPr="00901C64">
              <w:rPr>
                <w:rFonts w:hint="eastAsia"/>
                <w:bCs/>
                <w:sz w:val="24"/>
                <w:u w:val="single"/>
              </w:rPr>
              <w:t>（</w:t>
            </w:r>
            <w:r w:rsidRPr="00901C64">
              <w:rPr>
                <w:rFonts w:hint="eastAsia"/>
                <w:bCs/>
                <w:sz w:val="24"/>
                <w:u w:val="single"/>
              </w:rPr>
              <w:t>1</w:t>
            </w:r>
            <w:r w:rsidRPr="00901C64">
              <w:rPr>
                <w:rFonts w:hint="eastAsia"/>
                <w:bCs/>
                <w:sz w:val="24"/>
                <w:u w:val="single"/>
              </w:rPr>
              <w:t>）本项目厂区总排口</w:t>
            </w:r>
          </w:p>
          <w:p w14:paraId="26306A59" w14:textId="77777777" w:rsidR="0086500A" w:rsidRPr="00901C64" w:rsidRDefault="0086500A" w:rsidP="00332651">
            <w:pPr>
              <w:spacing w:line="360" w:lineRule="auto"/>
              <w:ind w:firstLine="482"/>
              <w:rPr>
                <w:sz w:val="24"/>
                <w:u w:val="single"/>
              </w:rPr>
            </w:pPr>
            <w:r w:rsidRPr="00901C64">
              <w:rPr>
                <w:rFonts w:hint="eastAsia"/>
                <w:bCs/>
                <w:sz w:val="24"/>
                <w:u w:val="single"/>
              </w:rPr>
              <w:t>生活污水</w:t>
            </w:r>
            <w:r w:rsidRPr="00901C64">
              <w:rPr>
                <w:sz w:val="24"/>
                <w:u w:val="single"/>
              </w:rPr>
              <w:t>COD</w:t>
            </w:r>
            <w:r w:rsidRPr="00901C64">
              <w:rPr>
                <w:sz w:val="24"/>
                <w:u w:val="single"/>
              </w:rPr>
              <w:t>：</w:t>
            </w:r>
            <w:r w:rsidRPr="00901C64">
              <w:rPr>
                <w:rFonts w:hint="eastAsia"/>
                <w:sz w:val="24"/>
                <w:u w:val="single"/>
              </w:rPr>
              <w:t>600</w:t>
            </w:r>
            <w:r w:rsidRPr="00901C64">
              <w:rPr>
                <w:sz w:val="24"/>
                <w:u w:val="single"/>
              </w:rPr>
              <w:t>m</w:t>
            </w:r>
            <w:r w:rsidRPr="00901C64">
              <w:rPr>
                <w:sz w:val="24"/>
                <w:u w:val="single"/>
                <w:vertAlign w:val="superscript"/>
              </w:rPr>
              <w:t>3</w:t>
            </w:r>
            <w:r w:rsidRPr="00901C64">
              <w:rPr>
                <w:sz w:val="24"/>
                <w:u w:val="single"/>
              </w:rPr>
              <w:t>/a×</w:t>
            </w:r>
            <w:r w:rsidRPr="00901C64">
              <w:rPr>
                <w:rFonts w:hint="eastAsia"/>
                <w:sz w:val="24"/>
                <w:u w:val="single"/>
              </w:rPr>
              <w:t>240</w:t>
            </w:r>
            <w:r w:rsidRPr="00901C64">
              <w:rPr>
                <w:sz w:val="24"/>
                <w:u w:val="single"/>
              </w:rPr>
              <w:t>mg/L =</w:t>
            </w:r>
            <w:r w:rsidRPr="00901C64">
              <w:rPr>
                <w:rFonts w:hint="eastAsia"/>
                <w:sz w:val="24"/>
                <w:u w:val="single"/>
              </w:rPr>
              <w:t>0.144</w:t>
            </w:r>
            <w:r w:rsidRPr="00901C64">
              <w:rPr>
                <w:sz w:val="24"/>
                <w:u w:val="single"/>
              </w:rPr>
              <w:t>t/a</w:t>
            </w:r>
          </w:p>
          <w:p w14:paraId="2A6C8E0F" w14:textId="77777777" w:rsidR="0086500A" w:rsidRPr="00901C64" w:rsidRDefault="0086500A" w:rsidP="00332651">
            <w:pPr>
              <w:spacing w:line="360" w:lineRule="auto"/>
              <w:ind w:firstLine="482"/>
              <w:rPr>
                <w:sz w:val="24"/>
                <w:u w:val="single"/>
              </w:rPr>
            </w:pPr>
            <w:r w:rsidRPr="00901C64">
              <w:rPr>
                <w:rFonts w:hint="eastAsia"/>
                <w:bCs/>
                <w:sz w:val="24"/>
                <w:u w:val="single"/>
              </w:rPr>
              <w:t>生活污水</w:t>
            </w:r>
            <w:r w:rsidRPr="00901C64">
              <w:rPr>
                <w:sz w:val="24"/>
                <w:u w:val="single"/>
              </w:rPr>
              <w:t>氨氮：</w:t>
            </w:r>
            <w:r w:rsidRPr="00901C64">
              <w:rPr>
                <w:rFonts w:hint="eastAsia"/>
                <w:sz w:val="24"/>
                <w:u w:val="single"/>
              </w:rPr>
              <w:t>600</w:t>
            </w:r>
            <w:r w:rsidRPr="00901C64">
              <w:rPr>
                <w:sz w:val="24"/>
                <w:u w:val="single"/>
              </w:rPr>
              <w:t>m</w:t>
            </w:r>
            <w:r w:rsidRPr="00901C64">
              <w:rPr>
                <w:sz w:val="24"/>
                <w:u w:val="single"/>
                <w:vertAlign w:val="superscript"/>
              </w:rPr>
              <w:t>3</w:t>
            </w:r>
            <w:r w:rsidRPr="00901C64">
              <w:rPr>
                <w:sz w:val="24"/>
                <w:u w:val="single"/>
              </w:rPr>
              <w:t>/a×</w:t>
            </w:r>
            <w:r w:rsidRPr="00901C64">
              <w:rPr>
                <w:rFonts w:hint="eastAsia"/>
                <w:sz w:val="24"/>
                <w:u w:val="single"/>
              </w:rPr>
              <w:t>29.1</w:t>
            </w:r>
            <w:r w:rsidRPr="00901C64">
              <w:rPr>
                <w:sz w:val="24"/>
                <w:u w:val="single"/>
              </w:rPr>
              <w:t>mg/L=</w:t>
            </w:r>
            <w:r w:rsidRPr="00901C64">
              <w:rPr>
                <w:rFonts w:hint="eastAsia"/>
                <w:sz w:val="24"/>
                <w:u w:val="single"/>
              </w:rPr>
              <w:t>0.0175</w:t>
            </w:r>
            <w:r w:rsidRPr="00901C64">
              <w:rPr>
                <w:sz w:val="24"/>
                <w:u w:val="single"/>
              </w:rPr>
              <w:t>t/a</w:t>
            </w:r>
          </w:p>
          <w:p w14:paraId="219291FE" w14:textId="77777777" w:rsidR="0086500A" w:rsidRPr="00901C64" w:rsidRDefault="0086500A" w:rsidP="00332651">
            <w:pPr>
              <w:spacing w:line="360" w:lineRule="auto"/>
              <w:ind w:firstLine="482"/>
              <w:rPr>
                <w:sz w:val="24"/>
                <w:u w:val="single"/>
              </w:rPr>
            </w:pPr>
            <w:r w:rsidRPr="00901C64">
              <w:rPr>
                <w:rFonts w:hint="eastAsia"/>
                <w:sz w:val="24"/>
                <w:u w:val="single"/>
              </w:rPr>
              <w:t>本项目厂区总排口</w:t>
            </w:r>
            <w:r w:rsidRPr="00901C64">
              <w:rPr>
                <w:rFonts w:hint="eastAsia"/>
                <w:sz w:val="24"/>
                <w:u w:val="single"/>
              </w:rPr>
              <w:t>COD</w:t>
            </w:r>
            <w:r w:rsidRPr="00901C64">
              <w:rPr>
                <w:rFonts w:hint="eastAsia"/>
                <w:sz w:val="24"/>
                <w:u w:val="single"/>
              </w:rPr>
              <w:t>、氨氮排放量为</w:t>
            </w:r>
            <w:r w:rsidRPr="00901C64">
              <w:rPr>
                <w:rFonts w:hint="eastAsia"/>
                <w:sz w:val="24"/>
                <w:u w:val="single"/>
              </w:rPr>
              <w:t>0.144t/a</w:t>
            </w:r>
            <w:r w:rsidRPr="00901C64">
              <w:rPr>
                <w:rFonts w:hint="eastAsia"/>
                <w:sz w:val="24"/>
                <w:u w:val="single"/>
              </w:rPr>
              <w:t>、</w:t>
            </w:r>
            <w:r w:rsidRPr="00901C64">
              <w:rPr>
                <w:rFonts w:hint="eastAsia"/>
                <w:sz w:val="24"/>
                <w:u w:val="single"/>
              </w:rPr>
              <w:t>0.0175t/a</w:t>
            </w:r>
            <w:r w:rsidRPr="00901C64">
              <w:rPr>
                <w:rFonts w:hint="eastAsia"/>
                <w:sz w:val="24"/>
                <w:u w:val="single"/>
              </w:rPr>
              <w:t>。</w:t>
            </w:r>
          </w:p>
          <w:p w14:paraId="0EF78E20" w14:textId="77777777" w:rsidR="0086500A" w:rsidRPr="00901C64" w:rsidRDefault="0086500A" w:rsidP="00332651">
            <w:pPr>
              <w:spacing w:line="360" w:lineRule="auto"/>
              <w:ind w:firstLine="482"/>
              <w:rPr>
                <w:bCs/>
                <w:sz w:val="24"/>
                <w:u w:val="single"/>
              </w:rPr>
            </w:pPr>
            <w:r w:rsidRPr="00901C64">
              <w:rPr>
                <w:rFonts w:hint="eastAsia"/>
                <w:bCs/>
                <w:sz w:val="24"/>
                <w:u w:val="single"/>
              </w:rPr>
              <w:t>（</w:t>
            </w:r>
            <w:r w:rsidRPr="00901C64">
              <w:rPr>
                <w:rFonts w:hint="eastAsia"/>
                <w:bCs/>
                <w:sz w:val="24"/>
                <w:u w:val="single"/>
              </w:rPr>
              <w:t>2</w:t>
            </w:r>
            <w:r w:rsidRPr="00901C64">
              <w:rPr>
                <w:rFonts w:hint="eastAsia"/>
                <w:bCs/>
                <w:sz w:val="24"/>
                <w:u w:val="single"/>
              </w:rPr>
              <w:t>）污水处理厂排口</w:t>
            </w:r>
          </w:p>
          <w:p w14:paraId="4A1414BA" w14:textId="77777777" w:rsidR="0086500A" w:rsidRPr="00901C64" w:rsidRDefault="0086500A" w:rsidP="00332651">
            <w:pPr>
              <w:spacing w:line="360" w:lineRule="auto"/>
              <w:ind w:firstLine="482"/>
              <w:rPr>
                <w:sz w:val="24"/>
                <w:u w:val="single"/>
              </w:rPr>
            </w:pPr>
            <w:r w:rsidRPr="00901C64">
              <w:rPr>
                <w:rFonts w:hint="eastAsia"/>
                <w:bCs/>
                <w:sz w:val="24"/>
                <w:u w:val="single"/>
              </w:rPr>
              <w:t>生活污水</w:t>
            </w:r>
            <w:r w:rsidRPr="00901C64">
              <w:rPr>
                <w:sz w:val="24"/>
                <w:u w:val="single"/>
              </w:rPr>
              <w:t>COD</w:t>
            </w:r>
            <w:r w:rsidRPr="00901C64">
              <w:rPr>
                <w:sz w:val="24"/>
                <w:u w:val="single"/>
              </w:rPr>
              <w:t>：</w:t>
            </w:r>
            <w:r w:rsidRPr="00901C64">
              <w:rPr>
                <w:rFonts w:hint="eastAsia"/>
                <w:sz w:val="24"/>
                <w:u w:val="single"/>
              </w:rPr>
              <w:t>600</w:t>
            </w:r>
            <w:r w:rsidRPr="00901C64">
              <w:rPr>
                <w:sz w:val="24"/>
                <w:u w:val="single"/>
              </w:rPr>
              <w:t>m</w:t>
            </w:r>
            <w:r w:rsidRPr="00901C64">
              <w:rPr>
                <w:sz w:val="24"/>
                <w:u w:val="single"/>
                <w:vertAlign w:val="superscript"/>
              </w:rPr>
              <w:t>3</w:t>
            </w:r>
            <w:r w:rsidRPr="00901C64">
              <w:rPr>
                <w:sz w:val="24"/>
                <w:u w:val="single"/>
              </w:rPr>
              <w:t>/a×</w:t>
            </w:r>
            <w:r w:rsidRPr="00901C64">
              <w:rPr>
                <w:rFonts w:hint="eastAsia"/>
                <w:sz w:val="24"/>
                <w:u w:val="single"/>
              </w:rPr>
              <w:t>40</w:t>
            </w:r>
            <w:r w:rsidRPr="00901C64">
              <w:rPr>
                <w:sz w:val="24"/>
                <w:u w:val="single"/>
              </w:rPr>
              <w:t>mg/L =</w:t>
            </w:r>
            <w:r w:rsidRPr="00901C64">
              <w:rPr>
                <w:rFonts w:hint="eastAsia"/>
                <w:sz w:val="24"/>
                <w:u w:val="single"/>
              </w:rPr>
              <w:t>0.024</w:t>
            </w:r>
            <w:r w:rsidRPr="00901C64">
              <w:rPr>
                <w:sz w:val="24"/>
                <w:u w:val="single"/>
              </w:rPr>
              <w:t>t/a</w:t>
            </w:r>
          </w:p>
          <w:p w14:paraId="7F6BF8C3" w14:textId="77777777" w:rsidR="0086500A" w:rsidRPr="00901C64" w:rsidRDefault="0086500A" w:rsidP="00332651">
            <w:pPr>
              <w:spacing w:line="360" w:lineRule="auto"/>
              <w:ind w:firstLine="482"/>
              <w:rPr>
                <w:sz w:val="24"/>
                <w:u w:val="single"/>
              </w:rPr>
            </w:pPr>
            <w:r w:rsidRPr="00901C64">
              <w:rPr>
                <w:rFonts w:hint="eastAsia"/>
                <w:bCs/>
                <w:sz w:val="24"/>
                <w:u w:val="single"/>
              </w:rPr>
              <w:t>生活污水</w:t>
            </w:r>
            <w:r w:rsidRPr="00901C64">
              <w:rPr>
                <w:sz w:val="24"/>
                <w:u w:val="single"/>
              </w:rPr>
              <w:t>氨氮：</w:t>
            </w:r>
            <w:r w:rsidRPr="00901C64">
              <w:rPr>
                <w:rFonts w:hint="eastAsia"/>
                <w:sz w:val="24"/>
                <w:u w:val="single"/>
              </w:rPr>
              <w:t>600</w:t>
            </w:r>
            <w:r w:rsidRPr="00901C64">
              <w:rPr>
                <w:sz w:val="24"/>
                <w:u w:val="single"/>
              </w:rPr>
              <w:t>m</w:t>
            </w:r>
            <w:r w:rsidRPr="00901C64">
              <w:rPr>
                <w:sz w:val="24"/>
                <w:u w:val="single"/>
                <w:vertAlign w:val="superscript"/>
              </w:rPr>
              <w:t>3</w:t>
            </w:r>
            <w:r w:rsidRPr="00901C64">
              <w:rPr>
                <w:sz w:val="24"/>
                <w:u w:val="single"/>
              </w:rPr>
              <w:t>/a×</w:t>
            </w:r>
            <w:r w:rsidRPr="00901C64">
              <w:rPr>
                <w:rFonts w:hint="eastAsia"/>
                <w:sz w:val="24"/>
                <w:u w:val="single"/>
              </w:rPr>
              <w:t>3</w:t>
            </w:r>
            <w:r w:rsidRPr="00901C64">
              <w:rPr>
                <w:sz w:val="24"/>
                <w:u w:val="single"/>
              </w:rPr>
              <w:t>mg/L=</w:t>
            </w:r>
            <w:r w:rsidRPr="00901C64">
              <w:rPr>
                <w:rFonts w:hint="eastAsia"/>
                <w:sz w:val="24"/>
                <w:u w:val="single"/>
              </w:rPr>
              <w:t>0.0018</w:t>
            </w:r>
            <w:r w:rsidRPr="00901C64">
              <w:rPr>
                <w:sz w:val="24"/>
                <w:u w:val="single"/>
              </w:rPr>
              <w:t>t/a</w:t>
            </w:r>
          </w:p>
          <w:p w14:paraId="6C333ED5" w14:textId="77777777" w:rsidR="0086500A" w:rsidRPr="00901C64" w:rsidRDefault="0086500A" w:rsidP="00332651">
            <w:pPr>
              <w:spacing w:line="360" w:lineRule="auto"/>
              <w:ind w:firstLine="482"/>
              <w:rPr>
                <w:bCs/>
                <w:sz w:val="24"/>
                <w:u w:val="single"/>
              </w:rPr>
            </w:pPr>
            <w:r w:rsidRPr="00901C64">
              <w:rPr>
                <w:rFonts w:hint="eastAsia"/>
                <w:bCs/>
                <w:sz w:val="24"/>
                <w:u w:val="single"/>
              </w:rPr>
              <w:t>本项目废水经污水处理厂处理后</w:t>
            </w:r>
            <w:r w:rsidRPr="00901C64">
              <w:rPr>
                <w:rFonts w:hint="eastAsia"/>
                <w:bCs/>
                <w:sz w:val="24"/>
                <w:u w:val="single"/>
              </w:rPr>
              <w:t>COD</w:t>
            </w:r>
            <w:r w:rsidRPr="00901C64">
              <w:rPr>
                <w:rFonts w:hint="eastAsia"/>
                <w:bCs/>
                <w:sz w:val="24"/>
                <w:u w:val="single"/>
              </w:rPr>
              <w:t>、氨氮排放量为</w:t>
            </w:r>
            <w:r w:rsidRPr="00901C64">
              <w:rPr>
                <w:rFonts w:hint="eastAsia"/>
                <w:bCs/>
                <w:sz w:val="24"/>
                <w:u w:val="single"/>
              </w:rPr>
              <w:t>0.024t/a</w:t>
            </w:r>
            <w:r w:rsidRPr="00901C64">
              <w:rPr>
                <w:rFonts w:hint="eastAsia"/>
                <w:bCs/>
                <w:sz w:val="24"/>
                <w:u w:val="single"/>
              </w:rPr>
              <w:t>、</w:t>
            </w:r>
            <w:r w:rsidRPr="00901C64">
              <w:rPr>
                <w:rFonts w:hint="eastAsia"/>
                <w:bCs/>
                <w:sz w:val="24"/>
                <w:u w:val="single"/>
              </w:rPr>
              <w:t>0.0018t/a</w:t>
            </w:r>
            <w:r w:rsidRPr="00901C64">
              <w:rPr>
                <w:rFonts w:hint="eastAsia"/>
                <w:bCs/>
                <w:sz w:val="24"/>
                <w:u w:val="single"/>
              </w:rPr>
              <w:t>。</w:t>
            </w:r>
          </w:p>
          <w:p w14:paraId="04FE6419" w14:textId="77777777" w:rsidR="0086500A" w:rsidRPr="00934088" w:rsidRDefault="0086500A" w:rsidP="00934088">
            <w:pPr>
              <w:spacing w:line="360" w:lineRule="auto"/>
              <w:ind w:firstLine="482"/>
              <w:rPr>
                <w:sz w:val="24"/>
                <w:u w:val="single"/>
              </w:rPr>
            </w:pPr>
            <w:r w:rsidRPr="00901C64">
              <w:rPr>
                <w:rFonts w:hint="eastAsia"/>
                <w:sz w:val="24"/>
              </w:rPr>
              <w:t>综上，本项目总量控制指标为</w:t>
            </w:r>
            <w:r w:rsidRPr="00901C64">
              <w:rPr>
                <w:rFonts w:hAnsi="宋体"/>
                <w:sz w:val="24"/>
                <w:u w:val="single"/>
              </w:rPr>
              <w:t>颗粒物</w:t>
            </w:r>
            <w:r w:rsidRPr="00901C64">
              <w:rPr>
                <w:rFonts w:hint="eastAsia"/>
                <w:sz w:val="24"/>
                <w:u w:val="single"/>
              </w:rPr>
              <w:t>1.1601t/a</w:t>
            </w:r>
            <w:r w:rsidRPr="00901C64">
              <w:rPr>
                <w:rFonts w:hint="eastAsia"/>
                <w:sz w:val="24"/>
                <w:u w:val="single"/>
              </w:rPr>
              <w:t>、</w:t>
            </w:r>
            <w:r w:rsidRPr="00901C64">
              <w:rPr>
                <w:sz w:val="24"/>
                <w:u w:val="single"/>
              </w:rPr>
              <w:t>NO</w:t>
            </w:r>
            <w:r w:rsidRPr="00901C64">
              <w:rPr>
                <w:sz w:val="24"/>
                <w:u w:val="single"/>
                <w:vertAlign w:val="subscript"/>
              </w:rPr>
              <w:t>X</w:t>
            </w:r>
            <w:r w:rsidRPr="00901C64">
              <w:rPr>
                <w:rFonts w:hint="eastAsia"/>
                <w:sz w:val="24"/>
                <w:u w:val="single"/>
              </w:rPr>
              <w:t xml:space="preserve"> 2.3105t/a</w:t>
            </w:r>
            <w:r w:rsidRPr="00901C64">
              <w:rPr>
                <w:rFonts w:hint="eastAsia"/>
                <w:sz w:val="24"/>
                <w:u w:val="single"/>
              </w:rPr>
              <w:t>、</w:t>
            </w:r>
            <w:r w:rsidRPr="00901C64">
              <w:rPr>
                <w:rFonts w:hint="eastAsia"/>
                <w:sz w:val="24"/>
                <w:u w:val="single"/>
              </w:rPr>
              <w:t>VOCs0.1453t/a</w:t>
            </w:r>
            <w:r w:rsidRPr="00901C64">
              <w:rPr>
                <w:rFonts w:hint="eastAsia"/>
                <w:sz w:val="24"/>
                <w:u w:val="single"/>
              </w:rPr>
              <w:t>、</w:t>
            </w:r>
            <w:r w:rsidRPr="00901C64">
              <w:rPr>
                <w:sz w:val="24"/>
                <w:u w:val="single"/>
              </w:rPr>
              <w:t>COD</w:t>
            </w:r>
            <w:r w:rsidRPr="00901C64">
              <w:rPr>
                <w:rFonts w:hint="eastAsia"/>
                <w:sz w:val="24"/>
                <w:u w:val="single"/>
              </w:rPr>
              <w:t>0.144t/a</w:t>
            </w:r>
            <w:r w:rsidRPr="00901C64">
              <w:rPr>
                <w:rFonts w:hint="eastAsia"/>
                <w:sz w:val="24"/>
                <w:u w:val="single"/>
              </w:rPr>
              <w:t>、氨氮</w:t>
            </w:r>
            <w:r w:rsidRPr="00901C64">
              <w:rPr>
                <w:rFonts w:hint="eastAsia"/>
                <w:sz w:val="24"/>
                <w:u w:val="single"/>
              </w:rPr>
              <w:t>0.0175t/a</w:t>
            </w:r>
            <w:r w:rsidRPr="00901C64">
              <w:rPr>
                <w:rFonts w:hint="eastAsia"/>
                <w:sz w:val="24"/>
                <w:u w:val="single"/>
              </w:rPr>
              <w:t>。本项目总量控制指标见下表。</w:t>
            </w:r>
          </w:p>
          <w:p w14:paraId="2E52CA28" w14:textId="77777777" w:rsidR="0086500A" w:rsidRPr="00901C64" w:rsidRDefault="001371E8" w:rsidP="008A023A">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本项目</w:t>
            </w:r>
            <w:r w:rsidR="0086500A" w:rsidRPr="00901C64">
              <w:rPr>
                <w:rFonts w:ascii="Times New Roman" w:cs="Times New Roman"/>
              </w:rPr>
              <w:t>总量控制指标一览表</w:t>
            </w:r>
            <w:r w:rsidR="0086500A" w:rsidRPr="00901C64">
              <w:rPr>
                <w:rFonts w:ascii="Times New Roman" w:cs="Times New Roman" w:hint="eastAsia"/>
              </w:rPr>
              <w:t xml:space="preserve">  </w:t>
            </w:r>
            <w:r w:rsidR="0086500A" w:rsidRPr="00901C64">
              <w:rPr>
                <w:rFonts w:ascii="Times New Roman" w:cs="Times New Roman" w:hint="eastAsia"/>
              </w:rPr>
              <w:t>单位：</w:t>
            </w:r>
            <w:r w:rsidR="0086500A" w:rsidRPr="00901C64">
              <w:rPr>
                <w:rFonts w:ascii="Times New Roman" w:cs="Times New Roman" w:hint="eastAsia"/>
              </w:rPr>
              <w:t>t/a</w:t>
            </w:r>
          </w:p>
          <w:tbl>
            <w:tblPr>
              <w:tblW w:w="498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36"/>
              <w:gridCol w:w="1134"/>
              <w:gridCol w:w="992"/>
              <w:gridCol w:w="969"/>
              <w:gridCol w:w="957"/>
              <w:gridCol w:w="856"/>
            </w:tblGrid>
            <w:tr w:rsidR="0086500A" w:rsidRPr="00901C64" w14:paraId="2E513670" w14:textId="77777777" w:rsidTr="001371E8">
              <w:trPr>
                <w:trHeight w:val="369"/>
                <w:jc w:val="center"/>
              </w:trPr>
              <w:tc>
                <w:tcPr>
                  <w:tcW w:w="3336" w:type="dxa"/>
                  <w:tcBorders>
                    <w:tl2br w:val="single" w:sz="4" w:space="0" w:color="auto"/>
                  </w:tcBorders>
                  <w:vAlign w:val="center"/>
                </w:tcPr>
                <w:p w14:paraId="3922276A" w14:textId="77777777" w:rsidR="0086500A" w:rsidRPr="00901C64" w:rsidRDefault="0086500A" w:rsidP="00332651">
                  <w:pPr>
                    <w:spacing w:line="320" w:lineRule="exact"/>
                    <w:jc w:val="right"/>
                    <w:rPr>
                      <w:rFonts w:ascii="黑体" w:eastAsia="黑体" w:hAnsi="黑体" w:cs="宋体"/>
                      <w:szCs w:val="21"/>
                    </w:rPr>
                  </w:pPr>
                  <w:r w:rsidRPr="00901C64">
                    <w:rPr>
                      <w:rFonts w:ascii="黑体" w:eastAsia="黑体" w:hAnsi="黑体" w:hint="eastAsia"/>
                      <w:szCs w:val="21"/>
                    </w:rPr>
                    <w:t>总量控制因子</w:t>
                  </w:r>
                </w:p>
                <w:p w14:paraId="6E4EE0E7" w14:textId="77777777" w:rsidR="0086500A" w:rsidRPr="00901C64" w:rsidRDefault="0086500A" w:rsidP="00332651">
                  <w:pPr>
                    <w:spacing w:line="320" w:lineRule="exact"/>
                    <w:jc w:val="left"/>
                    <w:rPr>
                      <w:rFonts w:ascii="黑体" w:eastAsia="黑体" w:hAnsi="黑体" w:cs="宋体"/>
                      <w:szCs w:val="21"/>
                    </w:rPr>
                  </w:pPr>
                  <w:r w:rsidRPr="00901C64">
                    <w:rPr>
                      <w:rFonts w:ascii="黑体" w:eastAsia="黑体" w:hAnsi="黑体" w:hint="eastAsia"/>
                      <w:szCs w:val="21"/>
                    </w:rPr>
                    <w:t>总量指标</w:t>
                  </w:r>
                </w:p>
              </w:tc>
              <w:tc>
                <w:tcPr>
                  <w:tcW w:w="1134" w:type="dxa"/>
                  <w:vAlign w:val="center"/>
                </w:tcPr>
                <w:p w14:paraId="6316DE20" w14:textId="77777777" w:rsidR="0086500A" w:rsidRPr="00901C64" w:rsidRDefault="0086500A" w:rsidP="00934088">
                  <w:pPr>
                    <w:spacing w:line="320" w:lineRule="exact"/>
                    <w:rPr>
                      <w:rFonts w:ascii="宋体" w:hAnsi="宋体" w:cs="宋体"/>
                      <w:szCs w:val="21"/>
                    </w:rPr>
                  </w:pPr>
                  <w:r w:rsidRPr="00901C64">
                    <w:rPr>
                      <w:rFonts w:hint="eastAsia"/>
                      <w:szCs w:val="21"/>
                    </w:rPr>
                    <w:t>颗粒物</w:t>
                  </w:r>
                </w:p>
              </w:tc>
              <w:tc>
                <w:tcPr>
                  <w:tcW w:w="992" w:type="dxa"/>
                  <w:vAlign w:val="center"/>
                </w:tcPr>
                <w:p w14:paraId="7F545427" w14:textId="77777777" w:rsidR="0086500A" w:rsidRPr="00901C64" w:rsidRDefault="0086500A" w:rsidP="00934088">
                  <w:pPr>
                    <w:spacing w:line="320" w:lineRule="exact"/>
                    <w:rPr>
                      <w:szCs w:val="21"/>
                    </w:rPr>
                  </w:pPr>
                  <w:r w:rsidRPr="00901C64">
                    <w:rPr>
                      <w:szCs w:val="21"/>
                    </w:rPr>
                    <w:t>NO</w:t>
                  </w:r>
                  <w:r w:rsidRPr="00901C64">
                    <w:rPr>
                      <w:szCs w:val="21"/>
                      <w:vertAlign w:val="subscript"/>
                    </w:rPr>
                    <w:t>X</w:t>
                  </w:r>
                </w:p>
              </w:tc>
              <w:tc>
                <w:tcPr>
                  <w:tcW w:w="969" w:type="dxa"/>
                  <w:vAlign w:val="center"/>
                </w:tcPr>
                <w:p w14:paraId="612D56E6" w14:textId="77777777" w:rsidR="0086500A" w:rsidRPr="00901C64" w:rsidRDefault="0086500A" w:rsidP="00934088">
                  <w:pPr>
                    <w:spacing w:line="320" w:lineRule="exact"/>
                    <w:rPr>
                      <w:szCs w:val="21"/>
                    </w:rPr>
                  </w:pPr>
                  <w:r w:rsidRPr="00901C64">
                    <w:rPr>
                      <w:rFonts w:hint="eastAsia"/>
                      <w:szCs w:val="21"/>
                    </w:rPr>
                    <w:t>VOCs</w:t>
                  </w:r>
                </w:p>
              </w:tc>
              <w:tc>
                <w:tcPr>
                  <w:tcW w:w="957" w:type="dxa"/>
                  <w:vAlign w:val="center"/>
                </w:tcPr>
                <w:p w14:paraId="236BA3C7" w14:textId="77777777" w:rsidR="0086500A" w:rsidRPr="00901C64" w:rsidRDefault="0086500A" w:rsidP="00934088">
                  <w:pPr>
                    <w:spacing w:line="320" w:lineRule="exact"/>
                    <w:rPr>
                      <w:szCs w:val="21"/>
                    </w:rPr>
                  </w:pPr>
                  <w:r w:rsidRPr="00901C64">
                    <w:rPr>
                      <w:rFonts w:hint="eastAsia"/>
                      <w:szCs w:val="21"/>
                    </w:rPr>
                    <w:t>COD</w:t>
                  </w:r>
                </w:p>
              </w:tc>
              <w:tc>
                <w:tcPr>
                  <w:tcW w:w="856" w:type="dxa"/>
                  <w:vAlign w:val="center"/>
                </w:tcPr>
                <w:p w14:paraId="7376C42F" w14:textId="77777777" w:rsidR="0086500A" w:rsidRPr="00901C64" w:rsidRDefault="0086500A" w:rsidP="00934088">
                  <w:pPr>
                    <w:spacing w:line="320" w:lineRule="exact"/>
                    <w:rPr>
                      <w:szCs w:val="21"/>
                    </w:rPr>
                  </w:pPr>
                  <w:r w:rsidRPr="00901C64">
                    <w:rPr>
                      <w:rFonts w:hint="eastAsia"/>
                      <w:szCs w:val="21"/>
                    </w:rPr>
                    <w:t>氨氮</w:t>
                  </w:r>
                </w:p>
              </w:tc>
            </w:tr>
            <w:tr w:rsidR="0086500A" w:rsidRPr="00901C64" w14:paraId="20C8A2AA" w14:textId="77777777" w:rsidTr="001371E8">
              <w:trPr>
                <w:trHeight w:val="369"/>
                <w:jc w:val="center"/>
              </w:trPr>
              <w:tc>
                <w:tcPr>
                  <w:tcW w:w="3336" w:type="dxa"/>
                  <w:vAlign w:val="center"/>
                </w:tcPr>
                <w:p w14:paraId="7CA227CC" w14:textId="77777777" w:rsidR="0086500A" w:rsidRPr="00901C64" w:rsidRDefault="0086500A" w:rsidP="00332651">
                  <w:pPr>
                    <w:spacing w:line="320" w:lineRule="exact"/>
                    <w:rPr>
                      <w:szCs w:val="21"/>
                    </w:rPr>
                  </w:pPr>
                  <w:r w:rsidRPr="00901C64">
                    <w:rPr>
                      <w:rFonts w:hAnsi="宋体"/>
                      <w:szCs w:val="21"/>
                    </w:rPr>
                    <w:t>本项目总量指标①</w:t>
                  </w:r>
                </w:p>
              </w:tc>
              <w:tc>
                <w:tcPr>
                  <w:tcW w:w="1134" w:type="dxa"/>
                  <w:vAlign w:val="center"/>
                </w:tcPr>
                <w:p w14:paraId="73DDB764" w14:textId="77777777" w:rsidR="0086500A" w:rsidRPr="00901C64" w:rsidRDefault="0086500A" w:rsidP="00934088">
                  <w:pPr>
                    <w:spacing w:line="320" w:lineRule="exact"/>
                    <w:rPr>
                      <w:szCs w:val="21"/>
                    </w:rPr>
                  </w:pPr>
                  <w:r w:rsidRPr="00901C64">
                    <w:rPr>
                      <w:rFonts w:hint="eastAsia"/>
                      <w:szCs w:val="21"/>
                    </w:rPr>
                    <w:t>1.1601</w:t>
                  </w:r>
                </w:p>
              </w:tc>
              <w:tc>
                <w:tcPr>
                  <w:tcW w:w="992" w:type="dxa"/>
                  <w:vAlign w:val="center"/>
                </w:tcPr>
                <w:p w14:paraId="1BD161F4" w14:textId="77777777" w:rsidR="0086500A" w:rsidRPr="00901C64" w:rsidRDefault="0086500A" w:rsidP="00934088">
                  <w:pPr>
                    <w:spacing w:line="320" w:lineRule="exact"/>
                    <w:rPr>
                      <w:szCs w:val="21"/>
                    </w:rPr>
                  </w:pPr>
                  <w:r w:rsidRPr="00901C64">
                    <w:rPr>
                      <w:rFonts w:hint="eastAsia"/>
                      <w:szCs w:val="21"/>
                    </w:rPr>
                    <w:t>2.3105</w:t>
                  </w:r>
                </w:p>
              </w:tc>
              <w:tc>
                <w:tcPr>
                  <w:tcW w:w="969" w:type="dxa"/>
                  <w:vAlign w:val="center"/>
                </w:tcPr>
                <w:p w14:paraId="4AA79366" w14:textId="77777777" w:rsidR="0086500A" w:rsidRPr="00901C64" w:rsidRDefault="0086500A" w:rsidP="00934088">
                  <w:pPr>
                    <w:spacing w:line="320" w:lineRule="exact"/>
                    <w:rPr>
                      <w:szCs w:val="21"/>
                    </w:rPr>
                  </w:pPr>
                  <w:r w:rsidRPr="00901C64">
                    <w:rPr>
                      <w:rFonts w:hint="eastAsia"/>
                      <w:szCs w:val="21"/>
                    </w:rPr>
                    <w:t>0.1453</w:t>
                  </w:r>
                </w:p>
              </w:tc>
              <w:tc>
                <w:tcPr>
                  <w:tcW w:w="957" w:type="dxa"/>
                  <w:vAlign w:val="center"/>
                </w:tcPr>
                <w:p w14:paraId="19CE8E04" w14:textId="77777777" w:rsidR="0086500A" w:rsidRPr="00901C64" w:rsidRDefault="0086500A" w:rsidP="00934088">
                  <w:pPr>
                    <w:spacing w:line="320" w:lineRule="exact"/>
                    <w:rPr>
                      <w:szCs w:val="21"/>
                    </w:rPr>
                  </w:pPr>
                  <w:r w:rsidRPr="00901C64">
                    <w:rPr>
                      <w:rFonts w:hint="eastAsia"/>
                      <w:szCs w:val="21"/>
                    </w:rPr>
                    <w:t>0.144</w:t>
                  </w:r>
                </w:p>
              </w:tc>
              <w:tc>
                <w:tcPr>
                  <w:tcW w:w="856" w:type="dxa"/>
                  <w:vAlign w:val="center"/>
                </w:tcPr>
                <w:p w14:paraId="242B00C1" w14:textId="77777777" w:rsidR="0086500A" w:rsidRPr="00901C64" w:rsidRDefault="0086500A" w:rsidP="00934088">
                  <w:pPr>
                    <w:spacing w:line="320" w:lineRule="exact"/>
                    <w:rPr>
                      <w:szCs w:val="21"/>
                    </w:rPr>
                  </w:pPr>
                  <w:r w:rsidRPr="00901C64">
                    <w:rPr>
                      <w:rFonts w:hint="eastAsia"/>
                      <w:szCs w:val="21"/>
                    </w:rPr>
                    <w:t>0.0175</w:t>
                  </w:r>
                </w:p>
              </w:tc>
            </w:tr>
            <w:tr w:rsidR="0086500A" w:rsidRPr="00901C64" w14:paraId="73A78FC9" w14:textId="77777777" w:rsidTr="001371E8">
              <w:trPr>
                <w:trHeight w:val="369"/>
                <w:jc w:val="center"/>
              </w:trPr>
              <w:tc>
                <w:tcPr>
                  <w:tcW w:w="3336" w:type="dxa"/>
                  <w:vAlign w:val="center"/>
                </w:tcPr>
                <w:p w14:paraId="4C151039" w14:textId="77777777" w:rsidR="0086500A" w:rsidRPr="00901C64" w:rsidRDefault="0086500A" w:rsidP="00332651">
                  <w:pPr>
                    <w:spacing w:line="320" w:lineRule="exact"/>
                    <w:rPr>
                      <w:szCs w:val="21"/>
                    </w:rPr>
                  </w:pPr>
                  <w:r w:rsidRPr="00901C64">
                    <w:rPr>
                      <w:rFonts w:hAnsi="宋体"/>
                      <w:szCs w:val="21"/>
                    </w:rPr>
                    <w:t>该生产线搬迁前排放量②</w:t>
                  </w:r>
                </w:p>
              </w:tc>
              <w:tc>
                <w:tcPr>
                  <w:tcW w:w="1134" w:type="dxa"/>
                  <w:vAlign w:val="center"/>
                </w:tcPr>
                <w:p w14:paraId="5F1C4AF3" w14:textId="77777777" w:rsidR="0086500A" w:rsidRPr="00901C64" w:rsidRDefault="00BE7788" w:rsidP="00934088">
                  <w:pPr>
                    <w:spacing w:line="320" w:lineRule="exact"/>
                    <w:rPr>
                      <w:szCs w:val="21"/>
                    </w:rPr>
                  </w:pPr>
                  <w:r w:rsidRPr="00901C64">
                    <w:rPr>
                      <w:rFonts w:hint="eastAsia"/>
                      <w:szCs w:val="21"/>
                    </w:rPr>
                    <w:t>0.8145</w:t>
                  </w:r>
                </w:p>
              </w:tc>
              <w:tc>
                <w:tcPr>
                  <w:tcW w:w="992" w:type="dxa"/>
                  <w:vAlign w:val="center"/>
                </w:tcPr>
                <w:p w14:paraId="5B7429DD" w14:textId="77777777" w:rsidR="0086500A" w:rsidRPr="00901C64" w:rsidRDefault="0086500A" w:rsidP="00934088">
                  <w:pPr>
                    <w:spacing w:line="320" w:lineRule="exact"/>
                    <w:rPr>
                      <w:szCs w:val="21"/>
                    </w:rPr>
                  </w:pPr>
                  <w:r w:rsidRPr="00901C64">
                    <w:rPr>
                      <w:rFonts w:hint="eastAsia"/>
                      <w:szCs w:val="21"/>
                    </w:rPr>
                    <w:t>0</w:t>
                  </w:r>
                </w:p>
              </w:tc>
              <w:tc>
                <w:tcPr>
                  <w:tcW w:w="969" w:type="dxa"/>
                  <w:vAlign w:val="center"/>
                </w:tcPr>
                <w:p w14:paraId="1276D81B" w14:textId="77777777" w:rsidR="0086500A" w:rsidRPr="00901C64" w:rsidRDefault="0086500A" w:rsidP="00934088">
                  <w:pPr>
                    <w:spacing w:line="320" w:lineRule="exact"/>
                    <w:rPr>
                      <w:szCs w:val="21"/>
                    </w:rPr>
                  </w:pPr>
                  <w:r w:rsidRPr="00901C64">
                    <w:rPr>
                      <w:rFonts w:hint="eastAsia"/>
                      <w:szCs w:val="21"/>
                    </w:rPr>
                    <w:t>0.1453</w:t>
                  </w:r>
                </w:p>
              </w:tc>
              <w:tc>
                <w:tcPr>
                  <w:tcW w:w="957" w:type="dxa"/>
                  <w:vAlign w:val="center"/>
                </w:tcPr>
                <w:p w14:paraId="744D4EF5" w14:textId="77777777" w:rsidR="0086500A" w:rsidRPr="00901C64" w:rsidRDefault="0086500A" w:rsidP="00934088">
                  <w:pPr>
                    <w:spacing w:line="320" w:lineRule="exact"/>
                    <w:rPr>
                      <w:szCs w:val="21"/>
                    </w:rPr>
                  </w:pPr>
                  <w:r w:rsidRPr="00901C64">
                    <w:rPr>
                      <w:rFonts w:hint="eastAsia"/>
                      <w:szCs w:val="21"/>
                    </w:rPr>
                    <w:t>0</w:t>
                  </w:r>
                </w:p>
              </w:tc>
              <w:tc>
                <w:tcPr>
                  <w:tcW w:w="856" w:type="dxa"/>
                  <w:vAlign w:val="center"/>
                </w:tcPr>
                <w:p w14:paraId="54DB1453" w14:textId="77777777" w:rsidR="0086500A" w:rsidRPr="00901C64" w:rsidRDefault="0086500A" w:rsidP="00934088">
                  <w:pPr>
                    <w:spacing w:line="320" w:lineRule="exact"/>
                    <w:rPr>
                      <w:szCs w:val="21"/>
                    </w:rPr>
                  </w:pPr>
                  <w:r w:rsidRPr="00901C64">
                    <w:rPr>
                      <w:rFonts w:hint="eastAsia"/>
                      <w:szCs w:val="21"/>
                    </w:rPr>
                    <w:t>0</w:t>
                  </w:r>
                </w:p>
              </w:tc>
            </w:tr>
            <w:tr w:rsidR="0086500A" w:rsidRPr="00901C64" w14:paraId="5965D40A" w14:textId="77777777" w:rsidTr="001371E8">
              <w:trPr>
                <w:trHeight w:val="369"/>
                <w:jc w:val="center"/>
              </w:trPr>
              <w:tc>
                <w:tcPr>
                  <w:tcW w:w="3336" w:type="dxa"/>
                  <w:vAlign w:val="center"/>
                </w:tcPr>
                <w:p w14:paraId="7E4417D7" w14:textId="77777777" w:rsidR="0086500A" w:rsidRPr="00901C64" w:rsidRDefault="0086500A" w:rsidP="00332651">
                  <w:pPr>
                    <w:spacing w:line="320" w:lineRule="exact"/>
                    <w:rPr>
                      <w:szCs w:val="21"/>
                    </w:rPr>
                  </w:pPr>
                  <w:r w:rsidRPr="00901C64">
                    <w:rPr>
                      <w:rFonts w:hAnsi="宋体"/>
                      <w:szCs w:val="21"/>
                    </w:rPr>
                    <w:t>本项目新增总量指标③</w:t>
                  </w:r>
                </w:p>
              </w:tc>
              <w:tc>
                <w:tcPr>
                  <w:tcW w:w="1134" w:type="dxa"/>
                  <w:vAlign w:val="center"/>
                </w:tcPr>
                <w:p w14:paraId="15537CD5" w14:textId="77777777" w:rsidR="0086500A" w:rsidRPr="00901C64" w:rsidRDefault="0086500A" w:rsidP="00934088">
                  <w:pPr>
                    <w:spacing w:line="320" w:lineRule="exact"/>
                    <w:rPr>
                      <w:szCs w:val="21"/>
                    </w:rPr>
                  </w:pPr>
                  <w:r w:rsidRPr="00901C64">
                    <w:rPr>
                      <w:rFonts w:hint="eastAsia"/>
                      <w:szCs w:val="21"/>
                    </w:rPr>
                    <w:t>0.3456</w:t>
                  </w:r>
                </w:p>
              </w:tc>
              <w:tc>
                <w:tcPr>
                  <w:tcW w:w="992" w:type="dxa"/>
                  <w:vAlign w:val="center"/>
                </w:tcPr>
                <w:p w14:paraId="3EE8B63E" w14:textId="77777777" w:rsidR="0086500A" w:rsidRPr="00901C64" w:rsidRDefault="0086500A" w:rsidP="00934088">
                  <w:pPr>
                    <w:spacing w:line="320" w:lineRule="exact"/>
                    <w:rPr>
                      <w:szCs w:val="21"/>
                    </w:rPr>
                  </w:pPr>
                  <w:r w:rsidRPr="00901C64">
                    <w:rPr>
                      <w:rFonts w:hint="eastAsia"/>
                      <w:szCs w:val="21"/>
                    </w:rPr>
                    <w:t>2.3105</w:t>
                  </w:r>
                </w:p>
              </w:tc>
              <w:tc>
                <w:tcPr>
                  <w:tcW w:w="969" w:type="dxa"/>
                  <w:vAlign w:val="center"/>
                </w:tcPr>
                <w:p w14:paraId="00A45194" w14:textId="77777777" w:rsidR="0086500A" w:rsidRPr="00901C64" w:rsidRDefault="0086500A" w:rsidP="00934088">
                  <w:pPr>
                    <w:spacing w:line="320" w:lineRule="exact"/>
                    <w:rPr>
                      <w:szCs w:val="21"/>
                    </w:rPr>
                  </w:pPr>
                  <w:r w:rsidRPr="00901C64">
                    <w:rPr>
                      <w:rFonts w:hint="eastAsia"/>
                      <w:szCs w:val="21"/>
                    </w:rPr>
                    <w:t>0</w:t>
                  </w:r>
                </w:p>
              </w:tc>
              <w:tc>
                <w:tcPr>
                  <w:tcW w:w="957" w:type="dxa"/>
                  <w:vAlign w:val="center"/>
                </w:tcPr>
                <w:p w14:paraId="3ADA4134" w14:textId="77777777" w:rsidR="0086500A" w:rsidRPr="00901C64" w:rsidRDefault="0086500A" w:rsidP="00934088">
                  <w:pPr>
                    <w:spacing w:line="320" w:lineRule="exact"/>
                    <w:rPr>
                      <w:szCs w:val="21"/>
                    </w:rPr>
                  </w:pPr>
                  <w:r w:rsidRPr="00901C64">
                    <w:rPr>
                      <w:rFonts w:hint="eastAsia"/>
                      <w:szCs w:val="21"/>
                    </w:rPr>
                    <w:t>0.144</w:t>
                  </w:r>
                </w:p>
              </w:tc>
              <w:tc>
                <w:tcPr>
                  <w:tcW w:w="856" w:type="dxa"/>
                  <w:vAlign w:val="center"/>
                </w:tcPr>
                <w:p w14:paraId="620448B3" w14:textId="77777777" w:rsidR="0086500A" w:rsidRPr="00901C64" w:rsidRDefault="0086500A" w:rsidP="00934088">
                  <w:pPr>
                    <w:spacing w:line="320" w:lineRule="exact"/>
                    <w:rPr>
                      <w:szCs w:val="21"/>
                    </w:rPr>
                  </w:pPr>
                  <w:r w:rsidRPr="00901C64">
                    <w:rPr>
                      <w:rFonts w:hint="eastAsia"/>
                      <w:szCs w:val="21"/>
                    </w:rPr>
                    <w:t>0.0175</w:t>
                  </w:r>
                </w:p>
              </w:tc>
            </w:tr>
            <w:tr w:rsidR="0086500A" w:rsidRPr="00901C64" w14:paraId="5F4EB776" w14:textId="77777777" w:rsidTr="001371E8">
              <w:trPr>
                <w:trHeight w:val="369"/>
                <w:jc w:val="center"/>
              </w:trPr>
              <w:tc>
                <w:tcPr>
                  <w:tcW w:w="3336" w:type="dxa"/>
                  <w:vAlign w:val="center"/>
                </w:tcPr>
                <w:p w14:paraId="32847BBE" w14:textId="77777777" w:rsidR="0086500A" w:rsidRPr="00901C64" w:rsidRDefault="0086500A" w:rsidP="00332651">
                  <w:pPr>
                    <w:spacing w:line="320" w:lineRule="exact"/>
                    <w:rPr>
                      <w:szCs w:val="21"/>
                    </w:rPr>
                  </w:pPr>
                  <w:r w:rsidRPr="00901C64">
                    <w:rPr>
                      <w:rFonts w:hAnsi="宋体"/>
                      <w:szCs w:val="21"/>
                    </w:rPr>
                    <w:t>需替代总量（倍量</w:t>
                  </w:r>
                  <w:r w:rsidRPr="00901C64">
                    <w:rPr>
                      <w:szCs w:val="21"/>
                    </w:rPr>
                    <w:t>/</w:t>
                  </w:r>
                  <w:r w:rsidRPr="00901C64">
                    <w:rPr>
                      <w:rFonts w:hAnsi="宋体"/>
                      <w:szCs w:val="21"/>
                    </w:rPr>
                    <w:t>等量替代）④</w:t>
                  </w:r>
                </w:p>
              </w:tc>
              <w:tc>
                <w:tcPr>
                  <w:tcW w:w="1134" w:type="dxa"/>
                  <w:vAlign w:val="center"/>
                </w:tcPr>
                <w:p w14:paraId="1F8C0862" w14:textId="77777777" w:rsidR="0086500A" w:rsidRPr="00901C64" w:rsidRDefault="0086500A" w:rsidP="00934088">
                  <w:pPr>
                    <w:spacing w:line="320" w:lineRule="exact"/>
                    <w:rPr>
                      <w:rFonts w:ascii="宋体" w:hAnsi="宋体" w:cs="宋体"/>
                      <w:szCs w:val="21"/>
                    </w:rPr>
                  </w:pPr>
                  <w:r w:rsidRPr="00901C64">
                    <w:rPr>
                      <w:rFonts w:hint="eastAsia"/>
                      <w:szCs w:val="21"/>
                    </w:rPr>
                    <w:t>0.6912</w:t>
                  </w:r>
                </w:p>
              </w:tc>
              <w:tc>
                <w:tcPr>
                  <w:tcW w:w="992" w:type="dxa"/>
                  <w:vAlign w:val="center"/>
                </w:tcPr>
                <w:p w14:paraId="5A2A61B4" w14:textId="77777777" w:rsidR="0086500A" w:rsidRPr="00901C64" w:rsidRDefault="0086500A" w:rsidP="00934088">
                  <w:pPr>
                    <w:spacing w:line="320" w:lineRule="exact"/>
                    <w:rPr>
                      <w:szCs w:val="21"/>
                    </w:rPr>
                  </w:pPr>
                  <w:r w:rsidRPr="00901C64">
                    <w:rPr>
                      <w:rFonts w:hint="eastAsia"/>
                      <w:szCs w:val="21"/>
                    </w:rPr>
                    <w:t>4.621</w:t>
                  </w:r>
                </w:p>
              </w:tc>
              <w:tc>
                <w:tcPr>
                  <w:tcW w:w="969" w:type="dxa"/>
                  <w:vAlign w:val="center"/>
                </w:tcPr>
                <w:p w14:paraId="26F328E2" w14:textId="77777777" w:rsidR="0086500A" w:rsidRPr="00901C64" w:rsidRDefault="0086500A" w:rsidP="00934088">
                  <w:pPr>
                    <w:spacing w:line="320" w:lineRule="exact"/>
                    <w:rPr>
                      <w:szCs w:val="21"/>
                    </w:rPr>
                  </w:pPr>
                  <w:r w:rsidRPr="00901C64">
                    <w:rPr>
                      <w:rFonts w:hint="eastAsia"/>
                      <w:szCs w:val="21"/>
                    </w:rPr>
                    <w:t>0</w:t>
                  </w:r>
                </w:p>
              </w:tc>
              <w:tc>
                <w:tcPr>
                  <w:tcW w:w="957" w:type="dxa"/>
                  <w:vAlign w:val="center"/>
                </w:tcPr>
                <w:p w14:paraId="59742E8E" w14:textId="77777777" w:rsidR="0086500A" w:rsidRPr="00901C64" w:rsidRDefault="0086500A" w:rsidP="00934088">
                  <w:pPr>
                    <w:spacing w:line="320" w:lineRule="exact"/>
                    <w:rPr>
                      <w:szCs w:val="21"/>
                    </w:rPr>
                  </w:pPr>
                  <w:r w:rsidRPr="00901C64">
                    <w:rPr>
                      <w:rFonts w:hint="eastAsia"/>
                      <w:szCs w:val="21"/>
                    </w:rPr>
                    <w:t>0.144</w:t>
                  </w:r>
                </w:p>
              </w:tc>
              <w:tc>
                <w:tcPr>
                  <w:tcW w:w="856" w:type="dxa"/>
                  <w:vAlign w:val="center"/>
                </w:tcPr>
                <w:p w14:paraId="592AF03A" w14:textId="77777777" w:rsidR="0086500A" w:rsidRPr="00901C64" w:rsidRDefault="0086500A" w:rsidP="00934088">
                  <w:pPr>
                    <w:spacing w:line="320" w:lineRule="exact"/>
                    <w:rPr>
                      <w:szCs w:val="21"/>
                    </w:rPr>
                  </w:pPr>
                  <w:r w:rsidRPr="00901C64">
                    <w:rPr>
                      <w:rFonts w:hint="eastAsia"/>
                      <w:szCs w:val="21"/>
                    </w:rPr>
                    <w:t>0.0175</w:t>
                  </w:r>
                </w:p>
              </w:tc>
            </w:tr>
            <w:tr w:rsidR="0086500A" w:rsidRPr="00901C64" w14:paraId="465AF776" w14:textId="77777777" w:rsidTr="001371E8">
              <w:trPr>
                <w:trHeight w:val="369"/>
                <w:jc w:val="center"/>
              </w:trPr>
              <w:tc>
                <w:tcPr>
                  <w:tcW w:w="3336" w:type="dxa"/>
                  <w:tcBorders>
                    <w:bottom w:val="single" w:sz="4" w:space="0" w:color="auto"/>
                  </w:tcBorders>
                  <w:vAlign w:val="center"/>
                </w:tcPr>
                <w:p w14:paraId="69E11443" w14:textId="77777777" w:rsidR="0086500A" w:rsidRPr="00901C64" w:rsidRDefault="0086500A" w:rsidP="00332651">
                  <w:pPr>
                    <w:spacing w:line="320" w:lineRule="exact"/>
                    <w:rPr>
                      <w:szCs w:val="21"/>
                    </w:rPr>
                  </w:pPr>
                  <w:r w:rsidRPr="00901C64">
                    <w:rPr>
                      <w:rFonts w:hAnsi="宋体"/>
                      <w:szCs w:val="21"/>
                    </w:rPr>
                    <w:t>孟津区区域替代⑥</w:t>
                  </w:r>
                </w:p>
              </w:tc>
              <w:tc>
                <w:tcPr>
                  <w:tcW w:w="1134" w:type="dxa"/>
                  <w:tcBorders>
                    <w:bottom w:val="single" w:sz="4" w:space="0" w:color="auto"/>
                  </w:tcBorders>
                  <w:vAlign w:val="center"/>
                </w:tcPr>
                <w:p w14:paraId="7AD34BD7" w14:textId="77777777" w:rsidR="0086500A" w:rsidRPr="00901C64" w:rsidRDefault="0086500A" w:rsidP="00934088">
                  <w:pPr>
                    <w:spacing w:line="320" w:lineRule="exact"/>
                    <w:rPr>
                      <w:rFonts w:ascii="宋体" w:hAnsi="宋体" w:cs="宋体"/>
                      <w:szCs w:val="21"/>
                    </w:rPr>
                  </w:pPr>
                  <w:r w:rsidRPr="00901C64">
                    <w:rPr>
                      <w:rFonts w:hint="eastAsia"/>
                      <w:szCs w:val="21"/>
                    </w:rPr>
                    <w:t>0.6912</w:t>
                  </w:r>
                </w:p>
              </w:tc>
              <w:tc>
                <w:tcPr>
                  <w:tcW w:w="992" w:type="dxa"/>
                  <w:tcBorders>
                    <w:bottom w:val="single" w:sz="4" w:space="0" w:color="auto"/>
                  </w:tcBorders>
                  <w:vAlign w:val="center"/>
                </w:tcPr>
                <w:p w14:paraId="171180D4" w14:textId="77777777" w:rsidR="0086500A" w:rsidRPr="00901C64" w:rsidRDefault="0086500A" w:rsidP="00934088">
                  <w:pPr>
                    <w:spacing w:line="320" w:lineRule="exact"/>
                    <w:rPr>
                      <w:szCs w:val="21"/>
                    </w:rPr>
                  </w:pPr>
                  <w:r w:rsidRPr="00901C64">
                    <w:rPr>
                      <w:rFonts w:hint="eastAsia"/>
                      <w:szCs w:val="21"/>
                    </w:rPr>
                    <w:t>4.621</w:t>
                  </w:r>
                </w:p>
              </w:tc>
              <w:tc>
                <w:tcPr>
                  <w:tcW w:w="969" w:type="dxa"/>
                  <w:tcBorders>
                    <w:bottom w:val="single" w:sz="4" w:space="0" w:color="auto"/>
                  </w:tcBorders>
                  <w:vAlign w:val="center"/>
                </w:tcPr>
                <w:p w14:paraId="1587F319" w14:textId="77777777" w:rsidR="0086500A" w:rsidRPr="00901C64" w:rsidRDefault="0086500A" w:rsidP="00934088">
                  <w:pPr>
                    <w:spacing w:line="320" w:lineRule="exact"/>
                    <w:rPr>
                      <w:szCs w:val="21"/>
                    </w:rPr>
                  </w:pPr>
                  <w:r w:rsidRPr="00901C64">
                    <w:rPr>
                      <w:rFonts w:hint="eastAsia"/>
                      <w:szCs w:val="21"/>
                    </w:rPr>
                    <w:t>0</w:t>
                  </w:r>
                </w:p>
              </w:tc>
              <w:tc>
                <w:tcPr>
                  <w:tcW w:w="957" w:type="dxa"/>
                  <w:tcBorders>
                    <w:bottom w:val="single" w:sz="4" w:space="0" w:color="auto"/>
                  </w:tcBorders>
                  <w:vAlign w:val="center"/>
                </w:tcPr>
                <w:p w14:paraId="1B85D4C2" w14:textId="77777777" w:rsidR="0086500A" w:rsidRPr="00901C64" w:rsidRDefault="0086500A" w:rsidP="00934088">
                  <w:pPr>
                    <w:spacing w:line="320" w:lineRule="exact"/>
                    <w:rPr>
                      <w:szCs w:val="21"/>
                    </w:rPr>
                  </w:pPr>
                  <w:r w:rsidRPr="00901C64">
                    <w:rPr>
                      <w:rFonts w:hint="eastAsia"/>
                      <w:szCs w:val="21"/>
                    </w:rPr>
                    <w:t>0.144</w:t>
                  </w:r>
                </w:p>
              </w:tc>
              <w:tc>
                <w:tcPr>
                  <w:tcW w:w="856" w:type="dxa"/>
                  <w:tcBorders>
                    <w:bottom w:val="single" w:sz="4" w:space="0" w:color="auto"/>
                  </w:tcBorders>
                  <w:vAlign w:val="center"/>
                </w:tcPr>
                <w:p w14:paraId="783FE5AC" w14:textId="77777777" w:rsidR="0086500A" w:rsidRPr="00901C64" w:rsidRDefault="0086500A" w:rsidP="00934088">
                  <w:pPr>
                    <w:spacing w:line="320" w:lineRule="exact"/>
                    <w:rPr>
                      <w:szCs w:val="21"/>
                    </w:rPr>
                  </w:pPr>
                  <w:r w:rsidRPr="00901C64">
                    <w:rPr>
                      <w:rFonts w:hint="eastAsia"/>
                      <w:szCs w:val="21"/>
                    </w:rPr>
                    <w:t>0.0175</w:t>
                  </w:r>
                </w:p>
              </w:tc>
            </w:tr>
            <w:tr w:rsidR="0086500A" w:rsidRPr="00901C64" w14:paraId="2D9AB864" w14:textId="77777777" w:rsidTr="00332651">
              <w:trPr>
                <w:trHeight w:val="369"/>
                <w:jc w:val="center"/>
              </w:trPr>
              <w:tc>
                <w:tcPr>
                  <w:tcW w:w="8244" w:type="dxa"/>
                  <w:gridSpan w:val="6"/>
                  <w:tcBorders>
                    <w:left w:val="nil"/>
                    <w:bottom w:val="nil"/>
                    <w:right w:val="nil"/>
                  </w:tcBorders>
                  <w:vAlign w:val="center"/>
                </w:tcPr>
                <w:p w14:paraId="2AD44D00" w14:textId="77777777" w:rsidR="0086500A" w:rsidRPr="00901C64" w:rsidRDefault="0086500A" w:rsidP="00332651">
                  <w:pPr>
                    <w:spacing w:line="320" w:lineRule="exact"/>
                    <w:rPr>
                      <w:szCs w:val="21"/>
                    </w:rPr>
                  </w:pPr>
                  <w:r w:rsidRPr="00901C64">
                    <w:rPr>
                      <w:rFonts w:hAnsi="宋体"/>
                      <w:szCs w:val="21"/>
                    </w:rPr>
                    <w:t>注：③</w:t>
                  </w:r>
                  <w:r w:rsidRPr="00901C64">
                    <w:rPr>
                      <w:szCs w:val="21"/>
                    </w:rPr>
                    <w:t>=</w:t>
                  </w:r>
                  <w:r w:rsidRPr="00901C64">
                    <w:rPr>
                      <w:rFonts w:hAnsi="宋体"/>
                      <w:szCs w:val="21"/>
                    </w:rPr>
                    <w:t>①</w:t>
                  </w:r>
                  <w:r w:rsidRPr="00901C64">
                    <w:rPr>
                      <w:szCs w:val="21"/>
                    </w:rPr>
                    <w:t>-</w:t>
                  </w:r>
                  <w:r w:rsidRPr="00901C64">
                    <w:rPr>
                      <w:rFonts w:hAnsi="宋体"/>
                      <w:szCs w:val="21"/>
                    </w:rPr>
                    <w:t>②；④</w:t>
                  </w:r>
                  <w:r w:rsidRPr="00901C64">
                    <w:rPr>
                      <w:szCs w:val="21"/>
                    </w:rPr>
                    <w:t>=2×</w:t>
                  </w:r>
                  <w:r w:rsidRPr="00901C64">
                    <w:rPr>
                      <w:rFonts w:hAnsi="宋体"/>
                      <w:szCs w:val="21"/>
                    </w:rPr>
                    <w:t>③（废气）、④</w:t>
                  </w:r>
                  <w:r w:rsidRPr="00901C64">
                    <w:rPr>
                      <w:szCs w:val="21"/>
                    </w:rPr>
                    <w:t>=1×</w:t>
                  </w:r>
                  <w:r w:rsidRPr="00901C64">
                    <w:rPr>
                      <w:rFonts w:hAnsi="宋体"/>
                      <w:szCs w:val="21"/>
                    </w:rPr>
                    <w:t>③（废水）；⑥</w:t>
                  </w:r>
                  <w:r w:rsidRPr="00901C64">
                    <w:rPr>
                      <w:szCs w:val="21"/>
                    </w:rPr>
                    <w:t>=</w:t>
                  </w:r>
                  <w:r w:rsidRPr="00901C64">
                    <w:rPr>
                      <w:rFonts w:hAnsi="宋体"/>
                      <w:szCs w:val="21"/>
                    </w:rPr>
                    <w:t>④</w:t>
                  </w:r>
                </w:p>
              </w:tc>
            </w:tr>
          </w:tbl>
          <w:p w14:paraId="23A0A16E" w14:textId="77777777" w:rsidR="0086500A" w:rsidRPr="00901C64" w:rsidRDefault="0086500A" w:rsidP="00332651"/>
          <w:p w14:paraId="645DCF47" w14:textId="77777777" w:rsidR="0086500A" w:rsidRDefault="0086500A" w:rsidP="00332651"/>
          <w:p w14:paraId="7DE5BA38" w14:textId="77777777" w:rsidR="00934088" w:rsidRDefault="00934088" w:rsidP="00332651"/>
          <w:p w14:paraId="7125F7F8" w14:textId="77777777" w:rsidR="00934088" w:rsidRDefault="00934088" w:rsidP="00332651"/>
          <w:p w14:paraId="58A6C839" w14:textId="77777777" w:rsidR="00934088" w:rsidRDefault="00934088" w:rsidP="00332651"/>
          <w:p w14:paraId="115C188A" w14:textId="77777777" w:rsidR="00934088" w:rsidRPr="00901C64" w:rsidRDefault="00934088" w:rsidP="00332651"/>
        </w:tc>
      </w:tr>
    </w:tbl>
    <w:p w14:paraId="70D3F14D" w14:textId="77777777" w:rsidR="0086500A" w:rsidRPr="00901C64" w:rsidRDefault="0086500A" w:rsidP="0086500A">
      <w:pPr>
        <w:pStyle w:val="aa"/>
        <w:jc w:val="center"/>
        <w:outlineLvl w:val="0"/>
        <w:rPr>
          <w:rFonts w:ascii="黑体" w:eastAsia="黑体" w:hAnsi="黑体"/>
          <w:snapToGrid w:val="0"/>
          <w:sz w:val="36"/>
          <w:szCs w:val="36"/>
        </w:rPr>
        <w:sectPr w:rsidR="0086500A" w:rsidRPr="00901C64" w:rsidSect="00332651">
          <w:pgSz w:w="11907" w:h="16840"/>
          <w:pgMar w:top="1531" w:right="1588" w:bottom="1531" w:left="1588" w:header="851" w:footer="851" w:gutter="0"/>
          <w:cols w:space="720"/>
          <w:docGrid w:linePitch="312"/>
        </w:sectPr>
      </w:pPr>
    </w:p>
    <w:p w14:paraId="0DDCFAC8" w14:textId="77777777" w:rsidR="0086500A" w:rsidRPr="00901C64" w:rsidRDefault="0086500A" w:rsidP="0086500A">
      <w:pPr>
        <w:pStyle w:val="aa"/>
        <w:jc w:val="center"/>
        <w:outlineLvl w:val="0"/>
        <w:rPr>
          <w:rFonts w:ascii="黑体" w:eastAsia="黑体" w:hAnsi="黑体"/>
          <w:snapToGrid w:val="0"/>
          <w:sz w:val="30"/>
          <w:szCs w:val="30"/>
        </w:rPr>
      </w:pPr>
      <w:r w:rsidRPr="00901C64">
        <w:rPr>
          <w:rFonts w:ascii="黑体" w:eastAsia="黑体" w:hAnsi="黑体" w:hint="eastAsia"/>
          <w:snapToGrid w:val="0"/>
          <w:sz w:val="30"/>
          <w:szCs w:val="30"/>
        </w:rPr>
        <w:lastRenderedPageBreak/>
        <w:t>四、主要环境影响和保护措施</w:t>
      </w: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458"/>
        <w:gridCol w:w="8450"/>
      </w:tblGrid>
      <w:tr w:rsidR="0086500A" w:rsidRPr="00901C64" w14:paraId="1DC7D0E4" w14:textId="77777777" w:rsidTr="00332651">
        <w:trPr>
          <w:trHeight w:val="4749"/>
          <w:jc w:val="center"/>
        </w:trPr>
        <w:tc>
          <w:tcPr>
            <w:tcW w:w="458" w:type="dxa"/>
            <w:tcMar>
              <w:left w:w="28" w:type="dxa"/>
              <w:right w:w="28" w:type="dxa"/>
            </w:tcMar>
            <w:vAlign w:val="center"/>
          </w:tcPr>
          <w:p w14:paraId="718D7C08" w14:textId="77777777" w:rsidR="0086500A" w:rsidRPr="00901C64" w:rsidRDefault="0086500A" w:rsidP="00332651">
            <w:pPr>
              <w:pStyle w:val="afe"/>
              <w:rPr>
                <w:sz w:val="24"/>
                <w:szCs w:val="24"/>
              </w:rPr>
            </w:pPr>
            <w:r w:rsidRPr="00901C64">
              <w:rPr>
                <w:rFonts w:hint="eastAsia"/>
                <w:sz w:val="24"/>
                <w:szCs w:val="24"/>
              </w:rPr>
              <w:t>施</w:t>
            </w:r>
          </w:p>
          <w:p w14:paraId="5BDC33A5" w14:textId="77777777" w:rsidR="0086500A" w:rsidRPr="00901C64" w:rsidRDefault="0086500A" w:rsidP="00332651">
            <w:pPr>
              <w:pStyle w:val="afe"/>
              <w:rPr>
                <w:sz w:val="24"/>
                <w:szCs w:val="24"/>
              </w:rPr>
            </w:pPr>
            <w:r w:rsidRPr="00901C64">
              <w:rPr>
                <w:rFonts w:hint="eastAsia"/>
                <w:sz w:val="24"/>
                <w:szCs w:val="24"/>
              </w:rPr>
              <w:t>工</w:t>
            </w:r>
          </w:p>
          <w:p w14:paraId="29B61AC8" w14:textId="77777777" w:rsidR="0086500A" w:rsidRPr="00901C64" w:rsidRDefault="0086500A" w:rsidP="00332651">
            <w:pPr>
              <w:pStyle w:val="afe"/>
              <w:rPr>
                <w:sz w:val="24"/>
                <w:szCs w:val="24"/>
              </w:rPr>
            </w:pPr>
            <w:r w:rsidRPr="00901C64">
              <w:rPr>
                <w:rFonts w:hint="eastAsia"/>
                <w:sz w:val="24"/>
                <w:szCs w:val="24"/>
              </w:rPr>
              <w:t>期</w:t>
            </w:r>
          </w:p>
          <w:p w14:paraId="4A2E3C54" w14:textId="77777777" w:rsidR="0086500A" w:rsidRPr="00901C64" w:rsidRDefault="0086500A" w:rsidP="00332651">
            <w:pPr>
              <w:pStyle w:val="afe"/>
              <w:rPr>
                <w:sz w:val="24"/>
                <w:szCs w:val="24"/>
              </w:rPr>
            </w:pPr>
            <w:r w:rsidRPr="00901C64">
              <w:rPr>
                <w:rFonts w:hint="eastAsia"/>
                <w:sz w:val="24"/>
                <w:szCs w:val="24"/>
              </w:rPr>
              <w:t>环</w:t>
            </w:r>
          </w:p>
          <w:p w14:paraId="6ACD3BE7" w14:textId="77777777" w:rsidR="0086500A" w:rsidRPr="00901C64" w:rsidRDefault="0086500A" w:rsidP="00332651">
            <w:pPr>
              <w:pStyle w:val="afe"/>
              <w:rPr>
                <w:sz w:val="24"/>
                <w:szCs w:val="24"/>
              </w:rPr>
            </w:pPr>
            <w:r w:rsidRPr="00901C64">
              <w:rPr>
                <w:rFonts w:hint="eastAsia"/>
                <w:sz w:val="24"/>
                <w:szCs w:val="24"/>
              </w:rPr>
              <w:t>境</w:t>
            </w:r>
          </w:p>
          <w:p w14:paraId="5E800181" w14:textId="77777777" w:rsidR="0086500A" w:rsidRPr="00901C64" w:rsidRDefault="0086500A" w:rsidP="00332651">
            <w:pPr>
              <w:pStyle w:val="afe"/>
              <w:rPr>
                <w:sz w:val="24"/>
                <w:szCs w:val="24"/>
              </w:rPr>
            </w:pPr>
            <w:r w:rsidRPr="00901C64">
              <w:rPr>
                <w:rFonts w:hint="eastAsia"/>
                <w:sz w:val="24"/>
                <w:szCs w:val="24"/>
              </w:rPr>
              <w:t>保</w:t>
            </w:r>
          </w:p>
          <w:p w14:paraId="6FC6A3FA" w14:textId="77777777" w:rsidR="0086500A" w:rsidRPr="00901C64" w:rsidRDefault="0086500A" w:rsidP="00332651">
            <w:pPr>
              <w:pStyle w:val="afe"/>
              <w:rPr>
                <w:sz w:val="24"/>
                <w:szCs w:val="24"/>
              </w:rPr>
            </w:pPr>
            <w:r w:rsidRPr="00901C64">
              <w:rPr>
                <w:rFonts w:hint="eastAsia"/>
                <w:sz w:val="24"/>
                <w:szCs w:val="24"/>
              </w:rPr>
              <w:t>护</w:t>
            </w:r>
          </w:p>
          <w:p w14:paraId="328DA029" w14:textId="77777777" w:rsidR="0086500A" w:rsidRPr="00901C64" w:rsidRDefault="0086500A" w:rsidP="00332651">
            <w:pPr>
              <w:pStyle w:val="afe"/>
              <w:rPr>
                <w:sz w:val="24"/>
                <w:szCs w:val="24"/>
              </w:rPr>
            </w:pPr>
            <w:r w:rsidRPr="00901C64">
              <w:rPr>
                <w:rFonts w:hint="eastAsia"/>
                <w:sz w:val="24"/>
                <w:szCs w:val="24"/>
              </w:rPr>
              <w:t>措</w:t>
            </w:r>
          </w:p>
          <w:p w14:paraId="7E4625EC" w14:textId="77777777" w:rsidR="0086500A" w:rsidRPr="00901C64" w:rsidRDefault="0086500A" w:rsidP="00332651">
            <w:pPr>
              <w:pStyle w:val="afe"/>
              <w:rPr>
                <w:bCs/>
              </w:rPr>
            </w:pPr>
            <w:r w:rsidRPr="00901C64">
              <w:rPr>
                <w:rFonts w:hint="eastAsia"/>
                <w:sz w:val="24"/>
                <w:szCs w:val="24"/>
              </w:rPr>
              <w:t>施</w:t>
            </w:r>
          </w:p>
        </w:tc>
        <w:tc>
          <w:tcPr>
            <w:tcW w:w="8450" w:type="dxa"/>
          </w:tcPr>
          <w:p w14:paraId="6429D78D" w14:textId="77777777" w:rsidR="0086500A" w:rsidRPr="00901C64" w:rsidRDefault="0086500A" w:rsidP="00332651">
            <w:pPr>
              <w:spacing w:line="360" w:lineRule="auto"/>
              <w:ind w:firstLineChars="200" w:firstLine="480"/>
              <w:rPr>
                <w:sz w:val="24"/>
              </w:rPr>
            </w:pPr>
            <w:r w:rsidRPr="00901C64">
              <w:rPr>
                <w:rFonts w:hint="eastAsia"/>
                <w:bCs/>
                <w:sz w:val="24"/>
              </w:rPr>
              <w:t>本项目施工期约</w:t>
            </w:r>
            <w:r w:rsidRPr="00901C64">
              <w:rPr>
                <w:rFonts w:hint="eastAsia"/>
                <w:bCs/>
                <w:sz w:val="24"/>
              </w:rPr>
              <w:t>6</w:t>
            </w:r>
            <w:r w:rsidRPr="00901C64">
              <w:rPr>
                <w:rFonts w:hint="eastAsia"/>
                <w:bCs/>
                <w:sz w:val="24"/>
              </w:rPr>
              <w:t>个月，施工</w:t>
            </w:r>
            <w:r w:rsidRPr="00901C64">
              <w:rPr>
                <w:rFonts w:hint="eastAsia"/>
                <w:sz w:val="24"/>
              </w:rPr>
              <w:t>作业流程主要为基础施工、结构施工、以及建筑装饰安装等。</w:t>
            </w:r>
            <w:r w:rsidRPr="00901C64">
              <w:rPr>
                <w:rFonts w:hint="eastAsia"/>
                <w:bCs/>
                <w:sz w:val="24"/>
              </w:rPr>
              <w:t>施工期环境影响因素主要有施工扬尘、施工废水、施工噪声、建筑垃圾以及施工活动引起的水土流失等。根据现场调查，旧厂房现已拆除。</w:t>
            </w:r>
          </w:p>
          <w:p w14:paraId="343F3023" w14:textId="77777777" w:rsidR="0086500A" w:rsidRPr="00901C64" w:rsidRDefault="0086500A" w:rsidP="00332651">
            <w:pPr>
              <w:spacing w:line="360" w:lineRule="auto"/>
              <w:rPr>
                <w:b/>
                <w:sz w:val="24"/>
              </w:rPr>
            </w:pPr>
            <w:r w:rsidRPr="00901C64">
              <w:rPr>
                <w:b/>
                <w:sz w:val="24"/>
              </w:rPr>
              <w:t>1</w:t>
            </w:r>
            <w:r w:rsidRPr="00901C64">
              <w:rPr>
                <w:rFonts w:hint="eastAsia"/>
                <w:b/>
                <w:sz w:val="24"/>
              </w:rPr>
              <w:t>大气环境影响</w:t>
            </w:r>
          </w:p>
          <w:p w14:paraId="7726887A" w14:textId="77777777" w:rsidR="0086500A" w:rsidRPr="00901C64" w:rsidRDefault="0086500A" w:rsidP="00332651">
            <w:pPr>
              <w:spacing w:line="360" w:lineRule="auto"/>
              <w:ind w:firstLineChars="200" w:firstLine="480"/>
              <w:rPr>
                <w:bCs/>
                <w:sz w:val="24"/>
              </w:rPr>
            </w:pPr>
            <w:r w:rsidRPr="00901C64">
              <w:rPr>
                <w:rFonts w:hint="eastAsia"/>
                <w:bCs/>
                <w:sz w:val="24"/>
              </w:rPr>
              <w:t>施工期主要的大气环境影响为：</w:t>
            </w:r>
            <w:r w:rsidRPr="00901C64">
              <w:rPr>
                <w:rFonts w:hint="eastAsia"/>
                <w:sz w:val="24"/>
              </w:rPr>
              <w:t>基础施工、结构施工、管网铺设、</w:t>
            </w:r>
            <w:r w:rsidRPr="00901C64">
              <w:rPr>
                <w:rFonts w:hint="eastAsia"/>
                <w:bCs/>
                <w:sz w:val="24"/>
              </w:rPr>
              <w:t>施工弃土、建材堆放</w:t>
            </w:r>
            <w:r w:rsidRPr="00901C64">
              <w:rPr>
                <w:rFonts w:hint="eastAsia"/>
                <w:sz w:val="24"/>
              </w:rPr>
              <w:t>等过程产生的扬尘；以及施工机械、</w:t>
            </w:r>
            <w:r w:rsidRPr="00901C64">
              <w:rPr>
                <w:rFonts w:hint="eastAsia"/>
                <w:bCs/>
                <w:sz w:val="24"/>
              </w:rPr>
              <w:t>运输车辆所产生的尾气。扬尘和施工机械、车辆废气排放局限于施工现场和运输沿线，为非连续性的污染源，建议缩短怠速、减速和加速的时间，增加正常运行时间，以减少扬尘、</w:t>
            </w:r>
            <w:r w:rsidRPr="00901C64">
              <w:rPr>
                <w:bCs/>
                <w:sz w:val="24"/>
              </w:rPr>
              <w:t>CO</w:t>
            </w:r>
            <w:r w:rsidRPr="00901C64">
              <w:rPr>
                <w:rFonts w:hint="eastAsia"/>
                <w:bCs/>
                <w:sz w:val="24"/>
              </w:rPr>
              <w:t>、</w:t>
            </w:r>
            <w:r w:rsidRPr="00901C64">
              <w:rPr>
                <w:bCs/>
                <w:sz w:val="24"/>
              </w:rPr>
              <w:t>NO</w:t>
            </w:r>
            <w:r w:rsidRPr="00901C64">
              <w:rPr>
                <w:bCs/>
                <w:sz w:val="24"/>
                <w:vertAlign w:val="subscript"/>
              </w:rPr>
              <w:t>2</w:t>
            </w:r>
            <w:r w:rsidRPr="00901C64">
              <w:rPr>
                <w:rFonts w:hint="eastAsia"/>
                <w:bCs/>
                <w:sz w:val="24"/>
              </w:rPr>
              <w:t>、</w:t>
            </w:r>
            <w:r w:rsidRPr="00901C64">
              <w:rPr>
                <w:bCs/>
                <w:sz w:val="24"/>
              </w:rPr>
              <w:t>THC</w:t>
            </w:r>
            <w:r w:rsidRPr="00901C64">
              <w:rPr>
                <w:rFonts w:hint="eastAsia"/>
                <w:bCs/>
                <w:sz w:val="24"/>
              </w:rPr>
              <w:t>等污染物的排放量。施工期施工扬尘、运输车辆及施工机械燃油废气对周围环境影响不大。</w:t>
            </w:r>
          </w:p>
          <w:p w14:paraId="1C4EA164" w14:textId="77777777" w:rsidR="0086500A" w:rsidRPr="00901C64" w:rsidRDefault="0086500A" w:rsidP="00332651">
            <w:pPr>
              <w:spacing w:line="360" w:lineRule="auto"/>
              <w:rPr>
                <w:b/>
                <w:sz w:val="24"/>
              </w:rPr>
            </w:pPr>
            <w:r w:rsidRPr="00901C64">
              <w:rPr>
                <w:b/>
                <w:sz w:val="24"/>
              </w:rPr>
              <w:t>2</w:t>
            </w:r>
            <w:r w:rsidRPr="00901C64">
              <w:rPr>
                <w:rFonts w:hint="eastAsia"/>
                <w:b/>
                <w:sz w:val="24"/>
              </w:rPr>
              <w:t>水环境影响</w:t>
            </w:r>
          </w:p>
          <w:p w14:paraId="0F92308E" w14:textId="77777777" w:rsidR="0086500A" w:rsidRPr="00901C64" w:rsidRDefault="0086500A" w:rsidP="00332651">
            <w:pPr>
              <w:spacing w:line="360" w:lineRule="auto"/>
              <w:ind w:firstLineChars="200" w:firstLine="480"/>
              <w:rPr>
                <w:sz w:val="24"/>
              </w:rPr>
            </w:pPr>
            <w:r w:rsidRPr="00901C64">
              <w:rPr>
                <w:rFonts w:hint="eastAsia"/>
                <w:sz w:val="24"/>
              </w:rPr>
              <w:t>本项目废水来源于两部分：一是建筑施工产生的施工废水，废水含泥沙等悬浮物；二是施工人员的生活污水，主要含</w:t>
            </w:r>
            <w:r w:rsidRPr="00901C64">
              <w:rPr>
                <w:sz w:val="24"/>
              </w:rPr>
              <w:t>COD</w:t>
            </w:r>
            <w:r w:rsidRPr="00901C64">
              <w:rPr>
                <w:rFonts w:hint="eastAsia"/>
                <w:sz w:val="24"/>
              </w:rPr>
              <w:t>、</w:t>
            </w:r>
            <w:r w:rsidRPr="00901C64">
              <w:rPr>
                <w:sz w:val="24"/>
              </w:rPr>
              <w:t>NH</w:t>
            </w:r>
            <w:r w:rsidRPr="00901C64">
              <w:rPr>
                <w:sz w:val="24"/>
                <w:vertAlign w:val="subscript"/>
              </w:rPr>
              <w:t>3</w:t>
            </w:r>
            <w:r w:rsidRPr="00901C64">
              <w:rPr>
                <w:sz w:val="24"/>
              </w:rPr>
              <w:t>-N</w:t>
            </w:r>
            <w:r w:rsidRPr="00901C64">
              <w:rPr>
                <w:rFonts w:hint="eastAsia"/>
                <w:sz w:val="24"/>
              </w:rPr>
              <w:t>、</w:t>
            </w:r>
            <w:r w:rsidRPr="00901C64">
              <w:rPr>
                <w:sz w:val="24"/>
              </w:rPr>
              <w:t>SS</w:t>
            </w:r>
            <w:r w:rsidRPr="00901C64">
              <w:rPr>
                <w:rFonts w:hint="eastAsia"/>
                <w:sz w:val="24"/>
              </w:rPr>
              <w:t>等污染物。</w:t>
            </w:r>
          </w:p>
          <w:p w14:paraId="765D660A" w14:textId="77777777" w:rsidR="0086500A" w:rsidRPr="00901C64" w:rsidRDefault="0086500A" w:rsidP="00332651">
            <w:pPr>
              <w:spacing w:line="360" w:lineRule="auto"/>
              <w:ind w:firstLineChars="200" w:firstLine="480"/>
              <w:rPr>
                <w:sz w:val="24"/>
              </w:rPr>
            </w:pPr>
            <w:r w:rsidRPr="00901C64">
              <w:rPr>
                <w:rFonts w:hint="eastAsia"/>
                <w:sz w:val="24"/>
              </w:rPr>
              <w:t>（</w:t>
            </w:r>
            <w:r w:rsidRPr="00901C64">
              <w:rPr>
                <w:sz w:val="24"/>
              </w:rPr>
              <w:t>1</w:t>
            </w:r>
            <w:r w:rsidRPr="00901C64">
              <w:rPr>
                <w:rFonts w:hint="eastAsia"/>
                <w:sz w:val="24"/>
              </w:rPr>
              <w:t>）施工废水</w:t>
            </w:r>
          </w:p>
          <w:p w14:paraId="78207F25" w14:textId="77777777" w:rsidR="0086500A" w:rsidRPr="00901C64" w:rsidRDefault="0086500A" w:rsidP="00332651">
            <w:pPr>
              <w:spacing w:line="360" w:lineRule="auto"/>
              <w:ind w:firstLineChars="200" w:firstLine="480"/>
              <w:rPr>
                <w:bCs/>
                <w:sz w:val="24"/>
              </w:rPr>
            </w:pPr>
            <w:r w:rsidRPr="00901C64">
              <w:rPr>
                <w:rFonts w:hint="eastAsia"/>
                <w:bCs/>
                <w:sz w:val="24"/>
              </w:rPr>
              <w:t>施工废水主要是运输车辆冲洗产生的废水。生产废水中主要污染物为悬浮物。针对施工废水，本次环评要求：</w:t>
            </w:r>
            <w:r w:rsidRPr="00901C64">
              <w:rPr>
                <w:rFonts w:ascii="宋体" w:hAnsi="宋体" w:hint="eastAsia"/>
                <w:bCs/>
                <w:sz w:val="24"/>
              </w:rPr>
              <w:t>①</w:t>
            </w:r>
            <w:r w:rsidRPr="00901C64">
              <w:rPr>
                <w:rFonts w:hint="eastAsia"/>
                <w:bCs/>
                <w:sz w:val="24"/>
              </w:rPr>
              <w:t>加强管理，减少施工废水的产生量，施工现场设置沉淀池，用于收集施工废水；</w:t>
            </w:r>
            <w:r w:rsidRPr="00901C64">
              <w:rPr>
                <w:rFonts w:ascii="宋体" w:hAnsi="宋体" w:hint="eastAsia"/>
                <w:bCs/>
                <w:sz w:val="24"/>
              </w:rPr>
              <w:t>②</w:t>
            </w:r>
            <w:r w:rsidRPr="00901C64">
              <w:rPr>
                <w:rFonts w:hint="eastAsia"/>
                <w:bCs/>
                <w:sz w:val="24"/>
              </w:rPr>
              <w:t>在进出口处设置车辆冲洗装置。车辆冲洗废水产生量约</w:t>
            </w:r>
            <w:r w:rsidRPr="00901C64">
              <w:rPr>
                <w:bCs/>
                <w:sz w:val="24"/>
              </w:rPr>
              <w:t>1.5m</w:t>
            </w:r>
            <w:r w:rsidRPr="00901C64">
              <w:rPr>
                <w:bCs/>
                <w:sz w:val="24"/>
                <w:vertAlign w:val="superscript"/>
              </w:rPr>
              <w:t>3</w:t>
            </w:r>
            <w:r w:rsidRPr="00901C64">
              <w:rPr>
                <w:bCs/>
                <w:sz w:val="24"/>
              </w:rPr>
              <w:t>/d</w:t>
            </w:r>
            <w:r w:rsidRPr="00901C64">
              <w:rPr>
                <w:rFonts w:hint="eastAsia"/>
                <w:bCs/>
                <w:sz w:val="24"/>
              </w:rPr>
              <w:t>，冲洗废水经沉淀后回用于施工场地洒水降尘，该部分废水不外排。</w:t>
            </w:r>
          </w:p>
          <w:p w14:paraId="11BAB5D7" w14:textId="77777777" w:rsidR="0086500A" w:rsidRPr="00901C64" w:rsidRDefault="0086500A" w:rsidP="00332651">
            <w:pPr>
              <w:spacing w:line="360" w:lineRule="auto"/>
              <w:ind w:firstLineChars="200" w:firstLine="480"/>
              <w:rPr>
                <w:bCs/>
                <w:sz w:val="24"/>
              </w:rPr>
            </w:pPr>
            <w:r w:rsidRPr="00901C64">
              <w:rPr>
                <w:rFonts w:hint="eastAsia"/>
                <w:bCs/>
                <w:sz w:val="24"/>
              </w:rPr>
              <w:t>（</w:t>
            </w:r>
            <w:r w:rsidRPr="00901C64">
              <w:rPr>
                <w:bCs/>
                <w:sz w:val="24"/>
              </w:rPr>
              <w:t>2</w:t>
            </w:r>
            <w:r w:rsidRPr="00901C64">
              <w:rPr>
                <w:rFonts w:hint="eastAsia"/>
                <w:bCs/>
                <w:sz w:val="24"/>
              </w:rPr>
              <w:t>）生活污水</w:t>
            </w:r>
          </w:p>
          <w:p w14:paraId="42DEB546" w14:textId="77777777" w:rsidR="0086500A" w:rsidRPr="00901C64" w:rsidRDefault="0086500A" w:rsidP="00332651">
            <w:pPr>
              <w:spacing w:line="360" w:lineRule="auto"/>
              <w:ind w:firstLineChars="200" w:firstLine="480"/>
              <w:rPr>
                <w:sz w:val="24"/>
              </w:rPr>
            </w:pPr>
            <w:r w:rsidRPr="00901C64">
              <w:rPr>
                <w:rFonts w:hint="eastAsia"/>
                <w:sz w:val="24"/>
              </w:rPr>
              <w:t>施工人员生活污水所含主要污染物为</w:t>
            </w:r>
            <w:r w:rsidRPr="00901C64">
              <w:rPr>
                <w:sz w:val="24"/>
              </w:rPr>
              <w:t>SS</w:t>
            </w:r>
            <w:r w:rsidRPr="00901C64">
              <w:rPr>
                <w:rFonts w:hint="eastAsia"/>
                <w:sz w:val="24"/>
              </w:rPr>
              <w:t>、</w:t>
            </w:r>
            <w:r w:rsidRPr="00901C64">
              <w:rPr>
                <w:sz w:val="24"/>
              </w:rPr>
              <w:t>COD</w:t>
            </w:r>
            <w:r w:rsidRPr="00901C64">
              <w:rPr>
                <w:rFonts w:hint="eastAsia"/>
                <w:sz w:val="24"/>
              </w:rPr>
              <w:t>、氨氮等。本项目施工期施工人员约</w:t>
            </w:r>
            <w:r w:rsidRPr="00901C64">
              <w:rPr>
                <w:sz w:val="24"/>
              </w:rPr>
              <w:t>20</w:t>
            </w:r>
            <w:r w:rsidRPr="00901C64">
              <w:rPr>
                <w:rFonts w:hint="eastAsia"/>
                <w:sz w:val="24"/>
              </w:rPr>
              <w:t>人左右，生活污水排放量按</w:t>
            </w:r>
            <w:r w:rsidRPr="00901C64">
              <w:rPr>
                <w:sz w:val="24"/>
              </w:rPr>
              <w:t>30L/</w:t>
            </w:r>
            <w:r w:rsidRPr="00901C64">
              <w:rPr>
                <w:rFonts w:hint="eastAsia"/>
                <w:sz w:val="24"/>
              </w:rPr>
              <w:t>人·</w:t>
            </w:r>
            <w:r w:rsidRPr="00901C64">
              <w:rPr>
                <w:sz w:val="24"/>
              </w:rPr>
              <w:t>d</w:t>
            </w:r>
            <w:r w:rsidRPr="00901C64">
              <w:rPr>
                <w:rFonts w:hint="eastAsia"/>
                <w:sz w:val="24"/>
              </w:rPr>
              <w:t>计算，则生活污水产生量为</w:t>
            </w:r>
            <w:r w:rsidRPr="00901C64">
              <w:rPr>
                <w:sz w:val="24"/>
              </w:rPr>
              <w:t>0.48 m</w:t>
            </w:r>
            <w:r w:rsidRPr="00901C64">
              <w:rPr>
                <w:sz w:val="24"/>
                <w:vertAlign w:val="superscript"/>
              </w:rPr>
              <w:t>3</w:t>
            </w:r>
            <w:r w:rsidRPr="00901C64">
              <w:rPr>
                <w:sz w:val="24"/>
              </w:rPr>
              <w:t>/d</w:t>
            </w:r>
            <w:r w:rsidRPr="00901C64">
              <w:rPr>
                <w:rFonts w:hint="eastAsia"/>
                <w:sz w:val="24"/>
              </w:rPr>
              <w:t>。利用厂区现有生活设施，生活污水经化粪池收集后，排入市政管网，经常袋镇污水处理厂处理。</w:t>
            </w:r>
          </w:p>
          <w:p w14:paraId="74DD12CC" w14:textId="77777777" w:rsidR="0086500A" w:rsidRPr="00901C64" w:rsidRDefault="0086500A" w:rsidP="00332651">
            <w:pPr>
              <w:spacing w:line="360" w:lineRule="auto"/>
              <w:rPr>
                <w:b/>
                <w:sz w:val="24"/>
              </w:rPr>
            </w:pPr>
            <w:r w:rsidRPr="00901C64">
              <w:rPr>
                <w:b/>
                <w:sz w:val="24"/>
              </w:rPr>
              <w:t>3</w:t>
            </w:r>
            <w:r w:rsidRPr="00901C64">
              <w:rPr>
                <w:rFonts w:hint="eastAsia"/>
                <w:b/>
                <w:sz w:val="24"/>
              </w:rPr>
              <w:t>声环境影响</w:t>
            </w:r>
          </w:p>
          <w:p w14:paraId="60270A2D" w14:textId="77777777" w:rsidR="0086500A" w:rsidRPr="00901C64" w:rsidRDefault="0086500A" w:rsidP="00332651">
            <w:pPr>
              <w:spacing w:line="360" w:lineRule="auto"/>
              <w:ind w:firstLineChars="200" w:firstLine="480"/>
              <w:rPr>
                <w:rFonts w:hAnsi="宋体"/>
                <w:sz w:val="24"/>
              </w:rPr>
            </w:pPr>
            <w:r w:rsidRPr="00901C64">
              <w:rPr>
                <w:rFonts w:hint="eastAsia"/>
                <w:bCs/>
                <w:sz w:val="24"/>
              </w:rPr>
              <w:t>本项目噪声源主要来自挖掘机、切割机、运输车辆、混凝土输送泵等施工机械设备。根据不同施工阶段所使用机械设备，预测各施工阶段施工场地边界</w:t>
            </w:r>
            <w:r w:rsidRPr="00901C64">
              <w:rPr>
                <w:rFonts w:hint="eastAsia"/>
                <w:bCs/>
                <w:sz w:val="24"/>
              </w:rPr>
              <w:lastRenderedPageBreak/>
              <w:t>昼间噪声（本项目在夜间不进行建设）如下。</w:t>
            </w:r>
          </w:p>
          <w:p w14:paraId="54BE5A1B" w14:textId="77777777" w:rsidR="0086500A" w:rsidRPr="00901C64" w:rsidRDefault="00EB0131" w:rsidP="008A023A">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主要施工机械噪声影响范围一览表</w:t>
            </w:r>
            <w:r w:rsidR="0086500A" w:rsidRPr="00901C64">
              <w:rPr>
                <w:rFonts w:ascii="Times New Roman" w:cs="Times New Roman"/>
              </w:rPr>
              <w:t xml:space="preserve">   </w:t>
            </w:r>
            <w:r w:rsidR="0086500A" w:rsidRPr="00901C64">
              <w:rPr>
                <w:rFonts w:ascii="Times New Roman" w:cs="Times New Roman" w:hint="eastAsia"/>
              </w:rPr>
              <w:t>单位：</w:t>
            </w:r>
            <w:r w:rsidR="0086500A" w:rsidRPr="00901C64">
              <w:rPr>
                <w:rFonts w:ascii="Times New Roman" w:cs="Times New Roman"/>
              </w:rPr>
              <w:t>dB(A)</w:t>
            </w:r>
          </w:p>
          <w:tbl>
            <w:tblPr>
              <w:tblW w:w="5000" w:type="pct"/>
              <w:jc w:val="center"/>
              <w:tblBorders>
                <w:top w:val="single" w:sz="12" w:space="0" w:color="auto"/>
                <w:left w:val="single" w:sz="4" w:space="0" w:color="auto"/>
                <w:bottom w:val="single" w:sz="12" w:space="0" w:color="auto"/>
                <w:right w:val="single" w:sz="4" w:space="0" w:color="auto"/>
                <w:insideH w:val="single" w:sz="4" w:space="0" w:color="auto"/>
                <w:insideV w:val="single" w:sz="4" w:space="0" w:color="auto"/>
              </w:tblBorders>
              <w:tblLayout w:type="fixed"/>
              <w:tblCellMar>
                <w:top w:w="28" w:type="dxa"/>
                <w:left w:w="0" w:type="dxa"/>
                <w:bottom w:w="28" w:type="dxa"/>
                <w:right w:w="0" w:type="dxa"/>
              </w:tblCellMar>
              <w:tblLook w:val="04A0" w:firstRow="1" w:lastRow="0" w:firstColumn="1" w:lastColumn="0" w:noHBand="0" w:noVBand="1"/>
            </w:tblPr>
            <w:tblGrid>
              <w:gridCol w:w="1617"/>
              <w:gridCol w:w="1137"/>
              <w:gridCol w:w="699"/>
              <w:gridCol w:w="699"/>
              <w:gridCol w:w="699"/>
              <w:gridCol w:w="699"/>
              <w:gridCol w:w="883"/>
              <w:gridCol w:w="883"/>
              <w:gridCol w:w="908"/>
            </w:tblGrid>
            <w:tr w:rsidR="0086500A" w:rsidRPr="00901C64" w14:paraId="3AFE6996" w14:textId="77777777" w:rsidTr="00EC7954">
              <w:trPr>
                <w:trHeight w:val="369"/>
                <w:jc w:val="center"/>
              </w:trPr>
              <w:tc>
                <w:tcPr>
                  <w:tcW w:w="983" w:type="pct"/>
                  <w:vMerge w:val="restart"/>
                  <w:tcBorders>
                    <w:top w:val="single" w:sz="4" w:space="0" w:color="auto"/>
                    <w:left w:val="single" w:sz="4" w:space="0" w:color="auto"/>
                    <w:bottom w:val="single" w:sz="4" w:space="0" w:color="auto"/>
                    <w:right w:val="single" w:sz="4" w:space="0" w:color="auto"/>
                    <w:tl2br w:val="single" w:sz="4" w:space="0" w:color="auto"/>
                  </w:tcBorders>
                  <w:vAlign w:val="center"/>
                  <w:hideMark/>
                </w:tcPr>
                <w:p w14:paraId="25939E05" w14:textId="77777777" w:rsidR="0086500A" w:rsidRPr="00901C64" w:rsidRDefault="0086500A" w:rsidP="00D9310E">
                  <w:pPr>
                    <w:adjustRightInd w:val="0"/>
                    <w:snapToGrid w:val="0"/>
                    <w:jc w:val="right"/>
                    <w:rPr>
                      <w:rFonts w:eastAsia="黑体"/>
                      <w:bCs/>
                      <w:szCs w:val="21"/>
                    </w:rPr>
                  </w:pPr>
                  <w:r w:rsidRPr="00901C64">
                    <w:rPr>
                      <w:rFonts w:eastAsia="黑体" w:hint="eastAsia"/>
                      <w:bCs/>
                      <w:szCs w:val="21"/>
                    </w:rPr>
                    <w:t>声级</w:t>
                  </w:r>
                </w:p>
                <w:p w14:paraId="2B21E1FC" w14:textId="77777777" w:rsidR="0086500A" w:rsidRPr="00901C64" w:rsidRDefault="0086500A" w:rsidP="00D9310E">
                  <w:pPr>
                    <w:adjustRightInd w:val="0"/>
                    <w:snapToGrid w:val="0"/>
                    <w:jc w:val="left"/>
                    <w:rPr>
                      <w:rFonts w:eastAsia="黑体"/>
                      <w:bCs/>
                      <w:szCs w:val="21"/>
                    </w:rPr>
                  </w:pPr>
                  <w:r w:rsidRPr="00901C64">
                    <w:rPr>
                      <w:rFonts w:eastAsia="黑体" w:hint="eastAsia"/>
                      <w:bCs/>
                      <w:szCs w:val="21"/>
                    </w:rPr>
                    <w:t>设备</w:t>
                  </w:r>
                </w:p>
              </w:tc>
              <w:tc>
                <w:tcPr>
                  <w:tcW w:w="691" w:type="pct"/>
                  <w:vMerge w:val="restart"/>
                  <w:tcBorders>
                    <w:top w:val="single" w:sz="4" w:space="0" w:color="auto"/>
                    <w:left w:val="single" w:sz="4" w:space="0" w:color="auto"/>
                    <w:bottom w:val="single" w:sz="4" w:space="0" w:color="auto"/>
                    <w:right w:val="single" w:sz="4" w:space="0" w:color="auto"/>
                  </w:tcBorders>
                  <w:vAlign w:val="center"/>
                  <w:hideMark/>
                </w:tcPr>
                <w:p w14:paraId="4DE754EA" w14:textId="77777777" w:rsidR="0086500A" w:rsidRPr="00901C64" w:rsidRDefault="0086500A" w:rsidP="00EC7954">
                  <w:pPr>
                    <w:adjustRightInd w:val="0"/>
                    <w:snapToGrid w:val="0"/>
                    <w:rPr>
                      <w:rFonts w:eastAsia="黑体"/>
                      <w:bCs/>
                      <w:szCs w:val="21"/>
                    </w:rPr>
                  </w:pPr>
                  <w:r w:rsidRPr="00901C64">
                    <w:rPr>
                      <w:rFonts w:eastAsia="黑体" w:hint="eastAsia"/>
                      <w:bCs/>
                      <w:szCs w:val="21"/>
                    </w:rPr>
                    <w:t>噪声源强</w:t>
                  </w:r>
                </w:p>
              </w:tc>
              <w:tc>
                <w:tcPr>
                  <w:tcW w:w="3326" w:type="pct"/>
                  <w:gridSpan w:val="7"/>
                  <w:tcBorders>
                    <w:top w:val="single" w:sz="4" w:space="0" w:color="auto"/>
                    <w:left w:val="single" w:sz="4" w:space="0" w:color="auto"/>
                    <w:bottom w:val="single" w:sz="4" w:space="0" w:color="auto"/>
                    <w:right w:val="single" w:sz="4" w:space="0" w:color="auto"/>
                  </w:tcBorders>
                  <w:vAlign w:val="center"/>
                  <w:hideMark/>
                </w:tcPr>
                <w:p w14:paraId="3EB18314" w14:textId="77777777" w:rsidR="0086500A" w:rsidRPr="00901C64" w:rsidRDefault="0086500A" w:rsidP="00EC7954">
                  <w:pPr>
                    <w:adjustRightInd w:val="0"/>
                    <w:snapToGrid w:val="0"/>
                    <w:rPr>
                      <w:rFonts w:eastAsia="黑体"/>
                      <w:bCs/>
                      <w:szCs w:val="21"/>
                    </w:rPr>
                  </w:pPr>
                  <w:r w:rsidRPr="00901C64">
                    <w:rPr>
                      <w:rFonts w:eastAsia="黑体" w:hint="eastAsia"/>
                      <w:bCs/>
                      <w:szCs w:val="21"/>
                    </w:rPr>
                    <w:t>距离作业点不同距离处的噪声预测值</w:t>
                  </w:r>
                </w:p>
              </w:tc>
            </w:tr>
            <w:tr w:rsidR="0086500A" w:rsidRPr="00901C64" w14:paraId="16999667" w14:textId="77777777" w:rsidTr="00EC7954">
              <w:trPr>
                <w:trHeight w:val="369"/>
                <w:jc w:val="center"/>
              </w:trPr>
              <w:tc>
                <w:tcPr>
                  <w:tcW w:w="983" w:type="pct"/>
                  <w:vMerge/>
                  <w:tcBorders>
                    <w:top w:val="single" w:sz="4" w:space="0" w:color="auto"/>
                    <w:left w:val="single" w:sz="4" w:space="0" w:color="auto"/>
                    <w:bottom w:val="single" w:sz="4" w:space="0" w:color="auto"/>
                    <w:right w:val="single" w:sz="4" w:space="0" w:color="auto"/>
                  </w:tcBorders>
                  <w:vAlign w:val="center"/>
                  <w:hideMark/>
                </w:tcPr>
                <w:p w14:paraId="4D2578BB" w14:textId="77777777" w:rsidR="0086500A" w:rsidRPr="00901C64" w:rsidRDefault="0086500A" w:rsidP="00D9310E">
                  <w:pPr>
                    <w:widowControl/>
                    <w:rPr>
                      <w:rFonts w:eastAsia="黑体"/>
                      <w:bCs/>
                      <w:szCs w:val="21"/>
                    </w:rPr>
                  </w:pPr>
                </w:p>
              </w:tc>
              <w:tc>
                <w:tcPr>
                  <w:tcW w:w="691" w:type="pct"/>
                  <w:vMerge/>
                  <w:tcBorders>
                    <w:top w:val="single" w:sz="4" w:space="0" w:color="auto"/>
                    <w:left w:val="single" w:sz="4" w:space="0" w:color="auto"/>
                    <w:bottom w:val="single" w:sz="4" w:space="0" w:color="auto"/>
                    <w:right w:val="single" w:sz="4" w:space="0" w:color="auto"/>
                  </w:tcBorders>
                  <w:vAlign w:val="center"/>
                  <w:hideMark/>
                </w:tcPr>
                <w:p w14:paraId="31958496" w14:textId="77777777" w:rsidR="0086500A" w:rsidRPr="00901C64" w:rsidRDefault="0086500A" w:rsidP="00EC7954">
                  <w:pPr>
                    <w:widowControl/>
                    <w:rPr>
                      <w:rFonts w:eastAsia="黑体"/>
                      <w:bCs/>
                      <w:szCs w:val="21"/>
                    </w:rPr>
                  </w:pPr>
                </w:p>
              </w:tc>
              <w:tc>
                <w:tcPr>
                  <w:tcW w:w="425" w:type="pct"/>
                  <w:tcBorders>
                    <w:top w:val="single" w:sz="4" w:space="0" w:color="auto"/>
                    <w:left w:val="single" w:sz="4" w:space="0" w:color="auto"/>
                    <w:bottom w:val="single" w:sz="4" w:space="0" w:color="auto"/>
                    <w:right w:val="single" w:sz="4" w:space="0" w:color="auto"/>
                  </w:tcBorders>
                  <w:vAlign w:val="center"/>
                  <w:hideMark/>
                </w:tcPr>
                <w:p w14:paraId="500C427C" w14:textId="77777777" w:rsidR="0086500A" w:rsidRPr="00901C64" w:rsidRDefault="0086500A" w:rsidP="00EC7954">
                  <w:pPr>
                    <w:adjustRightInd w:val="0"/>
                    <w:snapToGrid w:val="0"/>
                    <w:rPr>
                      <w:rFonts w:eastAsia="黑体"/>
                      <w:bCs/>
                      <w:szCs w:val="21"/>
                    </w:rPr>
                  </w:pPr>
                  <w:r w:rsidRPr="00901C64">
                    <w:rPr>
                      <w:rFonts w:eastAsia="黑体"/>
                      <w:bCs/>
                      <w:szCs w:val="21"/>
                    </w:rPr>
                    <w:t>20m</w:t>
                  </w:r>
                </w:p>
              </w:tc>
              <w:tc>
                <w:tcPr>
                  <w:tcW w:w="425" w:type="pct"/>
                  <w:tcBorders>
                    <w:top w:val="single" w:sz="4" w:space="0" w:color="auto"/>
                    <w:left w:val="single" w:sz="4" w:space="0" w:color="auto"/>
                    <w:bottom w:val="single" w:sz="4" w:space="0" w:color="auto"/>
                    <w:right w:val="single" w:sz="4" w:space="0" w:color="auto"/>
                  </w:tcBorders>
                  <w:vAlign w:val="center"/>
                  <w:hideMark/>
                </w:tcPr>
                <w:p w14:paraId="015F80A4" w14:textId="77777777" w:rsidR="0086500A" w:rsidRPr="00901C64" w:rsidRDefault="0086500A" w:rsidP="00EC7954">
                  <w:pPr>
                    <w:adjustRightInd w:val="0"/>
                    <w:snapToGrid w:val="0"/>
                    <w:rPr>
                      <w:rFonts w:eastAsia="黑体"/>
                      <w:bCs/>
                      <w:szCs w:val="21"/>
                    </w:rPr>
                  </w:pPr>
                  <w:r w:rsidRPr="00901C64">
                    <w:rPr>
                      <w:rFonts w:eastAsia="黑体"/>
                      <w:bCs/>
                      <w:szCs w:val="21"/>
                    </w:rPr>
                    <w:t>40m</w:t>
                  </w:r>
                </w:p>
              </w:tc>
              <w:tc>
                <w:tcPr>
                  <w:tcW w:w="425" w:type="pct"/>
                  <w:tcBorders>
                    <w:top w:val="single" w:sz="4" w:space="0" w:color="auto"/>
                    <w:left w:val="single" w:sz="4" w:space="0" w:color="auto"/>
                    <w:bottom w:val="single" w:sz="4" w:space="0" w:color="auto"/>
                    <w:right w:val="single" w:sz="4" w:space="0" w:color="auto"/>
                  </w:tcBorders>
                  <w:vAlign w:val="center"/>
                  <w:hideMark/>
                </w:tcPr>
                <w:p w14:paraId="47D6D524" w14:textId="77777777" w:rsidR="0086500A" w:rsidRPr="00901C64" w:rsidRDefault="0086500A" w:rsidP="00EC7954">
                  <w:pPr>
                    <w:adjustRightInd w:val="0"/>
                    <w:snapToGrid w:val="0"/>
                    <w:rPr>
                      <w:rFonts w:eastAsia="黑体"/>
                      <w:bCs/>
                      <w:szCs w:val="21"/>
                    </w:rPr>
                  </w:pPr>
                  <w:r w:rsidRPr="00901C64">
                    <w:rPr>
                      <w:rFonts w:eastAsia="黑体"/>
                      <w:bCs/>
                      <w:szCs w:val="21"/>
                    </w:rPr>
                    <w:t>60m</w:t>
                  </w:r>
                </w:p>
              </w:tc>
              <w:tc>
                <w:tcPr>
                  <w:tcW w:w="425" w:type="pct"/>
                  <w:tcBorders>
                    <w:top w:val="single" w:sz="4" w:space="0" w:color="auto"/>
                    <w:left w:val="single" w:sz="4" w:space="0" w:color="auto"/>
                    <w:bottom w:val="single" w:sz="4" w:space="0" w:color="auto"/>
                    <w:right w:val="single" w:sz="4" w:space="0" w:color="auto"/>
                  </w:tcBorders>
                  <w:vAlign w:val="center"/>
                  <w:hideMark/>
                </w:tcPr>
                <w:p w14:paraId="17BB9D73" w14:textId="77777777" w:rsidR="0086500A" w:rsidRPr="00901C64" w:rsidRDefault="0086500A" w:rsidP="00EC7954">
                  <w:pPr>
                    <w:adjustRightInd w:val="0"/>
                    <w:snapToGrid w:val="0"/>
                    <w:rPr>
                      <w:rFonts w:eastAsia="黑体"/>
                      <w:bCs/>
                      <w:szCs w:val="21"/>
                    </w:rPr>
                  </w:pPr>
                  <w:r w:rsidRPr="00901C64">
                    <w:rPr>
                      <w:rFonts w:eastAsia="黑体"/>
                      <w:bCs/>
                      <w:szCs w:val="21"/>
                    </w:rPr>
                    <w:t>80m</w:t>
                  </w:r>
                </w:p>
              </w:tc>
              <w:tc>
                <w:tcPr>
                  <w:tcW w:w="537" w:type="pct"/>
                  <w:tcBorders>
                    <w:top w:val="single" w:sz="4" w:space="0" w:color="auto"/>
                    <w:left w:val="single" w:sz="4" w:space="0" w:color="auto"/>
                    <w:bottom w:val="single" w:sz="4" w:space="0" w:color="auto"/>
                    <w:right w:val="single" w:sz="4" w:space="0" w:color="auto"/>
                  </w:tcBorders>
                  <w:vAlign w:val="center"/>
                  <w:hideMark/>
                </w:tcPr>
                <w:p w14:paraId="1393FBC7" w14:textId="77777777" w:rsidR="0086500A" w:rsidRPr="00901C64" w:rsidRDefault="0086500A" w:rsidP="00EC7954">
                  <w:pPr>
                    <w:adjustRightInd w:val="0"/>
                    <w:snapToGrid w:val="0"/>
                    <w:rPr>
                      <w:rFonts w:eastAsia="黑体"/>
                      <w:bCs/>
                      <w:szCs w:val="21"/>
                    </w:rPr>
                  </w:pPr>
                  <w:r w:rsidRPr="00901C64">
                    <w:rPr>
                      <w:rFonts w:eastAsia="黑体"/>
                      <w:bCs/>
                      <w:szCs w:val="21"/>
                    </w:rPr>
                    <w:t>100m</w:t>
                  </w:r>
                </w:p>
              </w:tc>
              <w:tc>
                <w:tcPr>
                  <w:tcW w:w="537" w:type="pct"/>
                  <w:tcBorders>
                    <w:top w:val="single" w:sz="4" w:space="0" w:color="auto"/>
                    <w:left w:val="single" w:sz="4" w:space="0" w:color="auto"/>
                    <w:bottom w:val="single" w:sz="4" w:space="0" w:color="auto"/>
                    <w:right w:val="single" w:sz="4" w:space="0" w:color="auto"/>
                  </w:tcBorders>
                  <w:vAlign w:val="center"/>
                  <w:hideMark/>
                </w:tcPr>
                <w:p w14:paraId="2F2EC135" w14:textId="77777777" w:rsidR="0086500A" w:rsidRPr="00901C64" w:rsidRDefault="0086500A" w:rsidP="00EC7954">
                  <w:pPr>
                    <w:adjustRightInd w:val="0"/>
                    <w:snapToGrid w:val="0"/>
                    <w:rPr>
                      <w:rFonts w:eastAsia="黑体"/>
                      <w:bCs/>
                      <w:szCs w:val="21"/>
                    </w:rPr>
                  </w:pPr>
                  <w:r w:rsidRPr="00901C64">
                    <w:rPr>
                      <w:rFonts w:eastAsia="黑体"/>
                      <w:bCs/>
                      <w:szCs w:val="21"/>
                    </w:rPr>
                    <w:t>200m</w:t>
                  </w:r>
                </w:p>
              </w:tc>
              <w:tc>
                <w:tcPr>
                  <w:tcW w:w="552" w:type="pct"/>
                  <w:tcBorders>
                    <w:top w:val="single" w:sz="4" w:space="0" w:color="auto"/>
                    <w:left w:val="single" w:sz="4" w:space="0" w:color="auto"/>
                    <w:bottom w:val="single" w:sz="4" w:space="0" w:color="auto"/>
                    <w:right w:val="single" w:sz="4" w:space="0" w:color="auto"/>
                  </w:tcBorders>
                  <w:vAlign w:val="center"/>
                  <w:hideMark/>
                </w:tcPr>
                <w:p w14:paraId="2FB6E5C5" w14:textId="77777777" w:rsidR="0086500A" w:rsidRPr="00901C64" w:rsidRDefault="0086500A" w:rsidP="00EC7954">
                  <w:pPr>
                    <w:adjustRightInd w:val="0"/>
                    <w:snapToGrid w:val="0"/>
                    <w:rPr>
                      <w:rFonts w:eastAsia="黑体"/>
                      <w:bCs/>
                      <w:szCs w:val="21"/>
                    </w:rPr>
                  </w:pPr>
                  <w:r w:rsidRPr="00901C64">
                    <w:rPr>
                      <w:rFonts w:eastAsia="黑体"/>
                      <w:bCs/>
                      <w:szCs w:val="21"/>
                    </w:rPr>
                    <w:t>350m</w:t>
                  </w:r>
                </w:p>
              </w:tc>
            </w:tr>
            <w:tr w:rsidR="0086500A" w:rsidRPr="00901C64" w14:paraId="4C323518" w14:textId="77777777" w:rsidTr="00EC7954">
              <w:trPr>
                <w:trHeight w:val="369"/>
                <w:jc w:val="center"/>
              </w:trPr>
              <w:tc>
                <w:tcPr>
                  <w:tcW w:w="983" w:type="pct"/>
                  <w:tcBorders>
                    <w:top w:val="single" w:sz="4" w:space="0" w:color="auto"/>
                    <w:left w:val="single" w:sz="4" w:space="0" w:color="auto"/>
                    <w:bottom w:val="single" w:sz="4" w:space="0" w:color="auto"/>
                    <w:right w:val="single" w:sz="4" w:space="0" w:color="auto"/>
                  </w:tcBorders>
                  <w:vAlign w:val="center"/>
                  <w:hideMark/>
                </w:tcPr>
                <w:p w14:paraId="1D2BAD1C" w14:textId="77777777" w:rsidR="0086500A" w:rsidRPr="00901C64" w:rsidRDefault="0086500A" w:rsidP="00EC7954">
                  <w:pPr>
                    <w:adjustRightInd w:val="0"/>
                    <w:snapToGrid w:val="0"/>
                    <w:rPr>
                      <w:bCs/>
                      <w:szCs w:val="21"/>
                    </w:rPr>
                  </w:pPr>
                  <w:r w:rsidRPr="00901C64">
                    <w:rPr>
                      <w:rFonts w:hint="eastAsia"/>
                      <w:bCs/>
                      <w:szCs w:val="21"/>
                    </w:rPr>
                    <w:t>钢筋弯曲机</w:t>
                  </w:r>
                </w:p>
              </w:tc>
              <w:tc>
                <w:tcPr>
                  <w:tcW w:w="691" w:type="pct"/>
                  <w:tcBorders>
                    <w:top w:val="single" w:sz="4" w:space="0" w:color="auto"/>
                    <w:left w:val="single" w:sz="4" w:space="0" w:color="auto"/>
                    <w:bottom w:val="single" w:sz="4" w:space="0" w:color="auto"/>
                    <w:right w:val="single" w:sz="4" w:space="0" w:color="auto"/>
                  </w:tcBorders>
                  <w:vAlign w:val="center"/>
                  <w:hideMark/>
                </w:tcPr>
                <w:p w14:paraId="2F9CCDC9" w14:textId="77777777" w:rsidR="0086500A" w:rsidRPr="00901C64" w:rsidRDefault="0086500A" w:rsidP="00EC7954">
                  <w:pPr>
                    <w:adjustRightInd w:val="0"/>
                    <w:snapToGrid w:val="0"/>
                    <w:rPr>
                      <w:bCs/>
                      <w:szCs w:val="21"/>
                    </w:rPr>
                  </w:pPr>
                  <w:r w:rsidRPr="00901C64">
                    <w:rPr>
                      <w:bCs/>
                      <w:szCs w:val="21"/>
                    </w:rPr>
                    <w:t>90</w:t>
                  </w:r>
                </w:p>
              </w:tc>
              <w:tc>
                <w:tcPr>
                  <w:tcW w:w="425" w:type="pct"/>
                  <w:tcBorders>
                    <w:top w:val="single" w:sz="4" w:space="0" w:color="auto"/>
                    <w:left w:val="single" w:sz="4" w:space="0" w:color="auto"/>
                    <w:bottom w:val="single" w:sz="4" w:space="0" w:color="auto"/>
                    <w:right w:val="single" w:sz="4" w:space="0" w:color="auto"/>
                  </w:tcBorders>
                  <w:vAlign w:val="center"/>
                  <w:hideMark/>
                </w:tcPr>
                <w:p w14:paraId="2D8F5DDB" w14:textId="77777777" w:rsidR="0086500A" w:rsidRPr="00901C64" w:rsidRDefault="0086500A" w:rsidP="00EC7954">
                  <w:pPr>
                    <w:adjustRightInd w:val="0"/>
                    <w:snapToGrid w:val="0"/>
                    <w:rPr>
                      <w:bCs/>
                      <w:szCs w:val="21"/>
                    </w:rPr>
                  </w:pPr>
                  <w:r w:rsidRPr="00901C64">
                    <w:rPr>
                      <w:bCs/>
                      <w:szCs w:val="21"/>
                    </w:rPr>
                    <w:t>64</w:t>
                  </w:r>
                </w:p>
              </w:tc>
              <w:tc>
                <w:tcPr>
                  <w:tcW w:w="425" w:type="pct"/>
                  <w:tcBorders>
                    <w:top w:val="single" w:sz="4" w:space="0" w:color="auto"/>
                    <w:left w:val="single" w:sz="4" w:space="0" w:color="auto"/>
                    <w:bottom w:val="single" w:sz="4" w:space="0" w:color="auto"/>
                    <w:right w:val="single" w:sz="4" w:space="0" w:color="auto"/>
                  </w:tcBorders>
                  <w:vAlign w:val="center"/>
                  <w:hideMark/>
                </w:tcPr>
                <w:p w14:paraId="7010591F" w14:textId="77777777" w:rsidR="0086500A" w:rsidRPr="00901C64" w:rsidRDefault="0086500A" w:rsidP="00EC7954">
                  <w:pPr>
                    <w:adjustRightInd w:val="0"/>
                    <w:snapToGrid w:val="0"/>
                    <w:rPr>
                      <w:bCs/>
                      <w:szCs w:val="21"/>
                    </w:rPr>
                  </w:pPr>
                  <w:r w:rsidRPr="00901C64">
                    <w:rPr>
                      <w:bCs/>
                      <w:szCs w:val="21"/>
                    </w:rPr>
                    <w:t>58</w:t>
                  </w:r>
                </w:p>
              </w:tc>
              <w:tc>
                <w:tcPr>
                  <w:tcW w:w="425" w:type="pct"/>
                  <w:tcBorders>
                    <w:top w:val="single" w:sz="4" w:space="0" w:color="auto"/>
                    <w:left w:val="single" w:sz="4" w:space="0" w:color="auto"/>
                    <w:bottom w:val="single" w:sz="4" w:space="0" w:color="auto"/>
                    <w:right w:val="single" w:sz="4" w:space="0" w:color="auto"/>
                  </w:tcBorders>
                  <w:vAlign w:val="center"/>
                  <w:hideMark/>
                </w:tcPr>
                <w:p w14:paraId="3E37EDCD" w14:textId="77777777" w:rsidR="0086500A" w:rsidRPr="00901C64" w:rsidRDefault="0086500A" w:rsidP="00EC7954">
                  <w:pPr>
                    <w:adjustRightInd w:val="0"/>
                    <w:snapToGrid w:val="0"/>
                    <w:rPr>
                      <w:bCs/>
                      <w:szCs w:val="21"/>
                    </w:rPr>
                  </w:pPr>
                  <w:r w:rsidRPr="00901C64">
                    <w:rPr>
                      <w:bCs/>
                      <w:szCs w:val="21"/>
                    </w:rPr>
                    <w:t>54.4</w:t>
                  </w:r>
                </w:p>
              </w:tc>
              <w:tc>
                <w:tcPr>
                  <w:tcW w:w="425" w:type="pct"/>
                  <w:tcBorders>
                    <w:top w:val="single" w:sz="4" w:space="0" w:color="auto"/>
                    <w:left w:val="single" w:sz="4" w:space="0" w:color="auto"/>
                    <w:bottom w:val="single" w:sz="4" w:space="0" w:color="auto"/>
                    <w:right w:val="single" w:sz="4" w:space="0" w:color="auto"/>
                  </w:tcBorders>
                  <w:vAlign w:val="center"/>
                  <w:hideMark/>
                </w:tcPr>
                <w:p w14:paraId="02AAAEEA" w14:textId="77777777" w:rsidR="0086500A" w:rsidRPr="00901C64" w:rsidRDefault="0086500A" w:rsidP="00EC7954">
                  <w:pPr>
                    <w:adjustRightInd w:val="0"/>
                    <w:snapToGrid w:val="0"/>
                    <w:rPr>
                      <w:bCs/>
                      <w:szCs w:val="21"/>
                    </w:rPr>
                  </w:pPr>
                  <w:r w:rsidRPr="00901C64">
                    <w:rPr>
                      <w:bCs/>
                      <w:szCs w:val="21"/>
                    </w:rPr>
                    <w:t>51.9</w:t>
                  </w:r>
                </w:p>
              </w:tc>
              <w:tc>
                <w:tcPr>
                  <w:tcW w:w="537" w:type="pct"/>
                  <w:tcBorders>
                    <w:top w:val="single" w:sz="4" w:space="0" w:color="auto"/>
                    <w:left w:val="single" w:sz="4" w:space="0" w:color="auto"/>
                    <w:bottom w:val="single" w:sz="4" w:space="0" w:color="auto"/>
                    <w:right w:val="single" w:sz="4" w:space="0" w:color="auto"/>
                  </w:tcBorders>
                  <w:vAlign w:val="center"/>
                  <w:hideMark/>
                </w:tcPr>
                <w:p w14:paraId="6904E786" w14:textId="77777777" w:rsidR="0086500A" w:rsidRPr="00901C64" w:rsidRDefault="0086500A" w:rsidP="00EC7954">
                  <w:pPr>
                    <w:adjustRightInd w:val="0"/>
                    <w:snapToGrid w:val="0"/>
                    <w:rPr>
                      <w:bCs/>
                      <w:szCs w:val="21"/>
                    </w:rPr>
                  </w:pPr>
                  <w:r w:rsidRPr="00901C64">
                    <w:rPr>
                      <w:bCs/>
                      <w:szCs w:val="21"/>
                    </w:rPr>
                    <w:t>50</w:t>
                  </w:r>
                </w:p>
              </w:tc>
              <w:tc>
                <w:tcPr>
                  <w:tcW w:w="537" w:type="pct"/>
                  <w:tcBorders>
                    <w:top w:val="single" w:sz="4" w:space="0" w:color="auto"/>
                    <w:left w:val="single" w:sz="4" w:space="0" w:color="auto"/>
                    <w:bottom w:val="single" w:sz="4" w:space="0" w:color="auto"/>
                    <w:right w:val="single" w:sz="4" w:space="0" w:color="auto"/>
                  </w:tcBorders>
                  <w:vAlign w:val="center"/>
                  <w:hideMark/>
                </w:tcPr>
                <w:p w14:paraId="7C32F970" w14:textId="77777777" w:rsidR="0086500A" w:rsidRPr="00901C64" w:rsidRDefault="0086500A" w:rsidP="00EC7954">
                  <w:pPr>
                    <w:adjustRightInd w:val="0"/>
                    <w:snapToGrid w:val="0"/>
                    <w:rPr>
                      <w:bCs/>
                      <w:szCs w:val="21"/>
                    </w:rPr>
                  </w:pPr>
                  <w:r w:rsidRPr="00901C64">
                    <w:rPr>
                      <w:bCs/>
                      <w:szCs w:val="21"/>
                    </w:rPr>
                    <w:t>44</w:t>
                  </w:r>
                </w:p>
              </w:tc>
              <w:tc>
                <w:tcPr>
                  <w:tcW w:w="552" w:type="pct"/>
                  <w:tcBorders>
                    <w:top w:val="single" w:sz="4" w:space="0" w:color="auto"/>
                    <w:left w:val="single" w:sz="4" w:space="0" w:color="auto"/>
                    <w:bottom w:val="single" w:sz="4" w:space="0" w:color="auto"/>
                    <w:right w:val="single" w:sz="4" w:space="0" w:color="auto"/>
                  </w:tcBorders>
                  <w:vAlign w:val="center"/>
                  <w:hideMark/>
                </w:tcPr>
                <w:p w14:paraId="4A9834E6" w14:textId="77777777" w:rsidR="0086500A" w:rsidRPr="00901C64" w:rsidRDefault="0086500A" w:rsidP="00EC7954">
                  <w:pPr>
                    <w:adjustRightInd w:val="0"/>
                    <w:snapToGrid w:val="0"/>
                    <w:rPr>
                      <w:bCs/>
                      <w:szCs w:val="21"/>
                    </w:rPr>
                  </w:pPr>
                  <w:r w:rsidRPr="00901C64">
                    <w:rPr>
                      <w:bCs/>
                      <w:szCs w:val="21"/>
                    </w:rPr>
                    <w:t>43</w:t>
                  </w:r>
                </w:p>
              </w:tc>
            </w:tr>
            <w:tr w:rsidR="0086500A" w:rsidRPr="00901C64" w14:paraId="1014AC3E" w14:textId="77777777" w:rsidTr="00EC7954">
              <w:trPr>
                <w:trHeight w:val="369"/>
                <w:jc w:val="center"/>
              </w:trPr>
              <w:tc>
                <w:tcPr>
                  <w:tcW w:w="983" w:type="pct"/>
                  <w:tcBorders>
                    <w:top w:val="single" w:sz="4" w:space="0" w:color="auto"/>
                    <w:left w:val="single" w:sz="4" w:space="0" w:color="auto"/>
                    <w:bottom w:val="single" w:sz="4" w:space="0" w:color="auto"/>
                    <w:right w:val="single" w:sz="4" w:space="0" w:color="auto"/>
                  </w:tcBorders>
                  <w:vAlign w:val="center"/>
                  <w:hideMark/>
                </w:tcPr>
                <w:p w14:paraId="3D2BB5E2" w14:textId="77777777" w:rsidR="0086500A" w:rsidRPr="00901C64" w:rsidRDefault="0086500A" w:rsidP="00EC7954">
                  <w:pPr>
                    <w:adjustRightInd w:val="0"/>
                    <w:snapToGrid w:val="0"/>
                    <w:rPr>
                      <w:bCs/>
                      <w:szCs w:val="21"/>
                    </w:rPr>
                  </w:pPr>
                  <w:r w:rsidRPr="00901C64">
                    <w:rPr>
                      <w:rFonts w:hint="eastAsia"/>
                      <w:bCs/>
                      <w:szCs w:val="21"/>
                    </w:rPr>
                    <w:t>挖掘机</w:t>
                  </w:r>
                </w:p>
              </w:tc>
              <w:tc>
                <w:tcPr>
                  <w:tcW w:w="691" w:type="pct"/>
                  <w:tcBorders>
                    <w:top w:val="single" w:sz="4" w:space="0" w:color="auto"/>
                    <w:left w:val="single" w:sz="4" w:space="0" w:color="auto"/>
                    <w:bottom w:val="single" w:sz="4" w:space="0" w:color="auto"/>
                    <w:right w:val="single" w:sz="4" w:space="0" w:color="auto"/>
                  </w:tcBorders>
                  <w:vAlign w:val="center"/>
                  <w:hideMark/>
                </w:tcPr>
                <w:p w14:paraId="50ED629C" w14:textId="77777777" w:rsidR="0086500A" w:rsidRPr="00901C64" w:rsidRDefault="0086500A" w:rsidP="00EC7954">
                  <w:pPr>
                    <w:adjustRightInd w:val="0"/>
                    <w:snapToGrid w:val="0"/>
                    <w:rPr>
                      <w:bCs/>
                      <w:szCs w:val="21"/>
                    </w:rPr>
                  </w:pPr>
                  <w:r w:rsidRPr="00901C64">
                    <w:rPr>
                      <w:bCs/>
                      <w:szCs w:val="21"/>
                    </w:rPr>
                    <w:t>93</w:t>
                  </w:r>
                </w:p>
              </w:tc>
              <w:tc>
                <w:tcPr>
                  <w:tcW w:w="425" w:type="pct"/>
                  <w:tcBorders>
                    <w:top w:val="single" w:sz="4" w:space="0" w:color="auto"/>
                    <w:left w:val="single" w:sz="4" w:space="0" w:color="auto"/>
                    <w:bottom w:val="single" w:sz="4" w:space="0" w:color="auto"/>
                    <w:right w:val="single" w:sz="4" w:space="0" w:color="auto"/>
                  </w:tcBorders>
                  <w:vAlign w:val="center"/>
                  <w:hideMark/>
                </w:tcPr>
                <w:p w14:paraId="3DECEDC3" w14:textId="77777777" w:rsidR="0086500A" w:rsidRPr="00901C64" w:rsidRDefault="0086500A" w:rsidP="00EC7954">
                  <w:pPr>
                    <w:adjustRightInd w:val="0"/>
                    <w:snapToGrid w:val="0"/>
                    <w:rPr>
                      <w:bCs/>
                      <w:szCs w:val="21"/>
                    </w:rPr>
                  </w:pPr>
                  <w:r w:rsidRPr="00901C64">
                    <w:rPr>
                      <w:bCs/>
                      <w:szCs w:val="21"/>
                    </w:rPr>
                    <w:t>67</w:t>
                  </w:r>
                </w:p>
              </w:tc>
              <w:tc>
                <w:tcPr>
                  <w:tcW w:w="425" w:type="pct"/>
                  <w:tcBorders>
                    <w:top w:val="single" w:sz="4" w:space="0" w:color="auto"/>
                    <w:left w:val="single" w:sz="4" w:space="0" w:color="auto"/>
                    <w:bottom w:val="single" w:sz="4" w:space="0" w:color="auto"/>
                    <w:right w:val="single" w:sz="4" w:space="0" w:color="auto"/>
                  </w:tcBorders>
                  <w:vAlign w:val="center"/>
                  <w:hideMark/>
                </w:tcPr>
                <w:p w14:paraId="456A2BAE" w14:textId="77777777" w:rsidR="0086500A" w:rsidRPr="00901C64" w:rsidRDefault="0086500A" w:rsidP="00EC7954">
                  <w:pPr>
                    <w:adjustRightInd w:val="0"/>
                    <w:snapToGrid w:val="0"/>
                    <w:rPr>
                      <w:bCs/>
                      <w:szCs w:val="21"/>
                    </w:rPr>
                  </w:pPr>
                  <w:r w:rsidRPr="00901C64">
                    <w:rPr>
                      <w:bCs/>
                      <w:szCs w:val="21"/>
                    </w:rPr>
                    <w:t>61</w:t>
                  </w:r>
                </w:p>
              </w:tc>
              <w:tc>
                <w:tcPr>
                  <w:tcW w:w="425" w:type="pct"/>
                  <w:tcBorders>
                    <w:top w:val="single" w:sz="4" w:space="0" w:color="auto"/>
                    <w:left w:val="single" w:sz="4" w:space="0" w:color="auto"/>
                    <w:bottom w:val="single" w:sz="4" w:space="0" w:color="auto"/>
                    <w:right w:val="single" w:sz="4" w:space="0" w:color="auto"/>
                  </w:tcBorders>
                  <w:vAlign w:val="center"/>
                  <w:hideMark/>
                </w:tcPr>
                <w:p w14:paraId="151A83E3" w14:textId="77777777" w:rsidR="0086500A" w:rsidRPr="00901C64" w:rsidRDefault="0086500A" w:rsidP="00EC7954">
                  <w:pPr>
                    <w:adjustRightInd w:val="0"/>
                    <w:snapToGrid w:val="0"/>
                    <w:rPr>
                      <w:bCs/>
                      <w:szCs w:val="21"/>
                    </w:rPr>
                  </w:pPr>
                  <w:r w:rsidRPr="00901C64">
                    <w:rPr>
                      <w:bCs/>
                      <w:szCs w:val="21"/>
                    </w:rPr>
                    <w:t>57.4</w:t>
                  </w:r>
                </w:p>
              </w:tc>
              <w:tc>
                <w:tcPr>
                  <w:tcW w:w="425" w:type="pct"/>
                  <w:tcBorders>
                    <w:top w:val="single" w:sz="4" w:space="0" w:color="auto"/>
                    <w:left w:val="single" w:sz="4" w:space="0" w:color="auto"/>
                    <w:bottom w:val="single" w:sz="4" w:space="0" w:color="auto"/>
                    <w:right w:val="single" w:sz="4" w:space="0" w:color="auto"/>
                  </w:tcBorders>
                  <w:vAlign w:val="center"/>
                  <w:hideMark/>
                </w:tcPr>
                <w:p w14:paraId="35424E7E" w14:textId="77777777" w:rsidR="0086500A" w:rsidRPr="00901C64" w:rsidRDefault="0086500A" w:rsidP="00EC7954">
                  <w:pPr>
                    <w:adjustRightInd w:val="0"/>
                    <w:snapToGrid w:val="0"/>
                    <w:rPr>
                      <w:bCs/>
                      <w:szCs w:val="21"/>
                    </w:rPr>
                  </w:pPr>
                  <w:r w:rsidRPr="00901C64">
                    <w:rPr>
                      <w:bCs/>
                      <w:szCs w:val="21"/>
                    </w:rPr>
                    <w:t>54.9</w:t>
                  </w:r>
                </w:p>
              </w:tc>
              <w:tc>
                <w:tcPr>
                  <w:tcW w:w="537" w:type="pct"/>
                  <w:tcBorders>
                    <w:top w:val="single" w:sz="4" w:space="0" w:color="auto"/>
                    <w:left w:val="single" w:sz="4" w:space="0" w:color="auto"/>
                    <w:bottom w:val="single" w:sz="4" w:space="0" w:color="auto"/>
                    <w:right w:val="single" w:sz="4" w:space="0" w:color="auto"/>
                  </w:tcBorders>
                  <w:vAlign w:val="center"/>
                  <w:hideMark/>
                </w:tcPr>
                <w:p w14:paraId="4BCA0600" w14:textId="77777777" w:rsidR="0086500A" w:rsidRPr="00901C64" w:rsidRDefault="0086500A" w:rsidP="00EC7954">
                  <w:pPr>
                    <w:adjustRightInd w:val="0"/>
                    <w:snapToGrid w:val="0"/>
                    <w:rPr>
                      <w:bCs/>
                      <w:szCs w:val="21"/>
                    </w:rPr>
                  </w:pPr>
                  <w:r w:rsidRPr="00901C64">
                    <w:rPr>
                      <w:bCs/>
                      <w:szCs w:val="21"/>
                    </w:rPr>
                    <w:t>53</w:t>
                  </w:r>
                </w:p>
              </w:tc>
              <w:tc>
                <w:tcPr>
                  <w:tcW w:w="537" w:type="pct"/>
                  <w:tcBorders>
                    <w:top w:val="single" w:sz="4" w:space="0" w:color="auto"/>
                    <w:left w:val="single" w:sz="4" w:space="0" w:color="auto"/>
                    <w:bottom w:val="single" w:sz="4" w:space="0" w:color="auto"/>
                    <w:right w:val="single" w:sz="4" w:space="0" w:color="auto"/>
                  </w:tcBorders>
                  <w:vAlign w:val="center"/>
                  <w:hideMark/>
                </w:tcPr>
                <w:p w14:paraId="2054F9C1" w14:textId="77777777" w:rsidR="0086500A" w:rsidRPr="00901C64" w:rsidRDefault="0086500A" w:rsidP="00EC7954">
                  <w:pPr>
                    <w:adjustRightInd w:val="0"/>
                    <w:snapToGrid w:val="0"/>
                    <w:rPr>
                      <w:bCs/>
                      <w:szCs w:val="21"/>
                    </w:rPr>
                  </w:pPr>
                  <w:r w:rsidRPr="00901C64">
                    <w:rPr>
                      <w:bCs/>
                      <w:szCs w:val="21"/>
                    </w:rPr>
                    <w:t>47</w:t>
                  </w:r>
                </w:p>
              </w:tc>
              <w:tc>
                <w:tcPr>
                  <w:tcW w:w="552" w:type="pct"/>
                  <w:tcBorders>
                    <w:top w:val="single" w:sz="4" w:space="0" w:color="auto"/>
                    <w:left w:val="single" w:sz="4" w:space="0" w:color="auto"/>
                    <w:bottom w:val="single" w:sz="4" w:space="0" w:color="auto"/>
                    <w:right w:val="single" w:sz="4" w:space="0" w:color="auto"/>
                  </w:tcBorders>
                  <w:vAlign w:val="center"/>
                  <w:hideMark/>
                </w:tcPr>
                <w:p w14:paraId="76FE2D16" w14:textId="77777777" w:rsidR="0086500A" w:rsidRPr="00901C64" w:rsidRDefault="0086500A" w:rsidP="00EC7954">
                  <w:pPr>
                    <w:adjustRightInd w:val="0"/>
                    <w:snapToGrid w:val="0"/>
                    <w:rPr>
                      <w:bCs/>
                      <w:szCs w:val="21"/>
                    </w:rPr>
                  </w:pPr>
                  <w:r w:rsidRPr="00901C64">
                    <w:rPr>
                      <w:bCs/>
                      <w:szCs w:val="21"/>
                    </w:rPr>
                    <w:t>42</w:t>
                  </w:r>
                </w:p>
              </w:tc>
            </w:tr>
            <w:tr w:rsidR="0086500A" w:rsidRPr="00901C64" w14:paraId="37B82808" w14:textId="77777777" w:rsidTr="00EC7954">
              <w:trPr>
                <w:trHeight w:val="369"/>
                <w:jc w:val="center"/>
              </w:trPr>
              <w:tc>
                <w:tcPr>
                  <w:tcW w:w="983" w:type="pct"/>
                  <w:tcBorders>
                    <w:top w:val="single" w:sz="4" w:space="0" w:color="auto"/>
                    <w:left w:val="single" w:sz="4" w:space="0" w:color="auto"/>
                    <w:bottom w:val="single" w:sz="4" w:space="0" w:color="auto"/>
                    <w:right w:val="single" w:sz="4" w:space="0" w:color="auto"/>
                  </w:tcBorders>
                  <w:vAlign w:val="center"/>
                  <w:hideMark/>
                </w:tcPr>
                <w:p w14:paraId="042074C2" w14:textId="77777777" w:rsidR="0086500A" w:rsidRPr="00901C64" w:rsidRDefault="0086500A" w:rsidP="00EC7954">
                  <w:pPr>
                    <w:adjustRightInd w:val="0"/>
                    <w:snapToGrid w:val="0"/>
                    <w:rPr>
                      <w:bCs/>
                      <w:szCs w:val="21"/>
                    </w:rPr>
                  </w:pPr>
                  <w:r w:rsidRPr="00901C64">
                    <w:rPr>
                      <w:rFonts w:hint="eastAsia"/>
                      <w:bCs/>
                      <w:szCs w:val="21"/>
                    </w:rPr>
                    <w:t>混凝土输送泵</w:t>
                  </w:r>
                </w:p>
              </w:tc>
              <w:tc>
                <w:tcPr>
                  <w:tcW w:w="691" w:type="pct"/>
                  <w:tcBorders>
                    <w:top w:val="single" w:sz="4" w:space="0" w:color="auto"/>
                    <w:left w:val="single" w:sz="4" w:space="0" w:color="auto"/>
                    <w:bottom w:val="single" w:sz="4" w:space="0" w:color="auto"/>
                    <w:right w:val="single" w:sz="4" w:space="0" w:color="auto"/>
                  </w:tcBorders>
                  <w:vAlign w:val="center"/>
                  <w:hideMark/>
                </w:tcPr>
                <w:p w14:paraId="6C2BECB9" w14:textId="77777777" w:rsidR="0086500A" w:rsidRPr="00901C64" w:rsidRDefault="0086500A" w:rsidP="00EC7954">
                  <w:pPr>
                    <w:adjustRightInd w:val="0"/>
                    <w:snapToGrid w:val="0"/>
                    <w:rPr>
                      <w:bCs/>
                      <w:szCs w:val="21"/>
                    </w:rPr>
                  </w:pPr>
                  <w:r w:rsidRPr="00901C64">
                    <w:rPr>
                      <w:bCs/>
                      <w:szCs w:val="21"/>
                    </w:rPr>
                    <w:t>90</w:t>
                  </w:r>
                </w:p>
              </w:tc>
              <w:tc>
                <w:tcPr>
                  <w:tcW w:w="425" w:type="pct"/>
                  <w:tcBorders>
                    <w:top w:val="single" w:sz="4" w:space="0" w:color="auto"/>
                    <w:left w:val="single" w:sz="4" w:space="0" w:color="auto"/>
                    <w:bottom w:val="single" w:sz="4" w:space="0" w:color="auto"/>
                    <w:right w:val="single" w:sz="4" w:space="0" w:color="auto"/>
                  </w:tcBorders>
                  <w:vAlign w:val="center"/>
                  <w:hideMark/>
                </w:tcPr>
                <w:p w14:paraId="6C256286" w14:textId="77777777" w:rsidR="0086500A" w:rsidRPr="00901C64" w:rsidRDefault="0086500A" w:rsidP="00EC7954">
                  <w:pPr>
                    <w:adjustRightInd w:val="0"/>
                    <w:snapToGrid w:val="0"/>
                    <w:rPr>
                      <w:bCs/>
                      <w:szCs w:val="21"/>
                    </w:rPr>
                  </w:pPr>
                  <w:r w:rsidRPr="00901C64">
                    <w:rPr>
                      <w:bCs/>
                      <w:szCs w:val="21"/>
                    </w:rPr>
                    <w:t>64</w:t>
                  </w:r>
                </w:p>
              </w:tc>
              <w:tc>
                <w:tcPr>
                  <w:tcW w:w="425" w:type="pct"/>
                  <w:tcBorders>
                    <w:top w:val="single" w:sz="4" w:space="0" w:color="auto"/>
                    <w:left w:val="single" w:sz="4" w:space="0" w:color="auto"/>
                    <w:bottom w:val="single" w:sz="4" w:space="0" w:color="auto"/>
                    <w:right w:val="single" w:sz="4" w:space="0" w:color="auto"/>
                  </w:tcBorders>
                  <w:vAlign w:val="center"/>
                  <w:hideMark/>
                </w:tcPr>
                <w:p w14:paraId="7141AF7B" w14:textId="77777777" w:rsidR="0086500A" w:rsidRPr="00901C64" w:rsidRDefault="0086500A" w:rsidP="00EC7954">
                  <w:pPr>
                    <w:adjustRightInd w:val="0"/>
                    <w:snapToGrid w:val="0"/>
                    <w:rPr>
                      <w:bCs/>
                      <w:szCs w:val="21"/>
                    </w:rPr>
                  </w:pPr>
                  <w:r w:rsidRPr="00901C64">
                    <w:rPr>
                      <w:bCs/>
                      <w:szCs w:val="21"/>
                    </w:rPr>
                    <w:t>58</w:t>
                  </w:r>
                </w:p>
              </w:tc>
              <w:tc>
                <w:tcPr>
                  <w:tcW w:w="425" w:type="pct"/>
                  <w:tcBorders>
                    <w:top w:val="single" w:sz="4" w:space="0" w:color="auto"/>
                    <w:left w:val="single" w:sz="4" w:space="0" w:color="auto"/>
                    <w:bottom w:val="single" w:sz="4" w:space="0" w:color="auto"/>
                    <w:right w:val="single" w:sz="4" w:space="0" w:color="auto"/>
                  </w:tcBorders>
                  <w:vAlign w:val="center"/>
                  <w:hideMark/>
                </w:tcPr>
                <w:p w14:paraId="7FF5E4CF" w14:textId="77777777" w:rsidR="0086500A" w:rsidRPr="00901C64" w:rsidRDefault="0086500A" w:rsidP="00EC7954">
                  <w:pPr>
                    <w:adjustRightInd w:val="0"/>
                    <w:snapToGrid w:val="0"/>
                    <w:rPr>
                      <w:bCs/>
                      <w:szCs w:val="21"/>
                    </w:rPr>
                  </w:pPr>
                  <w:r w:rsidRPr="00901C64">
                    <w:rPr>
                      <w:bCs/>
                      <w:szCs w:val="21"/>
                    </w:rPr>
                    <w:t>54.4</w:t>
                  </w:r>
                </w:p>
              </w:tc>
              <w:tc>
                <w:tcPr>
                  <w:tcW w:w="425" w:type="pct"/>
                  <w:tcBorders>
                    <w:top w:val="single" w:sz="4" w:space="0" w:color="auto"/>
                    <w:left w:val="single" w:sz="4" w:space="0" w:color="auto"/>
                    <w:bottom w:val="single" w:sz="4" w:space="0" w:color="auto"/>
                    <w:right w:val="single" w:sz="4" w:space="0" w:color="auto"/>
                  </w:tcBorders>
                  <w:vAlign w:val="center"/>
                  <w:hideMark/>
                </w:tcPr>
                <w:p w14:paraId="1757E565" w14:textId="77777777" w:rsidR="0086500A" w:rsidRPr="00901C64" w:rsidRDefault="0086500A" w:rsidP="00EC7954">
                  <w:pPr>
                    <w:adjustRightInd w:val="0"/>
                    <w:snapToGrid w:val="0"/>
                    <w:rPr>
                      <w:bCs/>
                      <w:szCs w:val="21"/>
                    </w:rPr>
                  </w:pPr>
                  <w:r w:rsidRPr="00901C64">
                    <w:rPr>
                      <w:bCs/>
                      <w:szCs w:val="21"/>
                    </w:rPr>
                    <w:t>51.9</w:t>
                  </w:r>
                </w:p>
              </w:tc>
              <w:tc>
                <w:tcPr>
                  <w:tcW w:w="537" w:type="pct"/>
                  <w:tcBorders>
                    <w:top w:val="single" w:sz="4" w:space="0" w:color="auto"/>
                    <w:left w:val="single" w:sz="4" w:space="0" w:color="auto"/>
                    <w:bottom w:val="single" w:sz="4" w:space="0" w:color="auto"/>
                    <w:right w:val="single" w:sz="4" w:space="0" w:color="auto"/>
                  </w:tcBorders>
                  <w:vAlign w:val="center"/>
                  <w:hideMark/>
                </w:tcPr>
                <w:p w14:paraId="2208017A" w14:textId="77777777" w:rsidR="0086500A" w:rsidRPr="00901C64" w:rsidRDefault="0086500A" w:rsidP="00EC7954">
                  <w:pPr>
                    <w:adjustRightInd w:val="0"/>
                    <w:snapToGrid w:val="0"/>
                    <w:rPr>
                      <w:bCs/>
                      <w:szCs w:val="21"/>
                    </w:rPr>
                  </w:pPr>
                  <w:r w:rsidRPr="00901C64">
                    <w:rPr>
                      <w:bCs/>
                      <w:szCs w:val="21"/>
                    </w:rPr>
                    <w:t>50</w:t>
                  </w:r>
                </w:p>
              </w:tc>
              <w:tc>
                <w:tcPr>
                  <w:tcW w:w="537" w:type="pct"/>
                  <w:tcBorders>
                    <w:top w:val="single" w:sz="4" w:space="0" w:color="auto"/>
                    <w:left w:val="single" w:sz="4" w:space="0" w:color="auto"/>
                    <w:bottom w:val="single" w:sz="4" w:space="0" w:color="auto"/>
                    <w:right w:val="single" w:sz="4" w:space="0" w:color="auto"/>
                  </w:tcBorders>
                  <w:vAlign w:val="center"/>
                  <w:hideMark/>
                </w:tcPr>
                <w:p w14:paraId="282D5820" w14:textId="77777777" w:rsidR="0086500A" w:rsidRPr="00901C64" w:rsidRDefault="0086500A" w:rsidP="00EC7954">
                  <w:pPr>
                    <w:adjustRightInd w:val="0"/>
                    <w:snapToGrid w:val="0"/>
                    <w:rPr>
                      <w:bCs/>
                      <w:szCs w:val="21"/>
                    </w:rPr>
                  </w:pPr>
                  <w:r w:rsidRPr="00901C64">
                    <w:rPr>
                      <w:bCs/>
                      <w:szCs w:val="21"/>
                    </w:rPr>
                    <w:t>44</w:t>
                  </w:r>
                </w:p>
              </w:tc>
              <w:tc>
                <w:tcPr>
                  <w:tcW w:w="552" w:type="pct"/>
                  <w:tcBorders>
                    <w:top w:val="single" w:sz="4" w:space="0" w:color="auto"/>
                    <w:left w:val="single" w:sz="4" w:space="0" w:color="auto"/>
                    <w:bottom w:val="single" w:sz="4" w:space="0" w:color="auto"/>
                    <w:right w:val="single" w:sz="4" w:space="0" w:color="auto"/>
                  </w:tcBorders>
                  <w:vAlign w:val="center"/>
                  <w:hideMark/>
                </w:tcPr>
                <w:p w14:paraId="6E9A7CF1" w14:textId="77777777" w:rsidR="0086500A" w:rsidRPr="00901C64" w:rsidRDefault="0086500A" w:rsidP="00EC7954">
                  <w:pPr>
                    <w:adjustRightInd w:val="0"/>
                    <w:snapToGrid w:val="0"/>
                    <w:rPr>
                      <w:bCs/>
                      <w:szCs w:val="21"/>
                    </w:rPr>
                  </w:pPr>
                  <w:r w:rsidRPr="00901C64">
                    <w:rPr>
                      <w:bCs/>
                      <w:szCs w:val="21"/>
                    </w:rPr>
                    <w:t>39</w:t>
                  </w:r>
                </w:p>
              </w:tc>
            </w:tr>
            <w:tr w:rsidR="0086500A" w:rsidRPr="00901C64" w14:paraId="42C99EDB" w14:textId="77777777" w:rsidTr="00EC7954">
              <w:trPr>
                <w:trHeight w:val="369"/>
                <w:jc w:val="center"/>
              </w:trPr>
              <w:tc>
                <w:tcPr>
                  <w:tcW w:w="983" w:type="pct"/>
                  <w:tcBorders>
                    <w:top w:val="single" w:sz="4" w:space="0" w:color="auto"/>
                    <w:left w:val="single" w:sz="4" w:space="0" w:color="auto"/>
                    <w:bottom w:val="single" w:sz="4" w:space="0" w:color="auto"/>
                    <w:right w:val="single" w:sz="4" w:space="0" w:color="auto"/>
                  </w:tcBorders>
                  <w:vAlign w:val="center"/>
                  <w:hideMark/>
                </w:tcPr>
                <w:p w14:paraId="2EE485C3" w14:textId="77777777" w:rsidR="0086500A" w:rsidRPr="00901C64" w:rsidRDefault="0086500A" w:rsidP="00EC7954">
                  <w:pPr>
                    <w:adjustRightInd w:val="0"/>
                    <w:snapToGrid w:val="0"/>
                    <w:rPr>
                      <w:bCs/>
                      <w:szCs w:val="21"/>
                    </w:rPr>
                  </w:pPr>
                  <w:r w:rsidRPr="00901C64">
                    <w:rPr>
                      <w:rFonts w:hint="eastAsia"/>
                      <w:bCs/>
                      <w:szCs w:val="21"/>
                    </w:rPr>
                    <w:t>空压机</w:t>
                  </w:r>
                </w:p>
              </w:tc>
              <w:tc>
                <w:tcPr>
                  <w:tcW w:w="691" w:type="pct"/>
                  <w:tcBorders>
                    <w:top w:val="single" w:sz="4" w:space="0" w:color="auto"/>
                    <w:left w:val="single" w:sz="4" w:space="0" w:color="auto"/>
                    <w:bottom w:val="single" w:sz="4" w:space="0" w:color="auto"/>
                    <w:right w:val="single" w:sz="4" w:space="0" w:color="auto"/>
                  </w:tcBorders>
                  <w:vAlign w:val="center"/>
                  <w:hideMark/>
                </w:tcPr>
                <w:p w14:paraId="0FEC4EED" w14:textId="77777777" w:rsidR="0086500A" w:rsidRPr="00901C64" w:rsidRDefault="0086500A" w:rsidP="00EC7954">
                  <w:pPr>
                    <w:adjustRightInd w:val="0"/>
                    <w:snapToGrid w:val="0"/>
                    <w:rPr>
                      <w:bCs/>
                      <w:szCs w:val="21"/>
                    </w:rPr>
                  </w:pPr>
                  <w:r w:rsidRPr="00901C64">
                    <w:rPr>
                      <w:bCs/>
                      <w:szCs w:val="21"/>
                    </w:rPr>
                    <w:t>90</w:t>
                  </w:r>
                </w:p>
              </w:tc>
              <w:tc>
                <w:tcPr>
                  <w:tcW w:w="425" w:type="pct"/>
                  <w:tcBorders>
                    <w:top w:val="single" w:sz="4" w:space="0" w:color="auto"/>
                    <w:left w:val="single" w:sz="4" w:space="0" w:color="auto"/>
                    <w:bottom w:val="single" w:sz="4" w:space="0" w:color="auto"/>
                    <w:right w:val="single" w:sz="4" w:space="0" w:color="auto"/>
                  </w:tcBorders>
                  <w:vAlign w:val="center"/>
                  <w:hideMark/>
                </w:tcPr>
                <w:p w14:paraId="779C9FB4" w14:textId="77777777" w:rsidR="0086500A" w:rsidRPr="00901C64" w:rsidRDefault="0086500A" w:rsidP="00EC7954">
                  <w:pPr>
                    <w:adjustRightInd w:val="0"/>
                    <w:snapToGrid w:val="0"/>
                    <w:rPr>
                      <w:bCs/>
                      <w:szCs w:val="21"/>
                    </w:rPr>
                  </w:pPr>
                  <w:r w:rsidRPr="00901C64">
                    <w:rPr>
                      <w:bCs/>
                      <w:szCs w:val="21"/>
                    </w:rPr>
                    <w:t>64</w:t>
                  </w:r>
                </w:p>
              </w:tc>
              <w:tc>
                <w:tcPr>
                  <w:tcW w:w="425" w:type="pct"/>
                  <w:tcBorders>
                    <w:top w:val="single" w:sz="4" w:space="0" w:color="auto"/>
                    <w:left w:val="single" w:sz="4" w:space="0" w:color="auto"/>
                    <w:bottom w:val="single" w:sz="4" w:space="0" w:color="auto"/>
                    <w:right w:val="single" w:sz="4" w:space="0" w:color="auto"/>
                  </w:tcBorders>
                  <w:vAlign w:val="center"/>
                  <w:hideMark/>
                </w:tcPr>
                <w:p w14:paraId="4EA7B2C7" w14:textId="77777777" w:rsidR="0086500A" w:rsidRPr="00901C64" w:rsidRDefault="0086500A" w:rsidP="00EC7954">
                  <w:pPr>
                    <w:adjustRightInd w:val="0"/>
                    <w:snapToGrid w:val="0"/>
                    <w:rPr>
                      <w:bCs/>
                      <w:szCs w:val="21"/>
                    </w:rPr>
                  </w:pPr>
                  <w:r w:rsidRPr="00901C64">
                    <w:rPr>
                      <w:bCs/>
                      <w:szCs w:val="21"/>
                    </w:rPr>
                    <w:t>58</w:t>
                  </w:r>
                </w:p>
              </w:tc>
              <w:tc>
                <w:tcPr>
                  <w:tcW w:w="425" w:type="pct"/>
                  <w:tcBorders>
                    <w:top w:val="single" w:sz="4" w:space="0" w:color="auto"/>
                    <w:left w:val="single" w:sz="4" w:space="0" w:color="auto"/>
                    <w:bottom w:val="single" w:sz="4" w:space="0" w:color="auto"/>
                    <w:right w:val="single" w:sz="4" w:space="0" w:color="auto"/>
                  </w:tcBorders>
                  <w:vAlign w:val="center"/>
                  <w:hideMark/>
                </w:tcPr>
                <w:p w14:paraId="128255D6" w14:textId="77777777" w:rsidR="0086500A" w:rsidRPr="00901C64" w:rsidRDefault="0086500A" w:rsidP="00EC7954">
                  <w:pPr>
                    <w:adjustRightInd w:val="0"/>
                    <w:snapToGrid w:val="0"/>
                    <w:rPr>
                      <w:bCs/>
                      <w:szCs w:val="21"/>
                    </w:rPr>
                  </w:pPr>
                  <w:r w:rsidRPr="00901C64">
                    <w:rPr>
                      <w:bCs/>
                      <w:szCs w:val="21"/>
                    </w:rPr>
                    <w:t>54.4</w:t>
                  </w:r>
                </w:p>
              </w:tc>
              <w:tc>
                <w:tcPr>
                  <w:tcW w:w="425" w:type="pct"/>
                  <w:tcBorders>
                    <w:top w:val="single" w:sz="4" w:space="0" w:color="auto"/>
                    <w:left w:val="single" w:sz="4" w:space="0" w:color="auto"/>
                    <w:bottom w:val="single" w:sz="4" w:space="0" w:color="auto"/>
                    <w:right w:val="single" w:sz="4" w:space="0" w:color="auto"/>
                  </w:tcBorders>
                  <w:vAlign w:val="center"/>
                  <w:hideMark/>
                </w:tcPr>
                <w:p w14:paraId="2D23A88B" w14:textId="77777777" w:rsidR="0086500A" w:rsidRPr="00901C64" w:rsidRDefault="0086500A" w:rsidP="00EC7954">
                  <w:pPr>
                    <w:adjustRightInd w:val="0"/>
                    <w:snapToGrid w:val="0"/>
                    <w:rPr>
                      <w:bCs/>
                      <w:szCs w:val="21"/>
                    </w:rPr>
                  </w:pPr>
                  <w:r w:rsidRPr="00901C64">
                    <w:rPr>
                      <w:bCs/>
                      <w:szCs w:val="21"/>
                    </w:rPr>
                    <w:t>51.9</w:t>
                  </w:r>
                </w:p>
              </w:tc>
              <w:tc>
                <w:tcPr>
                  <w:tcW w:w="537" w:type="pct"/>
                  <w:tcBorders>
                    <w:top w:val="single" w:sz="4" w:space="0" w:color="auto"/>
                    <w:left w:val="single" w:sz="4" w:space="0" w:color="auto"/>
                    <w:bottom w:val="single" w:sz="4" w:space="0" w:color="auto"/>
                    <w:right w:val="single" w:sz="4" w:space="0" w:color="auto"/>
                  </w:tcBorders>
                  <w:vAlign w:val="center"/>
                  <w:hideMark/>
                </w:tcPr>
                <w:p w14:paraId="4C05A002" w14:textId="77777777" w:rsidR="0086500A" w:rsidRPr="00901C64" w:rsidRDefault="0086500A" w:rsidP="00EC7954">
                  <w:pPr>
                    <w:adjustRightInd w:val="0"/>
                    <w:snapToGrid w:val="0"/>
                    <w:rPr>
                      <w:bCs/>
                      <w:szCs w:val="21"/>
                    </w:rPr>
                  </w:pPr>
                  <w:r w:rsidRPr="00901C64">
                    <w:rPr>
                      <w:bCs/>
                      <w:szCs w:val="21"/>
                    </w:rPr>
                    <w:t>50</w:t>
                  </w:r>
                </w:p>
              </w:tc>
              <w:tc>
                <w:tcPr>
                  <w:tcW w:w="537" w:type="pct"/>
                  <w:tcBorders>
                    <w:top w:val="single" w:sz="4" w:space="0" w:color="auto"/>
                    <w:left w:val="single" w:sz="4" w:space="0" w:color="auto"/>
                    <w:bottom w:val="single" w:sz="4" w:space="0" w:color="auto"/>
                    <w:right w:val="single" w:sz="4" w:space="0" w:color="auto"/>
                  </w:tcBorders>
                  <w:vAlign w:val="center"/>
                  <w:hideMark/>
                </w:tcPr>
                <w:p w14:paraId="0ED83975" w14:textId="77777777" w:rsidR="0086500A" w:rsidRPr="00901C64" w:rsidRDefault="0086500A" w:rsidP="00EC7954">
                  <w:pPr>
                    <w:adjustRightInd w:val="0"/>
                    <w:snapToGrid w:val="0"/>
                    <w:rPr>
                      <w:bCs/>
                      <w:szCs w:val="21"/>
                    </w:rPr>
                  </w:pPr>
                  <w:r w:rsidRPr="00901C64">
                    <w:rPr>
                      <w:bCs/>
                      <w:szCs w:val="21"/>
                    </w:rPr>
                    <w:t>44</w:t>
                  </w:r>
                </w:p>
              </w:tc>
              <w:tc>
                <w:tcPr>
                  <w:tcW w:w="552" w:type="pct"/>
                  <w:tcBorders>
                    <w:top w:val="single" w:sz="4" w:space="0" w:color="auto"/>
                    <w:left w:val="single" w:sz="4" w:space="0" w:color="auto"/>
                    <w:bottom w:val="single" w:sz="4" w:space="0" w:color="auto"/>
                    <w:right w:val="single" w:sz="4" w:space="0" w:color="auto"/>
                  </w:tcBorders>
                  <w:vAlign w:val="center"/>
                  <w:hideMark/>
                </w:tcPr>
                <w:p w14:paraId="1820F0FB" w14:textId="77777777" w:rsidR="0086500A" w:rsidRPr="00901C64" w:rsidRDefault="0086500A" w:rsidP="00EC7954">
                  <w:pPr>
                    <w:adjustRightInd w:val="0"/>
                    <w:snapToGrid w:val="0"/>
                    <w:rPr>
                      <w:bCs/>
                      <w:szCs w:val="21"/>
                    </w:rPr>
                  </w:pPr>
                  <w:r w:rsidRPr="00901C64">
                    <w:rPr>
                      <w:bCs/>
                      <w:szCs w:val="21"/>
                    </w:rPr>
                    <w:t>43</w:t>
                  </w:r>
                </w:p>
              </w:tc>
            </w:tr>
          </w:tbl>
          <w:p w14:paraId="4BE010F3" w14:textId="77777777" w:rsidR="0086500A" w:rsidRPr="00901C64" w:rsidRDefault="0086500A" w:rsidP="00332651">
            <w:pPr>
              <w:spacing w:line="360" w:lineRule="auto"/>
              <w:ind w:firstLineChars="200" w:firstLine="480"/>
              <w:rPr>
                <w:bCs/>
                <w:sz w:val="24"/>
              </w:rPr>
            </w:pPr>
            <w:r w:rsidRPr="00901C64">
              <w:rPr>
                <w:rFonts w:hint="eastAsia"/>
                <w:bCs/>
                <w:sz w:val="24"/>
              </w:rPr>
              <w:t>由上表分析，在距离施工作业点</w:t>
            </w:r>
            <w:r w:rsidRPr="00901C64">
              <w:rPr>
                <w:bCs/>
                <w:sz w:val="24"/>
              </w:rPr>
              <w:t>40m</w:t>
            </w:r>
            <w:r w:rsidRPr="00901C64">
              <w:rPr>
                <w:rFonts w:hint="eastAsia"/>
                <w:bCs/>
                <w:sz w:val="24"/>
              </w:rPr>
              <w:t>处最大噪声值为</w:t>
            </w:r>
            <w:r w:rsidRPr="00901C64">
              <w:rPr>
                <w:bCs/>
                <w:sz w:val="24"/>
              </w:rPr>
              <w:t>62dB(A)</w:t>
            </w:r>
            <w:r w:rsidRPr="00901C64">
              <w:rPr>
                <w:rFonts w:hint="eastAsia"/>
                <w:bCs/>
                <w:sz w:val="24"/>
              </w:rPr>
              <w:t>，满足《建筑施工场界环境噪声排放标准》（</w:t>
            </w:r>
            <w:r w:rsidRPr="00901C64">
              <w:rPr>
                <w:bCs/>
                <w:sz w:val="24"/>
              </w:rPr>
              <w:t>GB12523-2011</w:t>
            </w:r>
            <w:r w:rsidRPr="00901C64">
              <w:rPr>
                <w:rFonts w:hint="eastAsia"/>
                <w:bCs/>
                <w:sz w:val="24"/>
              </w:rPr>
              <w:t>）昼间标准限值</w:t>
            </w:r>
            <w:r w:rsidRPr="00901C64">
              <w:rPr>
                <w:bCs/>
                <w:sz w:val="24"/>
              </w:rPr>
              <w:t>[70dB(A)]</w:t>
            </w:r>
            <w:r w:rsidRPr="00901C64">
              <w:rPr>
                <w:rFonts w:hint="eastAsia"/>
                <w:bCs/>
                <w:sz w:val="24"/>
              </w:rPr>
              <w:t>要求。</w:t>
            </w:r>
          </w:p>
          <w:p w14:paraId="6DF70880" w14:textId="77777777" w:rsidR="0086500A" w:rsidRPr="00901C64" w:rsidRDefault="0086500A" w:rsidP="00332651">
            <w:pPr>
              <w:spacing w:line="360" w:lineRule="auto"/>
              <w:rPr>
                <w:b/>
                <w:sz w:val="24"/>
              </w:rPr>
            </w:pPr>
            <w:r w:rsidRPr="00901C64">
              <w:rPr>
                <w:b/>
                <w:sz w:val="24"/>
              </w:rPr>
              <w:t>4</w:t>
            </w:r>
            <w:r w:rsidRPr="00901C64">
              <w:rPr>
                <w:rFonts w:hint="eastAsia"/>
                <w:b/>
                <w:sz w:val="24"/>
              </w:rPr>
              <w:t>固体废弃物</w:t>
            </w:r>
          </w:p>
          <w:p w14:paraId="390E089E" w14:textId="77777777" w:rsidR="0086500A" w:rsidRPr="00901C64" w:rsidRDefault="0086500A" w:rsidP="00332651">
            <w:pPr>
              <w:spacing w:line="360" w:lineRule="auto"/>
              <w:ind w:firstLineChars="200" w:firstLine="480"/>
              <w:rPr>
                <w:sz w:val="24"/>
              </w:rPr>
            </w:pPr>
            <w:r w:rsidRPr="00901C64">
              <w:rPr>
                <w:rFonts w:hint="eastAsia"/>
                <w:sz w:val="24"/>
              </w:rPr>
              <w:t>本项目施工过程严格按照《洛阳市城市建筑垃圾管理若干规定》，加强施工期废弃物的收集和管理，将建筑垃圾和能回收的废材料、废包装袋分别收集堆放，废材料、废包装袋及时出售给废品回收公司处理。废渣运往环卫部门指定地点，严禁随意倾倒。</w:t>
            </w:r>
          </w:p>
          <w:p w14:paraId="6A6D6173" w14:textId="77777777" w:rsidR="0086500A" w:rsidRPr="00901C64" w:rsidRDefault="0086500A" w:rsidP="00332651">
            <w:pPr>
              <w:spacing w:line="360" w:lineRule="auto"/>
              <w:ind w:firstLineChars="200" w:firstLine="480"/>
              <w:rPr>
                <w:bCs/>
                <w:sz w:val="24"/>
              </w:rPr>
            </w:pPr>
            <w:r w:rsidRPr="00901C64">
              <w:rPr>
                <w:rFonts w:hint="eastAsia"/>
                <w:bCs/>
                <w:sz w:val="24"/>
              </w:rPr>
              <w:t>根据建设单位提供资料，本项目厂房建设过程中总挖方量</w:t>
            </w:r>
            <w:r w:rsidRPr="00901C64">
              <w:rPr>
                <w:rFonts w:hint="eastAsia"/>
                <w:bCs/>
                <w:sz w:val="24"/>
              </w:rPr>
              <w:t>100</w:t>
            </w:r>
            <w:r w:rsidRPr="00901C64">
              <w:rPr>
                <w:bCs/>
                <w:sz w:val="24"/>
              </w:rPr>
              <w:t>m</w:t>
            </w:r>
            <w:r w:rsidRPr="00901C64">
              <w:rPr>
                <w:bCs/>
                <w:sz w:val="24"/>
                <w:vertAlign w:val="superscript"/>
              </w:rPr>
              <w:t>3</w:t>
            </w:r>
            <w:r w:rsidRPr="00901C64">
              <w:rPr>
                <w:rFonts w:hint="eastAsia"/>
                <w:bCs/>
                <w:sz w:val="24"/>
              </w:rPr>
              <w:t>（厂区地面平整，产生挖方主要为厂房立柱基础开挖），填方量</w:t>
            </w:r>
            <w:r w:rsidRPr="00901C64">
              <w:rPr>
                <w:rFonts w:hint="eastAsia"/>
                <w:bCs/>
                <w:sz w:val="24"/>
              </w:rPr>
              <w:t>5</w:t>
            </w:r>
            <w:r w:rsidRPr="00901C64">
              <w:rPr>
                <w:bCs/>
                <w:sz w:val="24"/>
              </w:rPr>
              <w:t>0m</w:t>
            </w:r>
            <w:r w:rsidRPr="00901C64">
              <w:rPr>
                <w:bCs/>
                <w:sz w:val="24"/>
                <w:vertAlign w:val="superscript"/>
              </w:rPr>
              <w:t>3</w:t>
            </w:r>
            <w:r w:rsidRPr="00901C64">
              <w:rPr>
                <w:rFonts w:hint="eastAsia"/>
                <w:bCs/>
                <w:sz w:val="24"/>
              </w:rPr>
              <w:t>。</w:t>
            </w:r>
            <w:r w:rsidRPr="00901C64">
              <w:rPr>
                <w:rFonts w:hint="eastAsia"/>
                <w:sz w:val="24"/>
              </w:rPr>
              <w:t>多余土方</w:t>
            </w:r>
            <w:r w:rsidRPr="00901C64">
              <w:rPr>
                <w:rFonts w:hint="eastAsia"/>
                <w:bCs/>
                <w:sz w:val="24"/>
              </w:rPr>
              <w:t>5</w:t>
            </w:r>
            <w:r w:rsidRPr="00901C64">
              <w:rPr>
                <w:bCs/>
                <w:sz w:val="24"/>
              </w:rPr>
              <w:t>0m</w:t>
            </w:r>
            <w:r w:rsidRPr="00901C64">
              <w:rPr>
                <w:bCs/>
                <w:sz w:val="24"/>
                <w:vertAlign w:val="superscript"/>
              </w:rPr>
              <w:t>3</w:t>
            </w:r>
            <w:r w:rsidRPr="00901C64">
              <w:rPr>
                <w:rFonts w:hint="eastAsia"/>
                <w:sz w:val="24"/>
              </w:rPr>
              <w:t>用于厂区内平整，建设过程中不产生弃方。</w:t>
            </w:r>
            <w:r w:rsidRPr="00901C64">
              <w:rPr>
                <w:rFonts w:hint="eastAsia"/>
                <w:bCs/>
                <w:sz w:val="24"/>
              </w:rPr>
              <w:t>本项目在现有厂区内建设，厂区四周设有围墙，临时土方堆放过程采取遮盖、喷淋洒水等防尘措施。</w:t>
            </w:r>
          </w:p>
          <w:p w14:paraId="014060A2" w14:textId="77777777" w:rsidR="0086500A" w:rsidRPr="00901C64" w:rsidRDefault="0086500A" w:rsidP="00332651">
            <w:pPr>
              <w:spacing w:line="360" w:lineRule="auto"/>
              <w:ind w:firstLineChars="200" w:firstLine="480"/>
              <w:rPr>
                <w:sz w:val="24"/>
              </w:rPr>
            </w:pPr>
            <w:r w:rsidRPr="00901C64">
              <w:rPr>
                <w:rFonts w:hint="eastAsia"/>
                <w:sz w:val="24"/>
              </w:rPr>
              <w:t>生活垃圾经过垃圾桶收集后，由环卫部门进行集中处置。</w:t>
            </w:r>
          </w:p>
        </w:tc>
      </w:tr>
      <w:tr w:rsidR="0086500A" w:rsidRPr="00901C64" w14:paraId="389B9A10" w14:textId="77777777" w:rsidTr="00332651">
        <w:trPr>
          <w:trHeight w:val="4094"/>
          <w:jc w:val="center"/>
        </w:trPr>
        <w:tc>
          <w:tcPr>
            <w:tcW w:w="458" w:type="dxa"/>
            <w:tcMar>
              <w:left w:w="28" w:type="dxa"/>
              <w:right w:w="28" w:type="dxa"/>
            </w:tcMar>
            <w:vAlign w:val="center"/>
          </w:tcPr>
          <w:p w14:paraId="15A56A7D" w14:textId="77777777" w:rsidR="0086500A" w:rsidRPr="00901C64" w:rsidRDefault="0086500A" w:rsidP="00332651">
            <w:pPr>
              <w:pStyle w:val="afe"/>
              <w:rPr>
                <w:sz w:val="24"/>
                <w:szCs w:val="24"/>
              </w:rPr>
            </w:pPr>
            <w:r w:rsidRPr="00901C64">
              <w:rPr>
                <w:rFonts w:hint="eastAsia"/>
                <w:sz w:val="24"/>
                <w:szCs w:val="24"/>
              </w:rPr>
              <w:lastRenderedPageBreak/>
              <w:t>营期环境影响和保护措施</w:t>
            </w:r>
          </w:p>
        </w:tc>
        <w:tc>
          <w:tcPr>
            <w:tcW w:w="8450" w:type="dxa"/>
          </w:tcPr>
          <w:p w14:paraId="05F2EA1C" w14:textId="77777777" w:rsidR="0086500A" w:rsidRPr="00901C64" w:rsidRDefault="0086500A" w:rsidP="00332651">
            <w:pPr>
              <w:spacing w:line="360" w:lineRule="auto"/>
              <w:ind w:firstLineChars="200" w:firstLine="480"/>
              <w:rPr>
                <w:sz w:val="24"/>
              </w:rPr>
            </w:pPr>
            <w:r w:rsidRPr="00901C64">
              <w:rPr>
                <w:sz w:val="24"/>
              </w:rPr>
              <w:t>根据《污染源源强核算技术指南</w:t>
            </w:r>
            <w:r w:rsidRPr="00901C64">
              <w:rPr>
                <w:rFonts w:hint="eastAsia"/>
                <w:sz w:val="24"/>
              </w:rPr>
              <w:t xml:space="preserve"> </w:t>
            </w:r>
            <w:r w:rsidRPr="00901C64">
              <w:rPr>
                <w:sz w:val="24"/>
              </w:rPr>
              <w:t>准则》（</w:t>
            </w:r>
            <w:r w:rsidRPr="00901C64">
              <w:rPr>
                <w:sz w:val="24"/>
              </w:rPr>
              <w:t>HJ884-2018</w:t>
            </w:r>
            <w:r w:rsidRPr="00901C64">
              <w:rPr>
                <w:sz w:val="24"/>
              </w:rPr>
              <w:t>），污染源核算可采用实测法、物料衡算法、产污系数法、排污系数法、类比法、试验法等方法。</w:t>
            </w:r>
            <w:r w:rsidRPr="00901C64">
              <w:rPr>
                <w:rFonts w:hint="eastAsia"/>
                <w:sz w:val="24"/>
              </w:rPr>
              <w:t>本项目为迁建项目，混配料系统和隧道窑污染源核算采用产排污系数法和类比法，塑料模具制备、磨砖工序及废模具处理生产设备及环保设施全部搬迁至北厂区，各工序工作时间和加工原料量不变，污染源产排污数据类比现有设施验收监测数据（“年产</w:t>
            </w:r>
            <w:r w:rsidRPr="00901C64">
              <w:rPr>
                <w:rFonts w:hint="eastAsia"/>
                <w:sz w:val="24"/>
              </w:rPr>
              <w:t>4</w:t>
            </w:r>
            <w:r w:rsidRPr="00901C64">
              <w:rPr>
                <w:rFonts w:hint="eastAsia"/>
                <w:sz w:val="24"/>
              </w:rPr>
              <w:t>万吨零膨胀硅砖及不定型耐火材料项目分阶段（零膨胀浇注预制件制品）</w:t>
            </w:r>
            <w:r w:rsidRPr="00901C64">
              <w:rPr>
                <w:rFonts w:hAnsi="宋体" w:hint="eastAsia"/>
                <w:sz w:val="24"/>
              </w:rPr>
              <w:t>”、“零膨胀预制件生产线改建及新增研发实验室项目”）。</w:t>
            </w:r>
          </w:p>
          <w:p w14:paraId="530BE1D7" w14:textId="77777777" w:rsidR="0086500A" w:rsidRPr="00901C64" w:rsidRDefault="0086500A" w:rsidP="00332651">
            <w:pPr>
              <w:spacing w:line="360" w:lineRule="auto"/>
              <w:rPr>
                <w:b/>
                <w:bCs/>
                <w:sz w:val="24"/>
              </w:rPr>
            </w:pPr>
            <w:r w:rsidRPr="00901C64">
              <w:rPr>
                <w:b/>
                <w:bCs/>
                <w:sz w:val="24"/>
              </w:rPr>
              <w:t xml:space="preserve">1 </w:t>
            </w:r>
            <w:r w:rsidRPr="00901C64">
              <w:rPr>
                <w:rFonts w:hAnsi="宋体"/>
                <w:b/>
                <w:bCs/>
                <w:sz w:val="24"/>
              </w:rPr>
              <w:t>废气</w:t>
            </w:r>
          </w:p>
          <w:p w14:paraId="09E3D701" w14:textId="77777777" w:rsidR="0086500A" w:rsidRPr="00901C64" w:rsidRDefault="0086500A" w:rsidP="00332651">
            <w:pPr>
              <w:pStyle w:val="af7"/>
              <w:spacing w:after="0" w:line="360" w:lineRule="auto"/>
              <w:ind w:leftChars="0" w:left="0"/>
              <w:rPr>
                <w:b/>
              </w:rPr>
            </w:pPr>
            <w:r w:rsidRPr="00901C64">
              <w:rPr>
                <w:b/>
              </w:rPr>
              <w:t xml:space="preserve">1.1 </w:t>
            </w:r>
            <w:r w:rsidRPr="00901C64">
              <w:rPr>
                <w:rFonts w:hAnsi="宋体"/>
                <w:b/>
              </w:rPr>
              <w:t>废气产排污节点、污染物及污染治理设施信息</w:t>
            </w:r>
          </w:p>
          <w:p w14:paraId="04BBEDBA" w14:textId="77777777" w:rsidR="0086500A" w:rsidRPr="00901C64" w:rsidRDefault="0086500A" w:rsidP="00332651">
            <w:pPr>
              <w:spacing w:line="360" w:lineRule="auto"/>
              <w:ind w:firstLineChars="200" w:firstLine="480"/>
              <w:rPr>
                <w:bCs/>
                <w:sz w:val="24"/>
              </w:rPr>
            </w:pPr>
            <w:r w:rsidRPr="00901C64">
              <w:rPr>
                <w:rFonts w:ascii="宋体" w:cs="宋体" w:hint="eastAsia"/>
                <w:kern w:val="0"/>
                <w:sz w:val="24"/>
              </w:rPr>
              <w:t>本项目</w:t>
            </w:r>
            <w:r w:rsidRPr="00901C64">
              <w:rPr>
                <w:rFonts w:ascii="宋体" w:cs="宋体"/>
                <w:kern w:val="0"/>
                <w:sz w:val="24"/>
              </w:rPr>
              <w:t>废气产排污节点、污染物及污染治理设施</w:t>
            </w:r>
            <w:r w:rsidRPr="00901C64">
              <w:rPr>
                <w:rFonts w:ascii="宋体" w:cs="宋体" w:hint="eastAsia"/>
                <w:kern w:val="0"/>
                <w:sz w:val="24"/>
              </w:rPr>
              <w:t>见下表。</w:t>
            </w:r>
          </w:p>
        </w:tc>
      </w:tr>
    </w:tbl>
    <w:p w14:paraId="44723912" w14:textId="77777777" w:rsidR="0086500A" w:rsidRPr="00901C64" w:rsidRDefault="0086500A" w:rsidP="0086500A">
      <w:pPr>
        <w:pStyle w:val="aa"/>
        <w:jc w:val="center"/>
        <w:outlineLvl w:val="0"/>
        <w:rPr>
          <w:rFonts w:ascii="黑体" w:eastAsia="黑体" w:hAnsi="黑体"/>
          <w:snapToGrid w:val="0"/>
          <w:sz w:val="30"/>
          <w:szCs w:val="30"/>
        </w:rPr>
        <w:sectPr w:rsidR="0086500A" w:rsidRPr="00901C64" w:rsidSect="00332651">
          <w:pgSz w:w="11907" w:h="16840"/>
          <w:pgMar w:top="1531" w:right="1588" w:bottom="1531" w:left="1588" w:header="851" w:footer="851" w:gutter="0"/>
          <w:cols w:space="720"/>
          <w:docGrid w:linePitch="312"/>
        </w:sectPr>
      </w:pPr>
    </w:p>
    <w:tbl>
      <w:tblPr>
        <w:tblW w:w="500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494"/>
        <w:gridCol w:w="13420"/>
      </w:tblGrid>
      <w:tr w:rsidR="0086500A" w:rsidRPr="00901C64" w14:paraId="24B80AEB" w14:textId="77777777" w:rsidTr="00332651">
        <w:trPr>
          <w:trHeight w:val="4749"/>
          <w:jc w:val="center"/>
        </w:trPr>
        <w:tc>
          <w:tcPr>
            <w:tcW w:w="494" w:type="dxa"/>
            <w:tcMar>
              <w:left w:w="28" w:type="dxa"/>
              <w:right w:w="28" w:type="dxa"/>
            </w:tcMar>
            <w:vAlign w:val="center"/>
          </w:tcPr>
          <w:p w14:paraId="6D043889" w14:textId="77777777" w:rsidR="0086500A" w:rsidRPr="00901C64" w:rsidRDefault="0086500A" w:rsidP="00332651">
            <w:pPr>
              <w:pStyle w:val="afe"/>
              <w:rPr>
                <w:sz w:val="24"/>
                <w:szCs w:val="24"/>
              </w:rPr>
            </w:pPr>
            <w:r w:rsidRPr="00901C64">
              <w:rPr>
                <w:rFonts w:hint="eastAsia"/>
                <w:sz w:val="24"/>
                <w:szCs w:val="24"/>
              </w:rPr>
              <w:lastRenderedPageBreak/>
              <w:t>营期环境影响和保护措施</w:t>
            </w:r>
          </w:p>
        </w:tc>
        <w:tc>
          <w:tcPr>
            <w:tcW w:w="13420" w:type="dxa"/>
          </w:tcPr>
          <w:p w14:paraId="55F9C72B" w14:textId="77777777" w:rsidR="0086500A" w:rsidRPr="00901C64" w:rsidRDefault="007A4EAE" w:rsidP="008A023A">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本</w:t>
            </w:r>
            <w:r w:rsidR="0086500A" w:rsidRPr="00901C64">
              <w:rPr>
                <w:rFonts w:ascii="Times New Roman" w:cs="Times New Roman"/>
              </w:rPr>
              <w:t>项目主要大气污染物治理设施及产排情况汇总表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78"/>
              <w:gridCol w:w="848"/>
              <w:gridCol w:w="898"/>
              <w:gridCol w:w="742"/>
              <w:gridCol w:w="953"/>
              <w:gridCol w:w="933"/>
              <w:gridCol w:w="878"/>
              <w:gridCol w:w="2224"/>
              <w:gridCol w:w="710"/>
              <w:gridCol w:w="935"/>
              <w:gridCol w:w="846"/>
              <w:gridCol w:w="803"/>
              <w:gridCol w:w="824"/>
              <w:gridCol w:w="622"/>
            </w:tblGrid>
            <w:tr w:rsidR="0086500A" w:rsidRPr="00901C64" w14:paraId="1B2D6DEF" w14:textId="77777777" w:rsidTr="00033943">
              <w:trPr>
                <w:trHeight w:val="369"/>
                <w:tblHeader/>
                <w:jc w:val="center"/>
              </w:trPr>
              <w:tc>
                <w:tcPr>
                  <w:tcW w:w="978" w:type="dxa"/>
                  <w:vMerge w:val="restart"/>
                  <w:vAlign w:val="center"/>
                </w:tcPr>
                <w:p w14:paraId="6A5AAFEF" w14:textId="77777777" w:rsidR="0086500A" w:rsidRPr="00901C64" w:rsidRDefault="0086500A" w:rsidP="00033943">
                  <w:pPr>
                    <w:pStyle w:val="afff"/>
                    <w:spacing w:line="240" w:lineRule="auto"/>
                    <w:rPr>
                      <w:sz w:val="18"/>
                      <w:szCs w:val="18"/>
                    </w:rPr>
                  </w:pPr>
                  <w:r w:rsidRPr="00901C64">
                    <w:rPr>
                      <w:sz w:val="18"/>
                      <w:szCs w:val="18"/>
                    </w:rPr>
                    <w:t>生产装置</w:t>
                  </w:r>
                </w:p>
              </w:tc>
              <w:tc>
                <w:tcPr>
                  <w:tcW w:w="848" w:type="dxa"/>
                  <w:vMerge w:val="restart"/>
                  <w:vAlign w:val="center"/>
                </w:tcPr>
                <w:p w14:paraId="341C5292" w14:textId="77777777" w:rsidR="0086500A" w:rsidRPr="00901C64" w:rsidRDefault="0086500A" w:rsidP="00033943">
                  <w:pPr>
                    <w:pStyle w:val="afff"/>
                    <w:spacing w:line="240" w:lineRule="auto"/>
                    <w:rPr>
                      <w:sz w:val="18"/>
                      <w:szCs w:val="18"/>
                    </w:rPr>
                  </w:pPr>
                  <w:r w:rsidRPr="00901C64">
                    <w:rPr>
                      <w:sz w:val="18"/>
                      <w:szCs w:val="18"/>
                    </w:rPr>
                    <w:t>污染</w:t>
                  </w:r>
                </w:p>
                <w:p w14:paraId="3D987059" w14:textId="77777777" w:rsidR="0086500A" w:rsidRPr="00901C64" w:rsidRDefault="0086500A" w:rsidP="00033943">
                  <w:pPr>
                    <w:pStyle w:val="afff"/>
                    <w:spacing w:line="240" w:lineRule="auto"/>
                    <w:rPr>
                      <w:sz w:val="18"/>
                      <w:szCs w:val="18"/>
                    </w:rPr>
                  </w:pPr>
                  <w:r w:rsidRPr="00901C64">
                    <w:rPr>
                      <w:sz w:val="18"/>
                      <w:szCs w:val="18"/>
                    </w:rPr>
                    <w:t>工序</w:t>
                  </w:r>
                </w:p>
              </w:tc>
              <w:tc>
                <w:tcPr>
                  <w:tcW w:w="898" w:type="dxa"/>
                  <w:vMerge w:val="restart"/>
                  <w:vAlign w:val="center"/>
                </w:tcPr>
                <w:p w14:paraId="1C1AE0D9" w14:textId="77777777" w:rsidR="0086500A" w:rsidRPr="00901C64" w:rsidRDefault="0086500A" w:rsidP="00033943">
                  <w:pPr>
                    <w:pStyle w:val="afff"/>
                    <w:spacing w:line="240" w:lineRule="auto"/>
                    <w:rPr>
                      <w:sz w:val="18"/>
                      <w:szCs w:val="18"/>
                    </w:rPr>
                  </w:pPr>
                  <w:r w:rsidRPr="00901C64">
                    <w:rPr>
                      <w:sz w:val="18"/>
                      <w:szCs w:val="18"/>
                    </w:rPr>
                    <w:t>污染物</w:t>
                  </w:r>
                </w:p>
              </w:tc>
              <w:tc>
                <w:tcPr>
                  <w:tcW w:w="742" w:type="dxa"/>
                  <w:vMerge w:val="restart"/>
                  <w:vAlign w:val="center"/>
                </w:tcPr>
                <w:p w14:paraId="4E30A87E" w14:textId="77777777" w:rsidR="0086500A" w:rsidRPr="00901C64" w:rsidRDefault="0086500A" w:rsidP="00033943">
                  <w:pPr>
                    <w:pStyle w:val="afff"/>
                    <w:spacing w:line="240" w:lineRule="auto"/>
                    <w:rPr>
                      <w:sz w:val="18"/>
                      <w:szCs w:val="18"/>
                    </w:rPr>
                  </w:pPr>
                  <w:r w:rsidRPr="00901C64">
                    <w:rPr>
                      <w:sz w:val="18"/>
                      <w:szCs w:val="18"/>
                    </w:rPr>
                    <w:t>核算方法</w:t>
                  </w:r>
                </w:p>
              </w:tc>
              <w:tc>
                <w:tcPr>
                  <w:tcW w:w="2764" w:type="dxa"/>
                  <w:gridSpan w:val="3"/>
                  <w:vAlign w:val="center"/>
                </w:tcPr>
                <w:p w14:paraId="3BBCC470" w14:textId="77777777" w:rsidR="0086500A" w:rsidRPr="00901C64" w:rsidRDefault="0086500A" w:rsidP="00033943">
                  <w:pPr>
                    <w:pStyle w:val="afff"/>
                    <w:spacing w:line="240" w:lineRule="auto"/>
                    <w:rPr>
                      <w:sz w:val="18"/>
                      <w:szCs w:val="18"/>
                    </w:rPr>
                  </w:pPr>
                  <w:r w:rsidRPr="00901C64">
                    <w:rPr>
                      <w:sz w:val="18"/>
                      <w:szCs w:val="18"/>
                    </w:rPr>
                    <w:t>污染物产生情况</w:t>
                  </w:r>
                </w:p>
              </w:tc>
              <w:tc>
                <w:tcPr>
                  <w:tcW w:w="2934" w:type="dxa"/>
                  <w:gridSpan w:val="2"/>
                  <w:vAlign w:val="center"/>
                </w:tcPr>
                <w:p w14:paraId="53C8CE49" w14:textId="77777777" w:rsidR="0086500A" w:rsidRPr="00901C64" w:rsidRDefault="0086500A" w:rsidP="00033943">
                  <w:pPr>
                    <w:pStyle w:val="afff"/>
                    <w:spacing w:line="240" w:lineRule="auto"/>
                    <w:rPr>
                      <w:sz w:val="18"/>
                      <w:szCs w:val="18"/>
                    </w:rPr>
                  </w:pPr>
                  <w:r w:rsidRPr="00901C64">
                    <w:rPr>
                      <w:sz w:val="18"/>
                      <w:szCs w:val="18"/>
                    </w:rPr>
                    <w:t>污染治理措施</w:t>
                  </w:r>
                </w:p>
              </w:tc>
              <w:tc>
                <w:tcPr>
                  <w:tcW w:w="3408" w:type="dxa"/>
                  <w:gridSpan w:val="4"/>
                  <w:vAlign w:val="center"/>
                </w:tcPr>
                <w:p w14:paraId="599E98F0" w14:textId="77777777" w:rsidR="0086500A" w:rsidRPr="00901C64" w:rsidRDefault="0086500A" w:rsidP="00033943">
                  <w:pPr>
                    <w:pStyle w:val="afff"/>
                    <w:spacing w:line="240" w:lineRule="auto"/>
                    <w:rPr>
                      <w:sz w:val="18"/>
                      <w:szCs w:val="18"/>
                    </w:rPr>
                  </w:pPr>
                  <w:r w:rsidRPr="00901C64">
                    <w:rPr>
                      <w:sz w:val="18"/>
                      <w:szCs w:val="18"/>
                    </w:rPr>
                    <w:t>污染物排放情况</w:t>
                  </w:r>
                </w:p>
              </w:tc>
              <w:tc>
                <w:tcPr>
                  <w:tcW w:w="622" w:type="dxa"/>
                  <w:vMerge w:val="restart"/>
                  <w:vAlign w:val="center"/>
                </w:tcPr>
                <w:p w14:paraId="345E27E6" w14:textId="77777777" w:rsidR="0086500A" w:rsidRPr="00901C64" w:rsidRDefault="0086500A" w:rsidP="00033943">
                  <w:pPr>
                    <w:pStyle w:val="afff"/>
                    <w:spacing w:line="240" w:lineRule="auto"/>
                    <w:rPr>
                      <w:sz w:val="18"/>
                      <w:szCs w:val="18"/>
                    </w:rPr>
                  </w:pPr>
                  <w:r w:rsidRPr="00901C64">
                    <w:rPr>
                      <w:sz w:val="18"/>
                      <w:szCs w:val="18"/>
                    </w:rPr>
                    <w:t>排放去向</w:t>
                  </w:r>
                </w:p>
              </w:tc>
            </w:tr>
            <w:tr w:rsidR="0086500A" w:rsidRPr="00901C64" w14:paraId="5987567F" w14:textId="77777777" w:rsidTr="00285D69">
              <w:trPr>
                <w:trHeight w:val="369"/>
                <w:tblHeader/>
                <w:jc w:val="center"/>
              </w:trPr>
              <w:tc>
                <w:tcPr>
                  <w:tcW w:w="978" w:type="dxa"/>
                  <w:vMerge/>
                  <w:vAlign w:val="center"/>
                </w:tcPr>
                <w:p w14:paraId="38DF3953" w14:textId="77777777" w:rsidR="0086500A" w:rsidRPr="00901C64" w:rsidRDefault="0086500A" w:rsidP="00033943">
                  <w:pPr>
                    <w:pStyle w:val="50"/>
                    <w:spacing w:line="240" w:lineRule="auto"/>
                    <w:rPr>
                      <w:rFonts w:ascii="Times New Roman" w:hAnsi="Times New Roman" w:cs="Times New Roman"/>
                      <w:sz w:val="18"/>
                      <w:szCs w:val="18"/>
                    </w:rPr>
                  </w:pPr>
                </w:p>
              </w:tc>
              <w:tc>
                <w:tcPr>
                  <w:tcW w:w="848" w:type="dxa"/>
                  <w:vMerge/>
                  <w:vAlign w:val="center"/>
                </w:tcPr>
                <w:p w14:paraId="66A6F446" w14:textId="77777777" w:rsidR="0086500A" w:rsidRPr="00901C64" w:rsidRDefault="0086500A" w:rsidP="00033943">
                  <w:pPr>
                    <w:pStyle w:val="50"/>
                    <w:spacing w:line="240" w:lineRule="auto"/>
                    <w:rPr>
                      <w:rFonts w:ascii="Times New Roman" w:hAnsi="Times New Roman" w:cs="Times New Roman"/>
                      <w:sz w:val="18"/>
                      <w:szCs w:val="18"/>
                    </w:rPr>
                  </w:pPr>
                </w:p>
              </w:tc>
              <w:tc>
                <w:tcPr>
                  <w:tcW w:w="898" w:type="dxa"/>
                  <w:vMerge/>
                  <w:vAlign w:val="center"/>
                </w:tcPr>
                <w:p w14:paraId="2DF61A71" w14:textId="77777777" w:rsidR="0086500A" w:rsidRPr="00901C64" w:rsidRDefault="0086500A" w:rsidP="00033943">
                  <w:pPr>
                    <w:pStyle w:val="50"/>
                    <w:spacing w:line="240" w:lineRule="auto"/>
                    <w:rPr>
                      <w:rFonts w:ascii="Times New Roman" w:hAnsi="Times New Roman" w:cs="Times New Roman"/>
                      <w:sz w:val="18"/>
                      <w:szCs w:val="18"/>
                    </w:rPr>
                  </w:pPr>
                </w:p>
              </w:tc>
              <w:tc>
                <w:tcPr>
                  <w:tcW w:w="742" w:type="dxa"/>
                  <w:vMerge/>
                  <w:vAlign w:val="center"/>
                </w:tcPr>
                <w:p w14:paraId="556121F0" w14:textId="77777777" w:rsidR="0086500A" w:rsidRPr="00901C64" w:rsidRDefault="0086500A" w:rsidP="00033943">
                  <w:pPr>
                    <w:pStyle w:val="50"/>
                    <w:spacing w:line="240" w:lineRule="auto"/>
                    <w:rPr>
                      <w:rFonts w:ascii="Times New Roman" w:hAnsi="Times New Roman" w:cs="Times New Roman"/>
                      <w:sz w:val="18"/>
                      <w:szCs w:val="18"/>
                    </w:rPr>
                  </w:pPr>
                </w:p>
              </w:tc>
              <w:tc>
                <w:tcPr>
                  <w:tcW w:w="953" w:type="dxa"/>
                  <w:vAlign w:val="center"/>
                </w:tcPr>
                <w:p w14:paraId="0A5FD992" w14:textId="77777777" w:rsidR="0086500A" w:rsidRPr="00901C64" w:rsidRDefault="0086500A" w:rsidP="00033943">
                  <w:pPr>
                    <w:pStyle w:val="afff"/>
                    <w:spacing w:line="240" w:lineRule="auto"/>
                    <w:rPr>
                      <w:sz w:val="18"/>
                      <w:szCs w:val="18"/>
                    </w:rPr>
                  </w:pPr>
                  <w:r w:rsidRPr="00901C64">
                    <w:rPr>
                      <w:sz w:val="18"/>
                      <w:szCs w:val="18"/>
                    </w:rPr>
                    <w:t>风量</w:t>
                  </w:r>
                  <w:r w:rsidRPr="00901C64">
                    <w:rPr>
                      <w:sz w:val="18"/>
                      <w:szCs w:val="18"/>
                    </w:rPr>
                    <w:t>m</w:t>
                  </w:r>
                  <w:r w:rsidRPr="00901C64">
                    <w:rPr>
                      <w:sz w:val="18"/>
                      <w:szCs w:val="18"/>
                      <w:vertAlign w:val="superscript"/>
                    </w:rPr>
                    <w:t>3</w:t>
                  </w:r>
                  <w:r w:rsidRPr="00901C64">
                    <w:rPr>
                      <w:sz w:val="18"/>
                      <w:szCs w:val="18"/>
                    </w:rPr>
                    <w:t>/h</w:t>
                  </w:r>
                </w:p>
              </w:tc>
              <w:tc>
                <w:tcPr>
                  <w:tcW w:w="933" w:type="dxa"/>
                  <w:vAlign w:val="center"/>
                </w:tcPr>
                <w:p w14:paraId="1A2A604D" w14:textId="77777777" w:rsidR="0086500A" w:rsidRPr="00901C64" w:rsidRDefault="0086500A" w:rsidP="00033943">
                  <w:pPr>
                    <w:pStyle w:val="afff"/>
                    <w:spacing w:line="240" w:lineRule="auto"/>
                    <w:rPr>
                      <w:sz w:val="18"/>
                      <w:szCs w:val="18"/>
                    </w:rPr>
                  </w:pPr>
                  <w:r w:rsidRPr="00901C64">
                    <w:rPr>
                      <w:sz w:val="18"/>
                      <w:szCs w:val="18"/>
                    </w:rPr>
                    <w:t>产生浓度</w:t>
                  </w:r>
                  <w:r w:rsidRPr="00901C64">
                    <w:rPr>
                      <w:sz w:val="18"/>
                      <w:szCs w:val="18"/>
                    </w:rPr>
                    <w:t>mg/m</w:t>
                  </w:r>
                  <w:r w:rsidRPr="00901C64">
                    <w:rPr>
                      <w:sz w:val="18"/>
                      <w:szCs w:val="18"/>
                      <w:vertAlign w:val="superscript"/>
                    </w:rPr>
                    <w:t>3</w:t>
                  </w:r>
                </w:p>
              </w:tc>
              <w:tc>
                <w:tcPr>
                  <w:tcW w:w="878" w:type="dxa"/>
                  <w:vAlign w:val="center"/>
                </w:tcPr>
                <w:p w14:paraId="66BD2E88" w14:textId="77777777" w:rsidR="0086500A" w:rsidRPr="00901C64" w:rsidRDefault="0086500A" w:rsidP="00033943">
                  <w:pPr>
                    <w:pStyle w:val="afff"/>
                    <w:spacing w:line="240" w:lineRule="auto"/>
                    <w:rPr>
                      <w:sz w:val="18"/>
                      <w:szCs w:val="18"/>
                    </w:rPr>
                  </w:pPr>
                  <w:r w:rsidRPr="00901C64">
                    <w:rPr>
                      <w:sz w:val="18"/>
                      <w:szCs w:val="18"/>
                    </w:rPr>
                    <w:t>产生量</w:t>
                  </w:r>
                </w:p>
                <w:p w14:paraId="02AEF8F8" w14:textId="77777777" w:rsidR="0086500A" w:rsidRPr="00901C64" w:rsidRDefault="0086500A" w:rsidP="00033943">
                  <w:pPr>
                    <w:pStyle w:val="afff"/>
                    <w:spacing w:line="240" w:lineRule="auto"/>
                    <w:rPr>
                      <w:sz w:val="18"/>
                      <w:szCs w:val="18"/>
                    </w:rPr>
                  </w:pPr>
                  <w:r w:rsidRPr="00901C64">
                    <w:rPr>
                      <w:sz w:val="18"/>
                      <w:szCs w:val="18"/>
                    </w:rPr>
                    <w:t>t/a</w:t>
                  </w:r>
                </w:p>
              </w:tc>
              <w:tc>
                <w:tcPr>
                  <w:tcW w:w="2224" w:type="dxa"/>
                  <w:vAlign w:val="center"/>
                </w:tcPr>
                <w:p w14:paraId="0D91E23E" w14:textId="77777777" w:rsidR="0086500A" w:rsidRPr="00901C64" w:rsidRDefault="0086500A" w:rsidP="00033943">
                  <w:pPr>
                    <w:pStyle w:val="afff"/>
                    <w:spacing w:line="240" w:lineRule="auto"/>
                    <w:rPr>
                      <w:sz w:val="18"/>
                      <w:szCs w:val="18"/>
                    </w:rPr>
                  </w:pPr>
                  <w:r w:rsidRPr="00901C64">
                    <w:rPr>
                      <w:sz w:val="18"/>
                      <w:szCs w:val="18"/>
                    </w:rPr>
                    <w:t>名称、处理能力、收集效率、去除率</w:t>
                  </w:r>
                </w:p>
              </w:tc>
              <w:tc>
                <w:tcPr>
                  <w:tcW w:w="710" w:type="dxa"/>
                  <w:vAlign w:val="center"/>
                </w:tcPr>
                <w:p w14:paraId="30A11515" w14:textId="77777777" w:rsidR="0086500A" w:rsidRPr="00901C64" w:rsidRDefault="0086500A" w:rsidP="00285D69">
                  <w:pPr>
                    <w:pStyle w:val="afff"/>
                    <w:spacing w:line="240" w:lineRule="auto"/>
                    <w:rPr>
                      <w:sz w:val="18"/>
                      <w:szCs w:val="18"/>
                    </w:rPr>
                  </w:pPr>
                  <w:r w:rsidRPr="00901C64">
                    <w:rPr>
                      <w:sz w:val="18"/>
                      <w:szCs w:val="18"/>
                    </w:rPr>
                    <w:t>是否技术可行</w:t>
                  </w:r>
                </w:p>
              </w:tc>
              <w:tc>
                <w:tcPr>
                  <w:tcW w:w="935" w:type="dxa"/>
                  <w:vAlign w:val="center"/>
                </w:tcPr>
                <w:p w14:paraId="2EB285B8" w14:textId="77777777" w:rsidR="0086500A" w:rsidRPr="00901C64" w:rsidRDefault="0086500A" w:rsidP="00285D69">
                  <w:pPr>
                    <w:pStyle w:val="afff"/>
                    <w:spacing w:line="240" w:lineRule="auto"/>
                    <w:rPr>
                      <w:sz w:val="18"/>
                      <w:szCs w:val="18"/>
                    </w:rPr>
                  </w:pPr>
                  <w:r w:rsidRPr="00901C64">
                    <w:rPr>
                      <w:sz w:val="18"/>
                      <w:szCs w:val="18"/>
                    </w:rPr>
                    <w:t>排放浓度</w:t>
                  </w:r>
                  <w:r w:rsidRPr="00901C64">
                    <w:rPr>
                      <w:sz w:val="18"/>
                      <w:szCs w:val="18"/>
                    </w:rPr>
                    <w:t>mg/m</w:t>
                  </w:r>
                  <w:r w:rsidRPr="00901C64">
                    <w:rPr>
                      <w:sz w:val="18"/>
                      <w:szCs w:val="18"/>
                      <w:vertAlign w:val="superscript"/>
                    </w:rPr>
                    <w:t>3</w:t>
                  </w:r>
                </w:p>
              </w:tc>
              <w:tc>
                <w:tcPr>
                  <w:tcW w:w="846" w:type="dxa"/>
                  <w:vAlign w:val="center"/>
                </w:tcPr>
                <w:p w14:paraId="11C0BB70" w14:textId="77777777" w:rsidR="0086500A" w:rsidRPr="00901C64" w:rsidRDefault="0086500A" w:rsidP="00285D69">
                  <w:pPr>
                    <w:pStyle w:val="afff"/>
                    <w:spacing w:line="240" w:lineRule="auto"/>
                    <w:rPr>
                      <w:sz w:val="18"/>
                      <w:szCs w:val="18"/>
                    </w:rPr>
                  </w:pPr>
                  <w:r w:rsidRPr="00901C64">
                    <w:rPr>
                      <w:sz w:val="18"/>
                      <w:szCs w:val="18"/>
                    </w:rPr>
                    <w:t>排放速率</w:t>
                  </w:r>
                  <w:r w:rsidRPr="00901C64">
                    <w:rPr>
                      <w:sz w:val="18"/>
                      <w:szCs w:val="18"/>
                    </w:rPr>
                    <w:t>kg/h</w:t>
                  </w:r>
                </w:p>
              </w:tc>
              <w:tc>
                <w:tcPr>
                  <w:tcW w:w="803" w:type="dxa"/>
                  <w:vAlign w:val="center"/>
                </w:tcPr>
                <w:p w14:paraId="29E37821" w14:textId="77777777" w:rsidR="0086500A" w:rsidRPr="00901C64" w:rsidRDefault="0086500A" w:rsidP="00285D69">
                  <w:pPr>
                    <w:pStyle w:val="afff"/>
                    <w:spacing w:line="240" w:lineRule="auto"/>
                    <w:rPr>
                      <w:sz w:val="18"/>
                      <w:szCs w:val="18"/>
                    </w:rPr>
                  </w:pPr>
                  <w:r w:rsidRPr="00901C64">
                    <w:rPr>
                      <w:sz w:val="18"/>
                      <w:szCs w:val="18"/>
                    </w:rPr>
                    <w:t>排放量</w:t>
                  </w:r>
                  <w:r w:rsidRPr="00901C64">
                    <w:rPr>
                      <w:sz w:val="18"/>
                      <w:szCs w:val="18"/>
                    </w:rPr>
                    <w:t>t/a</w:t>
                  </w:r>
                </w:p>
              </w:tc>
              <w:tc>
                <w:tcPr>
                  <w:tcW w:w="824" w:type="dxa"/>
                  <w:vAlign w:val="center"/>
                </w:tcPr>
                <w:p w14:paraId="1684458F" w14:textId="77777777" w:rsidR="0086500A" w:rsidRPr="00901C64" w:rsidRDefault="0086500A" w:rsidP="00285D69">
                  <w:pPr>
                    <w:pStyle w:val="afff"/>
                    <w:spacing w:line="240" w:lineRule="auto"/>
                    <w:rPr>
                      <w:sz w:val="18"/>
                      <w:szCs w:val="18"/>
                    </w:rPr>
                  </w:pPr>
                  <w:r w:rsidRPr="00901C64">
                    <w:rPr>
                      <w:sz w:val="18"/>
                      <w:szCs w:val="18"/>
                    </w:rPr>
                    <w:t>排放时间</w:t>
                  </w:r>
                  <w:r w:rsidRPr="00901C64">
                    <w:rPr>
                      <w:sz w:val="18"/>
                      <w:szCs w:val="18"/>
                    </w:rPr>
                    <w:t>h/a</w:t>
                  </w:r>
                </w:p>
              </w:tc>
              <w:tc>
                <w:tcPr>
                  <w:tcW w:w="622" w:type="dxa"/>
                  <w:vMerge/>
                  <w:vAlign w:val="center"/>
                </w:tcPr>
                <w:p w14:paraId="6B6D41EF" w14:textId="77777777" w:rsidR="0086500A" w:rsidRPr="00901C64" w:rsidRDefault="0086500A" w:rsidP="00033943">
                  <w:pPr>
                    <w:pStyle w:val="50"/>
                    <w:spacing w:line="240" w:lineRule="auto"/>
                    <w:rPr>
                      <w:rFonts w:ascii="Times New Roman" w:hAnsi="Times New Roman" w:cs="Times New Roman"/>
                      <w:sz w:val="18"/>
                      <w:szCs w:val="18"/>
                    </w:rPr>
                  </w:pPr>
                </w:p>
              </w:tc>
            </w:tr>
            <w:tr w:rsidR="0086500A" w:rsidRPr="00901C64" w14:paraId="0F781AB8" w14:textId="77777777" w:rsidTr="00285D69">
              <w:trPr>
                <w:trHeight w:val="369"/>
                <w:jc w:val="center"/>
              </w:trPr>
              <w:tc>
                <w:tcPr>
                  <w:tcW w:w="978" w:type="dxa"/>
                  <w:vAlign w:val="center"/>
                </w:tcPr>
                <w:p w14:paraId="380E3CE6" w14:textId="77777777" w:rsidR="0086500A" w:rsidRPr="00901C64" w:rsidRDefault="0086500A" w:rsidP="00033943">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混配料系统</w:t>
                  </w:r>
                </w:p>
              </w:tc>
              <w:tc>
                <w:tcPr>
                  <w:tcW w:w="848" w:type="dxa"/>
                  <w:vAlign w:val="center"/>
                </w:tcPr>
                <w:p w14:paraId="15431993" w14:textId="77777777" w:rsidR="0086500A" w:rsidRPr="00901C64" w:rsidRDefault="0086500A" w:rsidP="00EB0131">
                  <w:pPr>
                    <w:rPr>
                      <w:sz w:val="18"/>
                      <w:szCs w:val="18"/>
                    </w:rPr>
                  </w:pPr>
                  <w:r w:rsidRPr="00901C64">
                    <w:rPr>
                      <w:sz w:val="18"/>
                      <w:szCs w:val="18"/>
                    </w:rPr>
                    <w:t>混配料</w:t>
                  </w:r>
                </w:p>
              </w:tc>
              <w:tc>
                <w:tcPr>
                  <w:tcW w:w="898" w:type="dxa"/>
                  <w:vAlign w:val="center"/>
                </w:tcPr>
                <w:p w14:paraId="4A38E3F5" w14:textId="77777777" w:rsidR="0086500A" w:rsidRPr="00901C64" w:rsidRDefault="0086500A" w:rsidP="00285D69">
                  <w:pPr>
                    <w:rPr>
                      <w:sz w:val="18"/>
                      <w:szCs w:val="18"/>
                      <w:lang w:val="zh-CN"/>
                    </w:rPr>
                  </w:pPr>
                  <w:r w:rsidRPr="00901C64">
                    <w:rPr>
                      <w:sz w:val="18"/>
                      <w:szCs w:val="18"/>
                      <w:lang w:val="zh-CN"/>
                    </w:rPr>
                    <w:t>颗粒物</w:t>
                  </w:r>
                </w:p>
              </w:tc>
              <w:tc>
                <w:tcPr>
                  <w:tcW w:w="742" w:type="dxa"/>
                  <w:vAlign w:val="center"/>
                </w:tcPr>
                <w:p w14:paraId="038E19C1" w14:textId="77777777" w:rsidR="0086500A" w:rsidRPr="00901C64" w:rsidRDefault="0086500A" w:rsidP="00285D69">
                  <w:pPr>
                    <w:rPr>
                      <w:sz w:val="18"/>
                      <w:szCs w:val="18"/>
                    </w:rPr>
                  </w:pPr>
                  <w:r w:rsidRPr="00901C64">
                    <w:rPr>
                      <w:sz w:val="18"/>
                      <w:szCs w:val="18"/>
                    </w:rPr>
                    <w:t>产污系数</w:t>
                  </w:r>
                </w:p>
              </w:tc>
              <w:tc>
                <w:tcPr>
                  <w:tcW w:w="953" w:type="dxa"/>
                  <w:vAlign w:val="center"/>
                </w:tcPr>
                <w:p w14:paraId="7D7EBC3A" w14:textId="77777777" w:rsidR="0086500A" w:rsidRPr="00901C64" w:rsidRDefault="0086500A" w:rsidP="00285D69">
                  <w:pPr>
                    <w:rPr>
                      <w:sz w:val="18"/>
                      <w:szCs w:val="18"/>
                      <w:u w:val="single"/>
                    </w:rPr>
                  </w:pPr>
                  <w:r w:rsidRPr="00901C64">
                    <w:rPr>
                      <w:sz w:val="18"/>
                      <w:szCs w:val="18"/>
                      <w:u w:val="single"/>
                    </w:rPr>
                    <w:t>20000</w:t>
                  </w:r>
                </w:p>
              </w:tc>
              <w:tc>
                <w:tcPr>
                  <w:tcW w:w="933" w:type="dxa"/>
                  <w:vAlign w:val="center"/>
                </w:tcPr>
                <w:p w14:paraId="02080957" w14:textId="77777777" w:rsidR="0086500A" w:rsidRPr="00901C64" w:rsidRDefault="0086500A" w:rsidP="00285D69">
                  <w:pPr>
                    <w:rPr>
                      <w:sz w:val="18"/>
                      <w:szCs w:val="18"/>
                      <w:u w:val="single"/>
                    </w:rPr>
                  </w:pPr>
                  <w:r w:rsidRPr="00901C64">
                    <w:rPr>
                      <w:sz w:val="18"/>
                      <w:szCs w:val="18"/>
                      <w:u w:val="single"/>
                    </w:rPr>
                    <w:t>800</w:t>
                  </w:r>
                </w:p>
              </w:tc>
              <w:tc>
                <w:tcPr>
                  <w:tcW w:w="878" w:type="dxa"/>
                  <w:vAlign w:val="center"/>
                </w:tcPr>
                <w:p w14:paraId="095B0349" w14:textId="77777777" w:rsidR="0086500A" w:rsidRPr="00901C64" w:rsidRDefault="0086500A" w:rsidP="00285D69">
                  <w:pPr>
                    <w:pStyle w:val="50"/>
                    <w:spacing w:line="240" w:lineRule="auto"/>
                    <w:rPr>
                      <w:rFonts w:ascii="Times New Roman" w:hAnsi="Times New Roman" w:cs="Times New Roman"/>
                      <w:sz w:val="18"/>
                      <w:szCs w:val="18"/>
                      <w:u w:val="single"/>
                    </w:rPr>
                  </w:pPr>
                  <w:r w:rsidRPr="00901C64">
                    <w:rPr>
                      <w:rFonts w:ascii="Times New Roman" w:hAnsi="Times New Roman" w:cs="Times New Roman"/>
                      <w:sz w:val="18"/>
                      <w:szCs w:val="18"/>
                      <w:u w:val="single"/>
                    </w:rPr>
                    <w:t>29.64</w:t>
                  </w:r>
                </w:p>
              </w:tc>
              <w:tc>
                <w:tcPr>
                  <w:tcW w:w="2224" w:type="dxa"/>
                  <w:vAlign w:val="center"/>
                </w:tcPr>
                <w:p w14:paraId="0399AF3D" w14:textId="77777777" w:rsidR="0086500A" w:rsidRPr="00901C64" w:rsidRDefault="0086500A" w:rsidP="00EB0131">
                  <w:pPr>
                    <w:rPr>
                      <w:sz w:val="18"/>
                      <w:szCs w:val="18"/>
                    </w:rPr>
                  </w:pPr>
                  <w:r w:rsidRPr="00901C64">
                    <w:rPr>
                      <w:sz w:val="18"/>
                      <w:szCs w:val="18"/>
                    </w:rPr>
                    <w:t>覆膜滤袋除尘器（收集效率</w:t>
                  </w:r>
                  <w:r w:rsidRPr="00901C64">
                    <w:rPr>
                      <w:sz w:val="18"/>
                      <w:szCs w:val="18"/>
                    </w:rPr>
                    <w:t>100%</w:t>
                  </w:r>
                  <w:r w:rsidRPr="00901C64">
                    <w:rPr>
                      <w:sz w:val="18"/>
                      <w:szCs w:val="18"/>
                    </w:rPr>
                    <w:t>，处理效率</w:t>
                  </w:r>
                  <w:r w:rsidRPr="00901C64">
                    <w:rPr>
                      <w:sz w:val="18"/>
                      <w:szCs w:val="18"/>
                    </w:rPr>
                    <w:t>99%</w:t>
                  </w:r>
                  <w:r w:rsidRPr="00901C64">
                    <w:rPr>
                      <w:sz w:val="18"/>
                      <w:szCs w:val="18"/>
                    </w:rPr>
                    <w:t>）</w:t>
                  </w:r>
                </w:p>
              </w:tc>
              <w:tc>
                <w:tcPr>
                  <w:tcW w:w="710" w:type="dxa"/>
                  <w:vAlign w:val="center"/>
                </w:tcPr>
                <w:p w14:paraId="39E4659B" w14:textId="77777777" w:rsidR="0086500A" w:rsidRPr="00901C64" w:rsidRDefault="0086500A" w:rsidP="00285D69">
                  <w:pPr>
                    <w:rPr>
                      <w:sz w:val="18"/>
                      <w:szCs w:val="18"/>
                    </w:rPr>
                  </w:pPr>
                  <w:r w:rsidRPr="00901C64">
                    <w:rPr>
                      <w:sz w:val="18"/>
                      <w:szCs w:val="18"/>
                    </w:rPr>
                    <w:t>可行</w:t>
                  </w:r>
                </w:p>
              </w:tc>
              <w:tc>
                <w:tcPr>
                  <w:tcW w:w="935" w:type="dxa"/>
                  <w:vAlign w:val="center"/>
                </w:tcPr>
                <w:p w14:paraId="0A1ACD92" w14:textId="77777777" w:rsidR="0086500A" w:rsidRPr="00901C64" w:rsidRDefault="0086500A" w:rsidP="00285D69">
                  <w:pPr>
                    <w:rPr>
                      <w:sz w:val="18"/>
                      <w:szCs w:val="18"/>
                      <w:u w:val="single"/>
                    </w:rPr>
                  </w:pPr>
                  <w:r w:rsidRPr="00901C64">
                    <w:rPr>
                      <w:sz w:val="18"/>
                      <w:szCs w:val="18"/>
                      <w:u w:val="single"/>
                    </w:rPr>
                    <w:t>7.4</w:t>
                  </w:r>
                </w:p>
              </w:tc>
              <w:tc>
                <w:tcPr>
                  <w:tcW w:w="846" w:type="dxa"/>
                  <w:vAlign w:val="center"/>
                </w:tcPr>
                <w:p w14:paraId="414D19F4" w14:textId="77777777" w:rsidR="0086500A" w:rsidRPr="00901C64" w:rsidRDefault="0086500A" w:rsidP="00285D69">
                  <w:pPr>
                    <w:rPr>
                      <w:sz w:val="18"/>
                      <w:szCs w:val="18"/>
                      <w:u w:val="single"/>
                    </w:rPr>
                  </w:pPr>
                  <w:r w:rsidRPr="00901C64">
                    <w:rPr>
                      <w:sz w:val="18"/>
                      <w:szCs w:val="18"/>
                      <w:u w:val="single"/>
                    </w:rPr>
                    <w:t>0.1482</w:t>
                  </w:r>
                </w:p>
              </w:tc>
              <w:tc>
                <w:tcPr>
                  <w:tcW w:w="803" w:type="dxa"/>
                  <w:vAlign w:val="center"/>
                </w:tcPr>
                <w:p w14:paraId="45E97D28" w14:textId="77777777" w:rsidR="0086500A" w:rsidRPr="00901C64" w:rsidRDefault="0086500A" w:rsidP="00285D69">
                  <w:pPr>
                    <w:rPr>
                      <w:sz w:val="18"/>
                      <w:szCs w:val="18"/>
                      <w:u w:val="single"/>
                    </w:rPr>
                  </w:pPr>
                  <w:r w:rsidRPr="00901C64">
                    <w:rPr>
                      <w:sz w:val="18"/>
                      <w:szCs w:val="18"/>
                      <w:u w:val="single"/>
                    </w:rPr>
                    <w:t>0.2964</w:t>
                  </w:r>
                </w:p>
              </w:tc>
              <w:tc>
                <w:tcPr>
                  <w:tcW w:w="824" w:type="dxa"/>
                  <w:vAlign w:val="center"/>
                </w:tcPr>
                <w:p w14:paraId="2973475E" w14:textId="77777777" w:rsidR="0086500A" w:rsidRPr="00901C64" w:rsidRDefault="0086500A" w:rsidP="00285D69">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2000</w:t>
                  </w:r>
                </w:p>
              </w:tc>
              <w:tc>
                <w:tcPr>
                  <w:tcW w:w="622" w:type="dxa"/>
                  <w:vAlign w:val="center"/>
                </w:tcPr>
                <w:p w14:paraId="4685A0D6" w14:textId="77777777" w:rsidR="0086500A" w:rsidRPr="00901C64" w:rsidRDefault="0086500A" w:rsidP="00033943">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21m</w:t>
                  </w:r>
                  <w:r w:rsidRPr="00901C64">
                    <w:rPr>
                      <w:rFonts w:ascii="Times New Roman" w:cs="Times New Roman"/>
                      <w:sz w:val="18"/>
                      <w:szCs w:val="18"/>
                    </w:rPr>
                    <w:t>排气筒</w:t>
                  </w:r>
                </w:p>
              </w:tc>
            </w:tr>
            <w:tr w:rsidR="0086500A" w:rsidRPr="00901C64" w14:paraId="643B7C64" w14:textId="77777777" w:rsidTr="00285D69">
              <w:trPr>
                <w:trHeight w:val="369"/>
                <w:jc w:val="center"/>
              </w:trPr>
              <w:tc>
                <w:tcPr>
                  <w:tcW w:w="978" w:type="dxa"/>
                  <w:vMerge w:val="restart"/>
                  <w:vAlign w:val="center"/>
                </w:tcPr>
                <w:p w14:paraId="0DA5CAAE" w14:textId="77777777" w:rsidR="0086500A" w:rsidRPr="00901C64" w:rsidRDefault="0086500A" w:rsidP="00033943">
                  <w:pPr>
                    <w:rPr>
                      <w:sz w:val="18"/>
                      <w:szCs w:val="18"/>
                    </w:rPr>
                  </w:pPr>
                  <w:r w:rsidRPr="00901C64">
                    <w:rPr>
                      <w:sz w:val="18"/>
                      <w:szCs w:val="18"/>
                    </w:rPr>
                    <w:t>隧道窑</w:t>
                  </w:r>
                </w:p>
              </w:tc>
              <w:tc>
                <w:tcPr>
                  <w:tcW w:w="848" w:type="dxa"/>
                  <w:vMerge w:val="restart"/>
                  <w:vAlign w:val="center"/>
                </w:tcPr>
                <w:p w14:paraId="2C5D33C7" w14:textId="77777777" w:rsidR="0086500A" w:rsidRPr="00901C64" w:rsidRDefault="0086500A" w:rsidP="00EB0131">
                  <w:pPr>
                    <w:rPr>
                      <w:sz w:val="18"/>
                      <w:szCs w:val="18"/>
                    </w:rPr>
                  </w:pPr>
                  <w:r w:rsidRPr="00901C64">
                    <w:rPr>
                      <w:sz w:val="18"/>
                      <w:szCs w:val="18"/>
                    </w:rPr>
                    <w:t>预制件烧制</w:t>
                  </w:r>
                </w:p>
              </w:tc>
              <w:tc>
                <w:tcPr>
                  <w:tcW w:w="898" w:type="dxa"/>
                  <w:vAlign w:val="center"/>
                </w:tcPr>
                <w:p w14:paraId="0E982679" w14:textId="77777777" w:rsidR="0086500A" w:rsidRPr="00901C64" w:rsidRDefault="0086500A" w:rsidP="00285D69">
                  <w:pPr>
                    <w:rPr>
                      <w:sz w:val="18"/>
                      <w:szCs w:val="18"/>
                      <w:lang w:val="zh-CN"/>
                    </w:rPr>
                  </w:pPr>
                  <w:r w:rsidRPr="00901C64">
                    <w:rPr>
                      <w:sz w:val="18"/>
                      <w:szCs w:val="18"/>
                      <w:lang w:val="zh-CN"/>
                    </w:rPr>
                    <w:t>颗粒物</w:t>
                  </w:r>
                </w:p>
              </w:tc>
              <w:tc>
                <w:tcPr>
                  <w:tcW w:w="742" w:type="dxa"/>
                  <w:vMerge w:val="restart"/>
                  <w:vAlign w:val="center"/>
                </w:tcPr>
                <w:p w14:paraId="7E08A6E0" w14:textId="77777777" w:rsidR="0086500A" w:rsidRPr="00901C64" w:rsidRDefault="0086500A" w:rsidP="00285D69">
                  <w:pPr>
                    <w:pStyle w:val="50"/>
                    <w:spacing w:line="240" w:lineRule="auto"/>
                    <w:rPr>
                      <w:rFonts w:ascii="Times New Roman" w:hAnsi="Times New Roman" w:cs="Times New Roman"/>
                      <w:sz w:val="18"/>
                      <w:szCs w:val="18"/>
                    </w:rPr>
                  </w:pPr>
                  <w:r w:rsidRPr="00901C64">
                    <w:rPr>
                      <w:rFonts w:ascii="Times New Roman" w:cs="Times New Roman"/>
                      <w:sz w:val="18"/>
                      <w:szCs w:val="18"/>
                    </w:rPr>
                    <w:t>产污系数</w:t>
                  </w:r>
                </w:p>
              </w:tc>
              <w:tc>
                <w:tcPr>
                  <w:tcW w:w="953" w:type="dxa"/>
                  <w:vMerge w:val="restart"/>
                  <w:vAlign w:val="center"/>
                </w:tcPr>
                <w:p w14:paraId="2CF6E50C" w14:textId="77777777" w:rsidR="0086500A" w:rsidRPr="00901C64" w:rsidRDefault="0086500A" w:rsidP="00285D69">
                  <w:pPr>
                    <w:pStyle w:val="50"/>
                    <w:spacing w:line="240" w:lineRule="auto"/>
                    <w:rPr>
                      <w:rFonts w:ascii="Times New Roman" w:hAnsi="Times New Roman" w:cs="Times New Roman"/>
                      <w:sz w:val="18"/>
                      <w:szCs w:val="18"/>
                      <w:u w:val="single"/>
                    </w:rPr>
                  </w:pPr>
                  <w:r w:rsidRPr="00901C64">
                    <w:rPr>
                      <w:rFonts w:ascii="Times New Roman" w:hAnsi="Times New Roman" w:cs="Times New Roman"/>
                      <w:sz w:val="18"/>
                      <w:szCs w:val="18"/>
                      <w:u w:val="single"/>
                    </w:rPr>
                    <w:t>10000</w:t>
                  </w:r>
                </w:p>
              </w:tc>
              <w:tc>
                <w:tcPr>
                  <w:tcW w:w="933" w:type="dxa"/>
                  <w:vAlign w:val="center"/>
                </w:tcPr>
                <w:p w14:paraId="16BDD900" w14:textId="77777777" w:rsidR="0086500A" w:rsidRPr="00901C64" w:rsidRDefault="0086500A" w:rsidP="00285D69">
                  <w:pPr>
                    <w:rPr>
                      <w:sz w:val="18"/>
                      <w:szCs w:val="18"/>
                      <w:u w:val="single"/>
                    </w:rPr>
                  </w:pPr>
                  <w:r w:rsidRPr="00901C64">
                    <w:rPr>
                      <w:sz w:val="18"/>
                      <w:szCs w:val="18"/>
                      <w:u w:val="single"/>
                    </w:rPr>
                    <w:t>5</w:t>
                  </w:r>
                </w:p>
              </w:tc>
              <w:tc>
                <w:tcPr>
                  <w:tcW w:w="878" w:type="dxa"/>
                  <w:vAlign w:val="center"/>
                </w:tcPr>
                <w:p w14:paraId="0C3A8E19" w14:textId="77777777" w:rsidR="0086500A" w:rsidRPr="00901C64" w:rsidRDefault="0086500A" w:rsidP="00285D69">
                  <w:pPr>
                    <w:rPr>
                      <w:sz w:val="18"/>
                      <w:szCs w:val="18"/>
                      <w:u w:val="single"/>
                    </w:rPr>
                  </w:pPr>
                  <w:r w:rsidRPr="00901C64">
                    <w:rPr>
                      <w:sz w:val="18"/>
                      <w:szCs w:val="18"/>
                      <w:u w:val="single"/>
                    </w:rPr>
                    <w:t>0.3456</w:t>
                  </w:r>
                </w:p>
              </w:tc>
              <w:tc>
                <w:tcPr>
                  <w:tcW w:w="2224" w:type="dxa"/>
                  <w:vMerge w:val="restart"/>
                  <w:vAlign w:val="center"/>
                </w:tcPr>
                <w:p w14:paraId="3D6A184B" w14:textId="77777777" w:rsidR="0086500A" w:rsidRPr="00901C64" w:rsidRDefault="0086500A" w:rsidP="00EB0131">
                  <w:pPr>
                    <w:rPr>
                      <w:sz w:val="18"/>
                      <w:szCs w:val="18"/>
                    </w:rPr>
                  </w:pPr>
                  <w:r w:rsidRPr="00901C64">
                    <w:rPr>
                      <w:sz w:val="18"/>
                      <w:szCs w:val="18"/>
                    </w:rPr>
                    <w:t>天然气燃料</w:t>
                  </w:r>
                </w:p>
              </w:tc>
              <w:tc>
                <w:tcPr>
                  <w:tcW w:w="710" w:type="dxa"/>
                  <w:vMerge w:val="restart"/>
                  <w:vAlign w:val="center"/>
                </w:tcPr>
                <w:p w14:paraId="2A32CC77" w14:textId="77777777" w:rsidR="0086500A" w:rsidRPr="00901C64" w:rsidRDefault="0086500A" w:rsidP="00285D69">
                  <w:pPr>
                    <w:rPr>
                      <w:sz w:val="18"/>
                      <w:szCs w:val="18"/>
                    </w:rPr>
                  </w:pPr>
                  <w:r w:rsidRPr="00901C64">
                    <w:rPr>
                      <w:sz w:val="18"/>
                      <w:szCs w:val="18"/>
                    </w:rPr>
                    <w:t>可行</w:t>
                  </w:r>
                </w:p>
              </w:tc>
              <w:tc>
                <w:tcPr>
                  <w:tcW w:w="935" w:type="dxa"/>
                  <w:vAlign w:val="center"/>
                </w:tcPr>
                <w:p w14:paraId="79DAB530" w14:textId="77777777" w:rsidR="0086500A" w:rsidRPr="00901C64" w:rsidRDefault="0086500A" w:rsidP="00285D69">
                  <w:pPr>
                    <w:rPr>
                      <w:sz w:val="18"/>
                      <w:szCs w:val="18"/>
                      <w:u w:val="single"/>
                    </w:rPr>
                  </w:pPr>
                  <w:r w:rsidRPr="00901C64">
                    <w:rPr>
                      <w:sz w:val="18"/>
                      <w:szCs w:val="18"/>
                      <w:u w:val="single"/>
                    </w:rPr>
                    <w:t>5</w:t>
                  </w:r>
                </w:p>
              </w:tc>
              <w:tc>
                <w:tcPr>
                  <w:tcW w:w="846" w:type="dxa"/>
                  <w:vAlign w:val="center"/>
                </w:tcPr>
                <w:p w14:paraId="5665E8F9" w14:textId="77777777" w:rsidR="0086500A" w:rsidRPr="00901C64" w:rsidRDefault="0086500A" w:rsidP="00285D69">
                  <w:pPr>
                    <w:rPr>
                      <w:sz w:val="18"/>
                      <w:szCs w:val="18"/>
                      <w:u w:val="single"/>
                    </w:rPr>
                  </w:pPr>
                  <w:r w:rsidRPr="00901C64">
                    <w:rPr>
                      <w:sz w:val="18"/>
                      <w:szCs w:val="18"/>
                      <w:u w:val="single"/>
                    </w:rPr>
                    <w:t>0.048</w:t>
                  </w:r>
                </w:p>
              </w:tc>
              <w:tc>
                <w:tcPr>
                  <w:tcW w:w="803" w:type="dxa"/>
                  <w:vAlign w:val="center"/>
                </w:tcPr>
                <w:p w14:paraId="1EA78016" w14:textId="77777777" w:rsidR="0086500A" w:rsidRPr="00901C64" w:rsidRDefault="0086500A" w:rsidP="00285D69">
                  <w:pPr>
                    <w:rPr>
                      <w:sz w:val="18"/>
                      <w:szCs w:val="18"/>
                      <w:u w:val="single"/>
                    </w:rPr>
                  </w:pPr>
                  <w:r w:rsidRPr="00901C64">
                    <w:rPr>
                      <w:sz w:val="18"/>
                      <w:szCs w:val="18"/>
                      <w:u w:val="single"/>
                    </w:rPr>
                    <w:t>0.3456</w:t>
                  </w:r>
                </w:p>
              </w:tc>
              <w:tc>
                <w:tcPr>
                  <w:tcW w:w="824" w:type="dxa"/>
                  <w:vMerge w:val="restart"/>
                  <w:vAlign w:val="center"/>
                </w:tcPr>
                <w:p w14:paraId="1AE9877D" w14:textId="77777777" w:rsidR="0086500A" w:rsidRPr="00901C64" w:rsidRDefault="0086500A" w:rsidP="00285D69">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7200</w:t>
                  </w:r>
                </w:p>
              </w:tc>
              <w:tc>
                <w:tcPr>
                  <w:tcW w:w="622" w:type="dxa"/>
                  <w:vMerge w:val="restart"/>
                  <w:vAlign w:val="center"/>
                </w:tcPr>
                <w:p w14:paraId="0BFF826E" w14:textId="77777777" w:rsidR="0086500A" w:rsidRPr="00901C64" w:rsidRDefault="0086500A" w:rsidP="00033943">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15m</w:t>
                  </w:r>
                  <w:r w:rsidRPr="00901C64">
                    <w:rPr>
                      <w:rFonts w:ascii="Times New Roman" w:cs="Times New Roman"/>
                      <w:sz w:val="18"/>
                      <w:szCs w:val="18"/>
                    </w:rPr>
                    <w:t>排气筒</w:t>
                  </w:r>
                </w:p>
              </w:tc>
            </w:tr>
            <w:tr w:rsidR="0086500A" w:rsidRPr="00901C64" w14:paraId="6B493AD2" w14:textId="77777777" w:rsidTr="00285D69">
              <w:trPr>
                <w:trHeight w:val="369"/>
                <w:jc w:val="center"/>
              </w:trPr>
              <w:tc>
                <w:tcPr>
                  <w:tcW w:w="978" w:type="dxa"/>
                  <w:vMerge/>
                  <w:vAlign w:val="center"/>
                </w:tcPr>
                <w:p w14:paraId="591FFEA4" w14:textId="77777777" w:rsidR="0086500A" w:rsidRPr="00901C64" w:rsidRDefault="0086500A" w:rsidP="00033943">
                  <w:pPr>
                    <w:rPr>
                      <w:sz w:val="18"/>
                      <w:szCs w:val="18"/>
                    </w:rPr>
                  </w:pPr>
                </w:p>
              </w:tc>
              <w:tc>
                <w:tcPr>
                  <w:tcW w:w="848" w:type="dxa"/>
                  <w:vMerge/>
                  <w:vAlign w:val="center"/>
                </w:tcPr>
                <w:p w14:paraId="3B78AC26" w14:textId="77777777" w:rsidR="0086500A" w:rsidRPr="00901C64" w:rsidRDefault="0086500A" w:rsidP="00EB0131">
                  <w:pPr>
                    <w:rPr>
                      <w:sz w:val="18"/>
                      <w:szCs w:val="18"/>
                    </w:rPr>
                  </w:pPr>
                </w:p>
              </w:tc>
              <w:tc>
                <w:tcPr>
                  <w:tcW w:w="898" w:type="dxa"/>
                  <w:vAlign w:val="center"/>
                </w:tcPr>
                <w:p w14:paraId="1F710E17" w14:textId="77777777" w:rsidR="0086500A" w:rsidRPr="00901C64" w:rsidRDefault="0086500A" w:rsidP="00285D69">
                  <w:pPr>
                    <w:rPr>
                      <w:sz w:val="18"/>
                      <w:szCs w:val="18"/>
                      <w:lang w:val="zh-CN"/>
                    </w:rPr>
                  </w:pPr>
                  <w:r w:rsidRPr="00901C64">
                    <w:rPr>
                      <w:sz w:val="18"/>
                      <w:szCs w:val="18"/>
                      <w:lang w:val="zh-CN"/>
                    </w:rPr>
                    <w:t>SO</w:t>
                  </w:r>
                  <w:r w:rsidRPr="00901C64">
                    <w:rPr>
                      <w:sz w:val="18"/>
                      <w:szCs w:val="18"/>
                      <w:vertAlign w:val="subscript"/>
                      <w:lang w:val="zh-CN"/>
                    </w:rPr>
                    <w:t>2</w:t>
                  </w:r>
                </w:p>
              </w:tc>
              <w:tc>
                <w:tcPr>
                  <w:tcW w:w="742" w:type="dxa"/>
                  <w:vMerge/>
                  <w:vAlign w:val="center"/>
                </w:tcPr>
                <w:p w14:paraId="4F364B7E" w14:textId="77777777" w:rsidR="0086500A" w:rsidRPr="00901C64" w:rsidRDefault="0086500A" w:rsidP="00285D69">
                  <w:pPr>
                    <w:pStyle w:val="50"/>
                    <w:spacing w:line="240" w:lineRule="auto"/>
                    <w:rPr>
                      <w:rFonts w:ascii="Times New Roman" w:hAnsi="Times New Roman" w:cs="Times New Roman"/>
                      <w:sz w:val="18"/>
                      <w:szCs w:val="18"/>
                    </w:rPr>
                  </w:pPr>
                </w:p>
              </w:tc>
              <w:tc>
                <w:tcPr>
                  <w:tcW w:w="953" w:type="dxa"/>
                  <w:vMerge/>
                  <w:vAlign w:val="center"/>
                </w:tcPr>
                <w:p w14:paraId="70FAF105" w14:textId="77777777" w:rsidR="0086500A" w:rsidRPr="00901C64" w:rsidRDefault="0086500A" w:rsidP="00285D69">
                  <w:pPr>
                    <w:pStyle w:val="50"/>
                    <w:spacing w:line="240" w:lineRule="auto"/>
                    <w:rPr>
                      <w:rFonts w:ascii="Times New Roman" w:hAnsi="Times New Roman" w:cs="Times New Roman"/>
                      <w:sz w:val="18"/>
                      <w:szCs w:val="18"/>
                      <w:u w:val="single"/>
                    </w:rPr>
                  </w:pPr>
                </w:p>
              </w:tc>
              <w:tc>
                <w:tcPr>
                  <w:tcW w:w="933" w:type="dxa"/>
                  <w:vAlign w:val="center"/>
                </w:tcPr>
                <w:p w14:paraId="65FD3B42" w14:textId="77777777" w:rsidR="0086500A" w:rsidRPr="00901C64" w:rsidRDefault="0086500A" w:rsidP="00285D69">
                  <w:pPr>
                    <w:rPr>
                      <w:sz w:val="18"/>
                      <w:szCs w:val="18"/>
                      <w:u w:val="single"/>
                    </w:rPr>
                  </w:pPr>
                  <w:r w:rsidRPr="00901C64">
                    <w:rPr>
                      <w:sz w:val="18"/>
                      <w:szCs w:val="18"/>
                      <w:u w:val="single"/>
                    </w:rPr>
                    <w:t>9.1</w:t>
                  </w:r>
                </w:p>
              </w:tc>
              <w:tc>
                <w:tcPr>
                  <w:tcW w:w="878" w:type="dxa"/>
                  <w:vAlign w:val="center"/>
                </w:tcPr>
                <w:p w14:paraId="3ED7494A" w14:textId="77777777" w:rsidR="0086500A" w:rsidRPr="00901C64" w:rsidRDefault="0086500A" w:rsidP="00285D69">
                  <w:pPr>
                    <w:rPr>
                      <w:sz w:val="18"/>
                      <w:szCs w:val="18"/>
                      <w:u w:val="single"/>
                    </w:rPr>
                  </w:pPr>
                  <w:r w:rsidRPr="00901C64">
                    <w:rPr>
                      <w:sz w:val="18"/>
                      <w:szCs w:val="18"/>
                      <w:u w:val="single"/>
                    </w:rPr>
                    <w:t>0.6530</w:t>
                  </w:r>
                </w:p>
              </w:tc>
              <w:tc>
                <w:tcPr>
                  <w:tcW w:w="2224" w:type="dxa"/>
                  <w:vMerge/>
                  <w:vAlign w:val="center"/>
                </w:tcPr>
                <w:p w14:paraId="64236E74" w14:textId="77777777" w:rsidR="0086500A" w:rsidRPr="00901C64" w:rsidRDefault="0086500A" w:rsidP="00EB0131">
                  <w:pPr>
                    <w:rPr>
                      <w:sz w:val="18"/>
                      <w:szCs w:val="18"/>
                    </w:rPr>
                  </w:pPr>
                </w:p>
              </w:tc>
              <w:tc>
                <w:tcPr>
                  <w:tcW w:w="710" w:type="dxa"/>
                  <w:vMerge/>
                  <w:vAlign w:val="center"/>
                </w:tcPr>
                <w:p w14:paraId="3E51386D" w14:textId="77777777" w:rsidR="0086500A" w:rsidRPr="00901C64" w:rsidRDefault="0086500A" w:rsidP="00285D69">
                  <w:pPr>
                    <w:rPr>
                      <w:sz w:val="18"/>
                      <w:szCs w:val="18"/>
                    </w:rPr>
                  </w:pPr>
                </w:p>
              </w:tc>
              <w:tc>
                <w:tcPr>
                  <w:tcW w:w="935" w:type="dxa"/>
                  <w:vAlign w:val="center"/>
                </w:tcPr>
                <w:p w14:paraId="4CEE70BC" w14:textId="77777777" w:rsidR="0086500A" w:rsidRPr="00901C64" w:rsidRDefault="0086500A" w:rsidP="00285D69">
                  <w:pPr>
                    <w:rPr>
                      <w:sz w:val="18"/>
                      <w:szCs w:val="18"/>
                      <w:u w:val="single"/>
                    </w:rPr>
                  </w:pPr>
                  <w:r w:rsidRPr="00901C64">
                    <w:rPr>
                      <w:sz w:val="18"/>
                      <w:szCs w:val="18"/>
                      <w:u w:val="single"/>
                    </w:rPr>
                    <w:t>9.1</w:t>
                  </w:r>
                </w:p>
              </w:tc>
              <w:tc>
                <w:tcPr>
                  <w:tcW w:w="846" w:type="dxa"/>
                  <w:vAlign w:val="center"/>
                </w:tcPr>
                <w:p w14:paraId="7267AC8B" w14:textId="77777777" w:rsidR="0086500A" w:rsidRPr="00901C64" w:rsidRDefault="0086500A" w:rsidP="00285D69">
                  <w:pPr>
                    <w:rPr>
                      <w:sz w:val="18"/>
                      <w:szCs w:val="18"/>
                      <w:u w:val="single"/>
                    </w:rPr>
                  </w:pPr>
                  <w:r w:rsidRPr="00901C64">
                    <w:rPr>
                      <w:sz w:val="18"/>
                      <w:szCs w:val="18"/>
                      <w:u w:val="single"/>
                    </w:rPr>
                    <w:t>0.0907</w:t>
                  </w:r>
                </w:p>
              </w:tc>
              <w:tc>
                <w:tcPr>
                  <w:tcW w:w="803" w:type="dxa"/>
                  <w:vAlign w:val="center"/>
                </w:tcPr>
                <w:p w14:paraId="0E533EF2" w14:textId="77777777" w:rsidR="0086500A" w:rsidRPr="00901C64" w:rsidRDefault="0086500A" w:rsidP="00285D69">
                  <w:pPr>
                    <w:rPr>
                      <w:sz w:val="18"/>
                      <w:szCs w:val="18"/>
                      <w:u w:val="single"/>
                    </w:rPr>
                  </w:pPr>
                  <w:r w:rsidRPr="00901C64">
                    <w:rPr>
                      <w:sz w:val="18"/>
                      <w:szCs w:val="18"/>
                      <w:u w:val="single"/>
                    </w:rPr>
                    <w:t>0.6530</w:t>
                  </w:r>
                </w:p>
              </w:tc>
              <w:tc>
                <w:tcPr>
                  <w:tcW w:w="824" w:type="dxa"/>
                  <w:vMerge/>
                  <w:vAlign w:val="center"/>
                </w:tcPr>
                <w:p w14:paraId="2AA27380" w14:textId="77777777" w:rsidR="0086500A" w:rsidRPr="00901C64" w:rsidRDefault="0086500A" w:rsidP="00285D69">
                  <w:pPr>
                    <w:pStyle w:val="50"/>
                    <w:spacing w:line="240" w:lineRule="auto"/>
                    <w:rPr>
                      <w:rFonts w:ascii="Times New Roman" w:hAnsi="Times New Roman" w:cs="Times New Roman"/>
                      <w:sz w:val="18"/>
                      <w:szCs w:val="18"/>
                    </w:rPr>
                  </w:pPr>
                </w:p>
              </w:tc>
              <w:tc>
                <w:tcPr>
                  <w:tcW w:w="622" w:type="dxa"/>
                  <w:vMerge/>
                  <w:vAlign w:val="center"/>
                </w:tcPr>
                <w:p w14:paraId="3535C812" w14:textId="77777777" w:rsidR="0086500A" w:rsidRPr="00901C64" w:rsidRDefault="0086500A" w:rsidP="00033943">
                  <w:pPr>
                    <w:pStyle w:val="50"/>
                    <w:spacing w:line="240" w:lineRule="auto"/>
                    <w:rPr>
                      <w:rFonts w:ascii="Times New Roman" w:hAnsi="Times New Roman" w:cs="Times New Roman"/>
                      <w:sz w:val="18"/>
                      <w:szCs w:val="18"/>
                    </w:rPr>
                  </w:pPr>
                </w:p>
              </w:tc>
            </w:tr>
            <w:tr w:rsidR="0086500A" w:rsidRPr="00901C64" w14:paraId="0DFBC8D6" w14:textId="77777777" w:rsidTr="00285D69">
              <w:trPr>
                <w:trHeight w:val="369"/>
                <w:jc w:val="center"/>
              </w:trPr>
              <w:tc>
                <w:tcPr>
                  <w:tcW w:w="978" w:type="dxa"/>
                  <w:vMerge/>
                  <w:vAlign w:val="center"/>
                </w:tcPr>
                <w:p w14:paraId="736273C9" w14:textId="77777777" w:rsidR="0086500A" w:rsidRPr="00901C64" w:rsidRDefault="0086500A" w:rsidP="00033943">
                  <w:pPr>
                    <w:rPr>
                      <w:sz w:val="18"/>
                      <w:szCs w:val="18"/>
                    </w:rPr>
                  </w:pPr>
                </w:p>
              </w:tc>
              <w:tc>
                <w:tcPr>
                  <w:tcW w:w="848" w:type="dxa"/>
                  <w:vMerge/>
                  <w:vAlign w:val="center"/>
                </w:tcPr>
                <w:p w14:paraId="2300DCA2" w14:textId="77777777" w:rsidR="0086500A" w:rsidRPr="00901C64" w:rsidRDefault="0086500A" w:rsidP="00EB0131">
                  <w:pPr>
                    <w:rPr>
                      <w:sz w:val="18"/>
                      <w:szCs w:val="18"/>
                    </w:rPr>
                  </w:pPr>
                </w:p>
              </w:tc>
              <w:tc>
                <w:tcPr>
                  <w:tcW w:w="898" w:type="dxa"/>
                  <w:vAlign w:val="center"/>
                </w:tcPr>
                <w:p w14:paraId="731CFB01" w14:textId="77777777" w:rsidR="0086500A" w:rsidRPr="00901C64" w:rsidRDefault="0086500A" w:rsidP="00285D69">
                  <w:pPr>
                    <w:rPr>
                      <w:sz w:val="18"/>
                      <w:szCs w:val="18"/>
                      <w:lang w:val="zh-CN"/>
                    </w:rPr>
                  </w:pPr>
                  <w:r w:rsidRPr="00901C64">
                    <w:rPr>
                      <w:sz w:val="18"/>
                      <w:szCs w:val="18"/>
                      <w:lang w:val="zh-CN"/>
                    </w:rPr>
                    <w:t>NO</w:t>
                  </w:r>
                  <w:r w:rsidRPr="00901C64">
                    <w:rPr>
                      <w:sz w:val="18"/>
                      <w:szCs w:val="18"/>
                      <w:vertAlign w:val="subscript"/>
                      <w:lang w:val="zh-CN"/>
                    </w:rPr>
                    <w:t>X</w:t>
                  </w:r>
                </w:p>
              </w:tc>
              <w:tc>
                <w:tcPr>
                  <w:tcW w:w="742" w:type="dxa"/>
                  <w:vMerge/>
                  <w:vAlign w:val="center"/>
                </w:tcPr>
                <w:p w14:paraId="39D6527F" w14:textId="77777777" w:rsidR="0086500A" w:rsidRPr="00901C64" w:rsidRDefault="0086500A" w:rsidP="00285D69">
                  <w:pPr>
                    <w:pStyle w:val="50"/>
                    <w:spacing w:line="240" w:lineRule="auto"/>
                    <w:rPr>
                      <w:rFonts w:ascii="Times New Roman" w:hAnsi="Times New Roman" w:cs="Times New Roman"/>
                      <w:sz w:val="18"/>
                      <w:szCs w:val="18"/>
                    </w:rPr>
                  </w:pPr>
                </w:p>
              </w:tc>
              <w:tc>
                <w:tcPr>
                  <w:tcW w:w="953" w:type="dxa"/>
                  <w:vMerge/>
                  <w:vAlign w:val="center"/>
                </w:tcPr>
                <w:p w14:paraId="6E2792CC" w14:textId="77777777" w:rsidR="0086500A" w:rsidRPr="00901C64" w:rsidRDefault="0086500A" w:rsidP="00285D69">
                  <w:pPr>
                    <w:pStyle w:val="50"/>
                    <w:spacing w:line="240" w:lineRule="auto"/>
                    <w:rPr>
                      <w:rFonts w:ascii="Times New Roman" w:hAnsi="Times New Roman" w:cs="Times New Roman"/>
                      <w:sz w:val="18"/>
                      <w:szCs w:val="18"/>
                      <w:u w:val="single"/>
                    </w:rPr>
                  </w:pPr>
                </w:p>
              </w:tc>
              <w:tc>
                <w:tcPr>
                  <w:tcW w:w="933" w:type="dxa"/>
                  <w:vAlign w:val="center"/>
                </w:tcPr>
                <w:p w14:paraId="7F3792F1" w14:textId="77777777" w:rsidR="0086500A" w:rsidRPr="00901C64" w:rsidRDefault="0086500A" w:rsidP="00285D69">
                  <w:pPr>
                    <w:rPr>
                      <w:sz w:val="18"/>
                      <w:szCs w:val="18"/>
                      <w:u w:val="single"/>
                    </w:rPr>
                  </w:pPr>
                  <w:r w:rsidRPr="00901C64">
                    <w:rPr>
                      <w:sz w:val="18"/>
                      <w:szCs w:val="18"/>
                      <w:u w:val="single"/>
                    </w:rPr>
                    <w:t>32.1</w:t>
                  </w:r>
                </w:p>
              </w:tc>
              <w:tc>
                <w:tcPr>
                  <w:tcW w:w="878" w:type="dxa"/>
                  <w:vAlign w:val="center"/>
                </w:tcPr>
                <w:p w14:paraId="120D2B0E" w14:textId="77777777" w:rsidR="0086500A" w:rsidRPr="00901C64" w:rsidRDefault="0086500A" w:rsidP="00285D69">
                  <w:pPr>
                    <w:rPr>
                      <w:sz w:val="18"/>
                      <w:szCs w:val="18"/>
                      <w:u w:val="single"/>
                    </w:rPr>
                  </w:pPr>
                  <w:r w:rsidRPr="00901C64">
                    <w:rPr>
                      <w:sz w:val="18"/>
                      <w:szCs w:val="18"/>
                      <w:u w:val="single"/>
                    </w:rPr>
                    <w:t>2.3105</w:t>
                  </w:r>
                </w:p>
              </w:tc>
              <w:tc>
                <w:tcPr>
                  <w:tcW w:w="2224" w:type="dxa"/>
                  <w:vMerge/>
                  <w:vAlign w:val="center"/>
                </w:tcPr>
                <w:p w14:paraId="1E39632C" w14:textId="77777777" w:rsidR="0086500A" w:rsidRPr="00901C64" w:rsidRDefault="0086500A" w:rsidP="00EB0131">
                  <w:pPr>
                    <w:rPr>
                      <w:sz w:val="18"/>
                      <w:szCs w:val="18"/>
                    </w:rPr>
                  </w:pPr>
                </w:p>
              </w:tc>
              <w:tc>
                <w:tcPr>
                  <w:tcW w:w="710" w:type="dxa"/>
                  <w:vMerge/>
                  <w:vAlign w:val="center"/>
                </w:tcPr>
                <w:p w14:paraId="1A9E5379" w14:textId="77777777" w:rsidR="0086500A" w:rsidRPr="00901C64" w:rsidRDefault="0086500A" w:rsidP="00285D69">
                  <w:pPr>
                    <w:rPr>
                      <w:sz w:val="18"/>
                      <w:szCs w:val="18"/>
                    </w:rPr>
                  </w:pPr>
                </w:p>
              </w:tc>
              <w:tc>
                <w:tcPr>
                  <w:tcW w:w="935" w:type="dxa"/>
                  <w:vAlign w:val="center"/>
                </w:tcPr>
                <w:p w14:paraId="46F4FD2F" w14:textId="77777777" w:rsidR="0086500A" w:rsidRPr="00901C64" w:rsidRDefault="0086500A" w:rsidP="00285D69">
                  <w:pPr>
                    <w:rPr>
                      <w:sz w:val="18"/>
                      <w:szCs w:val="18"/>
                      <w:u w:val="single"/>
                    </w:rPr>
                  </w:pPr>
                  <w:r w:rsidRPr="00901C64">
                    <w:rPr>
                      <w:sz w:val="18"/>
                      <w:szCs w:val="18"/>
                      <w:u w:val="single"/>
                    </w:rPr>
                    <w:t>32.1</w:t>
                  </w:r>
                </w:p>
              </w:tc>
              <w:tc>
                <w:tcPr>
                  <w:tcW w:w="846" w:type="dxa"/>
                  <w:vAlign w:val="center"/>
                </w:tcPr>
                <w:p w14:paraId="3FA1BEB4" w14:textId="77777777" w:rsidR="0086500A" w:rsidRPr="00901C64" w:rsidRDefault="0086500A" w:rsidP="00285D69">
                  <w:pPr>
                    <w:rPr>
                      <w:sz w:val="18"/>
                      <w:szCs w:val="18"/>
                      <w:u w:val="single"/>
                    </w:rPr>
                  </w:pPr>
                  <w:r w:rsidRPr="00901C64">
                    <w:rPr>
                      <w:sz w:val="18"/>
                      <w:szCs w:val="18"/>
                      <w:u w:val="single"/>
                    </w:rPr>
                    <w:t>0.3209</w:t>
                  </w:r>
                </w:p>
              </w:tc>
              <w:tc>
                <w:tcPr>
                  <w:tcW w:w="803" w:type="dxa"/>
                  <w:vAlign w:val="center"/>
                </w:tcPr>
                <w:p w14:paraId="3B1DD5EF" w14:textId="77777777" w:rsidR="0086500A" w:rsidRPr="00901C64" w:rsidRDefault="0086500A" w:rsidP="00285D69">
                  <w:pPr>
                    <w:rPr>
                      <w:sz w:val="18"/>
                      <w:szCs w:val="18"/>
                      <w:u w:val="single"/>
                    </w:rPr>
                  </w:pPr>
                  <w:r w:rsidRPr="00901C64">
                    <w:rPr>
                      <w:sz w:val="18"/>
                      <w:szCs w:val="18"/>
                      <w:u w:val="single"/>
                    </w:rPr>
                    <w:t>2.3105</w:t>
                  </w:r>
                </w:p>
              </w:tc>
              <w:tc>
                <w:tcPr>
                  <w:tcW w:w="824" w:type="dxa"/>
                  <w:vMerge/>
                  <w:vAlign w:val="center"/>
                </w:tcPr>
                <w:p w14:paraId="02A503CD" w14:textId="77777777" w:rsidR="0086500A" w:rsidRPr="00901C64" w:rsidRDefault="0086500A" w:rsidP="00285D69">
                  <w:pPr>
                    <w:pStyle w:val="50"/>
                    <w:spacing w:line="240" w:lineRule="auto"/>
                    <w:rPr>
                      <w:rFonts w:ascii="Times New Roman" w:hAnsi="Times New Roman" w:cs="Times New Roman"/>
                      <w:sz w:val="18"/>
                      <w:szCs w:val="18"/>
                    </w:rPr>
                  </w:pPr>
                </w:p>
              </w:tc>
              <w:tc>
                <w:tcPr>
                  <w:tcW w:w="622" w:type="dxa"/>
                  <w:vMerge/>
                  <w:vAlign w:val="center"/>
                </w:tcPr>
                <w:p w14:paraId="0F8F7803" w14:textId="77777777" w:rsidR="0086500A" w:rsidRPr="00901C64" w:rsidRDefault="0086500A" w:rsidP="00033943">
                  <w:pPr>
                    <w:pStyle w:val="50"/>
                    <w:spacing w:line="240" w:lineRule="auto"/>
                    <w:rPr>
                      <w:rFonts w:ascii="Times New Roman" w:hAnsi="Times New Roman" w:cs="Times New Roman"/>
                      <w:sz w:val="18"/>
                      <w:szCs w:val="18"/>
                    </w:rPr>
                  </w:pPr>
                </w:p>
              </w:tc>
            </w:tr>
            <w:tr w:rsidR="0086500A" w:rsidRPr="00901C64" w14:paraId="1EC75334" w14:textId="77777777" w:rsidTr="00285D69">
              <w:trPr>
                <w:trHeight w:val="369"/>
                <w:jc w:val="center"/>
              </w:trPr>
              <w:tc>
                <w:tcPr>
                  <w:tcW w:w="978" w:type="dxa"/>
                  <w:vAlign w:val="center"/>
                </w:tcPr>
                <w:p w14:paraId="0F5477A3" w14:textId="77777777" w:rsidR="0086500A" w:rsidRPr="00901C64" w:rsidRDefault="0086500A" w:rsidP="00033943">
                  <w:pPr>
                    <w:rPr>
                      <w:sz w:val="18"/>
                      <w:szCs w:val="18"/>
                    </w:rPr>
                  </w:pPr>
                  <w:r w:rsidRPr="00901C64">
                    <w:rPr>
                      <w:sz w:val="18"/>
                      <w:szCs w:val="18"/>
                    </w:rPr>
                    <w:t>磨砖机、废塑料模具破碎机</w:t>
                  </w:r>
                </w:p>
              </w:tc>
              <w:tc>
                <w:tcPr>
                  <w:tcW w:w="848" w:type="dxa"/>
                  <w:vAlign w:val="center"/>
                </w:tcPr>
                <w:p w14:paraId="367E5D0A" w14:textId="77777777" w:rsidR="0086500A" w:rsidRPr="00901C64" w:rsidRDefault="0086500A" w:rsidP="00EB0131">
                  <w:pPr>
                    <w:rPr>
                      <w:sz w:val="18"/>
                      <w:szCs w:val="18"/>
                    </w:rPr>
                  </w:pPr>
                  <w:r w:rsidRPr="00901C64">
                    <w:rPr>
                      <w:sz w:val="18"/>
                      <w:szCs w:val="18"/>
                    </w:rPr>
                    <w:t>磨砖、破碎工序</w:t>
                  </w:r>
                </w:p>
              </w:tc>
              <w:tc>
                <w:tcPr>
                  <w:tcW w:w="898" w:type="dxa"/>
                  <w:vAlign w:val="center"/>
                </w:tcPr>
                <w:p w14:paraId="28C424A6" w14:textId="77777777" w:rsidR="0086500A" w:rsidRPr="00901C64" w:rsidRDefault="0086500A" w:rsidP="00285D69">
                  <w:pPr>
                    <w:rPr>
                      <w:sz w:val="18"/>
                      <w:szCs w:val="18"/>
                      <w:lang w:val="zh-CN"/>
                    </w:rPr>
                  </w:pPr>
                  <w:r w:rsidRPr="00901C64">
                    <w:rPr>
                      <w:sz w:val="18"/>
                      <w:szCs w:val="18"/>
                      <w:lang w:val="zh-CN"/>
                    </w:rPr>
                    <w:t>颗粒物</w:t>
                  </w:r>
                </w:p>
              </w:tc>
              <w:tc>
                <w:tcPr>
                  <w:tcW w:w="742" w:type="dxa"/>
                  <w:vAlign w:val="center"/>
                </w:tcPr>
                <w:p w14:paraId="07BEA9E2" w14:textId="77777777" w:rsidR="0086500A" w:rsidRPr="00901C64" w:rsidRDefault="0086500A" w:rsidP="00285D69">
                  <w:pPr>
                    <w:rPr>
                      <w:sz w:val="18"/>
                      <w:szCs w:val="18"/>
                    </w:rPr>
                  </w:pPr>
                  <w:r w:rsidRPr="00901C64">
                    <w:rPr>
                      <w:sz w:val="18"/>
                      <w:szCs w:val="18"/>
                    </w:rPr>
                    <w:t>类比法</w:t>
                  </w:r>
                </w:p>
              </w:tc>
              <w:tc>
                <w:tcPr>
                  <w:tcW w:w="953" w:type="dxa"/>
                  <w:vAlign w:val="center"/>
                </w:tcPr>
                <w:p w14:paraId="3887F1B5" w14:textId="77777777" w:rsidR="0086500A" w:rsidRPr="00901C64" w:rsidRDefault="0086500A" w:rsidP="00285D69">
                  <w:pPr>
                    <w:pStyle w:val="50"/>
                    <w:spacing w:line="240" w:lineRule="auto"/>
                    <w:rPr>
                      <w:rFonts w:ascii="Times New Roman" w:hAnsi="Times New Roman" w:cs="Times New Roman"/>
                      <w:sz w:val="18"/>
                      <w:szCs w:val="18"/>
                      <w:u w:val="single"/>
                    </w:rPr>
                  </w:pPr>
                  <w:r w:rsidRPr="00901C64">
                    <w:rPr>
                      <w:rFonts w:ascii="Times New Roman" w:hAnsi="Times New Roman" w:cs="Times New Roman"/>
                      <w:sz w:val="18"/>
                      <w:szCs w:val="18"/>
                    </w:rPr>
                    <w:t>8653</w:t>
                  </w:r>
                </w:p>
              </w:tc>
              <w:tc>
                <w:tcPr>
                  <w:tcW w:w="933" w:type="dxa"/>
                  <w:vAlign w:val="center"/>
                </w:tcPr>
                <w:p w14:paraId="525085D8" w14:textId="77777777" w:rsidR="0086500A" w:rsidRPr="00901C64" w:rsidRDefault="0086500A" w:rsidP="00285D69">
                  <w:pPr>
                    <w:rPr>
                      <w:sz w:val="18"/>
                      <w:szCs w:val="18"/>
                    </w:rPr>
                  </w:pPr>
                  <w:r w:rsidRPr="00901C64">
                    <w:rPr>
                      <w:sz w:val="18"/>
                      <w:szCs w:val="18"/>
                    </w:rPr>
                    <w:t>780</w:t>
                  </w:r>
                </w:p>
              </w:tc>
              <w:tc>
                <w:tcPr>
                  <w:tcW w:w="878" w:type="dxa"/>
                  <w:vAlign w:val="center"/>
                </w:tcPr>
                <w:p w14:paraId="762B882E" w14:textId="77777777" w:rsidR="0086500A" w:rsidRPr="00901C64" w:rsidRDefault="0086500A" w:rsidP="00285D69">
                  <w:pPr>
                    <w:rPr>
                      <w:sz w:val="18"/>
                      <w:szCs w:val="18"/>
                    </w:rPr>
                  </w:pPr>
                  <w:r w:rsidRPr="00901C64">
                    <w:rPr>
                      <w:sz w:val="18"/>
                      <w:szCs w:val="18"/>
                    </w:rPr>
                    <w:t>16.08</w:t>
                  </w:r>
                </w:p>
              </w:tc>
              <w:tc>
                <w:tcPr>
                  <w:tcW w:w="2224" w:type="dxa"/>
                  <w:vAlign w:val="center"/>
                </w:tcPr>
                <w:p w14:paraId="7F144F4F" w14:textId="77777777" w:rsidR="0086500A" w:rsidRPr="00901C64" w:rsidRDefault="0086500A" w:rsidP="00EB0131">
                  <w:pPr>
                    <w:rPr>
                      <w:sz w:val="18"/>
                      <w:szCs w:val="18"/>
                    </w:rPr>
                  </w:pPr>
                  <w:r w:rsidRPr="00901C64">
                    <w:rPr>
                      <w:sz w:val="18"/>
                      <w:szCs w:val="18"/>
                    </w:rPr>
                    <w:t>覆膜滤袋除尘器（收集效率</w:t>
                  </w:r>
                  <w:r w:rsidRPr="00901C64">
                    <w:rPr>
                      <w:sz w:val="18"/>
                      <w:szCs w:val="18"/>
                    </w:rPr>
                    <w:t>100%</w:t>
                  </w:r>
                  <w:r w:rsidRPr="00901C64">
                    <w:rPr>
                      <w:sz w:val="18"/>
                      <w:szCs w:val="18"/>
                    </w:rPr>
                    <w:t>，处理效率</w:t>
                  </w:r>
                  <w:r w:rsidRPr="00901C64">
                    <w:rPr>
                      <w:sz w:val="18"/>
                      <w:szCs w:val="18"/>
                    </w:rPr>
                    <w:t>99%</w:t>
                  </w:r>
                  <w:r w:rsidRPr="00901C64">
                    <w:rPr>
                      <w:sz w:val="18"/>
                      <w:szCs w:val="18"/>
                    </w:rPr>
                    <w:t>）</w:t>
                  </w:r>
                </w:p>
              </w:tc>
              <w:tc>
                <w:tcPr>
                  <w:tcW w:w="710" w:type="dxa"/>
                  <w:vAlign w:val="center"/>
                </w:tcPr>
                <w:p w14:paraId="49337A9E" w14:textId="77777777" w:rsidR="0086500A" w:rsidRPr="00901C64" w:rsidRDefault="0086500A" w:rsidP="00285D69">
                  <w:pPr>
                    <w:rPr>
                      <w:sz w:val="18"/>
                      <w:szCs w:val="18"/>
                    </w:rPr>
                  </w:pPr>
                  <w:r w:rsidRPr="00901C64">
                    <w:rPr>
                      <w:sz w:val="18"/>
                      <w:szCs w:val="18"/>
                    </w:rPr>
                    <w:t>可行</w:t>
                  </w:r>
                </w:p>
              </w:tc>
              <w:tc>
                <w:tcPr>
                  <w:tcW w:w="935" w:type="dxa"/>
                  <w:vAlign w:val="center"/>
                </w:tcPr>
                <w:p w14:paraId="56F3CF0C" w14:textId="77777777" w:rsidR="0086500A" w:rsidRPr="00901C64" w:rsidRDefault="0086500A" w:rsidP="00285D69">
                  <w:pPr>
                    <w:adjustRightInd w:val="0"/>
                    <w:snapToGrid w:val="0"/>
                    <w:rPr>
                      <w:sz w:val="18"/>
                      <w:szCs w:val="18"/>
                    </w:rPr>
                  </w:pPr>
                  <w:r w:rsidRPr="00901C64">
                    <w:rPr>
                      <w:sz w:val="18"/>
                      <w:szCs w:val="18"/>
                    </w:rPr>
                    <w:t>7.8</w:t>
                  </w:r>
                </w:p>
              </w:tc>
              <w:tc>
                <w:tcPr>
                  <w:tcW w:w="846" w:type="dxa"/>
                  <w:vAlign w:val="center"/>
                </w:tcPr>
                <w:p w14:paraId="625ADC6B" w14:textId="77777777" w:rsidR="0086500A" w:rsidRPr="00901C64" w:rsidRDefault="0086500A" w:rsidP="00285D69">
                  <w:pPr>
                    <w:adjustRightInd w:val="0"/>
                    <w:snapToGrid w:val="0"/>
                    <w:rPr>
                      <w:sz w:val="18"/>
                      <w:szCs w:val="18"/>
                    </w:rPr>
                  </w:pPr>
                  <w:r w:rsidRPr="00901C64">
                    <w:rPr>
                      <w:sz w:val="18"/>
                      <w:szCs w:val="18"/>
                    </w:rPr>
                    <w:t>0.067</w:t>
                  </w:r>
                </w:p>
              </w:tc>
              <w:tc>
                <w:tcPr>
                  <w:tcW w:w="803" w:type="dxa"/>
                  <w:vAlign w:val="center"/>
                </w:tcPr>
                <w:p w14:paraId="52C6E5A3" w14:textId="77777777" w:rsidR="0086500A" w:rsidRPr="00901C64" w:rsidRDefault="0086500A" w:rsidP="00285D69">
                  <w:pPr>
                    <w:rPr>
                      <w:sz w:val="18"/>
                      <w:szCs w:val="18"/>
                    </w:rPr>
                  </w:pPr>
                  <w:r w:rsidRPr="00901C64">
                    <w:rPr>
                      <w:sz w:val="18"/>
                      <w:szCs w:val="18"/>
                    </w:rPr>
                    <w:t>0.1608</w:t>
                  </w:r>
                </w:p>
              </w:tc>
              <w:tc>
                <w:tcPr>
                  <w:tcW w:w="824" w:type="dxa"/>
                  <w:vAlign w:val="center"/>
                </w:tcPr>
                <w:p w14:paraId="33648637" w14:textId="77777777" w:rsidR="0086500A" w:rsidRPr="00901C64" w:rsidRDefault="0086500A" w:rsidP="00285D69">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2400</w:t>
                  </w:r>
                </w:p>
              </w:tc>
              <w:tc>
                <w:tcPr>
                  <w:tcW w:w="622" w:type="dxa"/>
                  <w:vAlign w:val="center"/>
                </w:tcPr>
                <w:p w14:paraId="327DCA51" w14:textId="77777777" w:rsidR="0086500A" w:rsidRPr="00901C64" w:rsidRDefault="0086500A" w:rsidP="00033943">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15m</w:t>
                  </w:r>
                  <w:r w:rsidRPr="00901C64">
                    <w:rPr>
                      <w:rFonts w:ascii="Times New Roman" w:cs="Times New Roman"/>
                      <w:sz w:val="18"/>
                      <w:szCs w:val="18"/>
                    </w:rPr>
                    <w:t>排气筒</w:t>
                  </w:r>
                </w:p>
              </w:tc>
            </w:tr>
            <w:tr w:rsidR="0086500A" w:rsidRPr="00901C64" w14:paraId="7DDFCE12" w14:textId="77777777" w:rsidTr="00285D69">
              <w:trPr>
                <w:trHeight w:val="369"/>
                <w:jc w:val="center"/>
              </w:trPr>
              <w:tc>
                <w:tcPr>
                  <w:tcW w:w="978" w:type="dxa"/>
                  <w:vMerge w:val="restart"/>
                  <w:vAlign w:val="center"/>
                </w:tcPr>
                <w:p w14:paraId="5FCFBA32" w14:textId="77777777" w:rsidR="0086500A" w:rsidRPr="00901C64" w:rsidRDefault="0086500A" w:rsidP="00033943">
                  <w:pPr>
                    <w:rPr>
                      <w:sz w:val="18"/>
                      <w:szCs w:val="18"/>
                    </w:rPr>
                  </w:pPr>
                  <w:r w:rsidRPr="00901C64">
                    <w:rPr>
                      <w:sz w:val="18"/>
                      <w:szCs w:val="18"/>
                    </w:rPr>
                    <w:t>塑料切割、废塑料热熔设施</w:t>
                  </w:r>
                </w:p>
              </w:tc>
              <w:tc>
                <w:tcPr>
                  <w:tcW w:w="848" w:type="dxa"/>
                  <w:vMerge w:val="restart"/>
                  <w:vAlign w:val="center"/>
                </w:tcPr>
                <w:p w14:paraId="3F26F4DE" w14:textId="77777777" w:rsidR="0086500A" w:rsidRPr="00901C64" w:rsidRDefault="0086500A" w:rsidP="00EB0131">
                  <w:pPr>
                    <w:rPr>
                      <w:sz w:val="18"/>
                      <w:szCs w:val="18"/>
                    </w:rPr>
                  </w:pPr>
                  <w:r w:rsidRPr="00901C64">
                    <w:rPr>
                      <w:sz w:val="18"/>
                      <w:szCs w:val="18"/>
                    </w:rPr>
                    <w:t>模具切割、废塑料热熔</w:t>
                  </w:r>
                </w:p>
              </w:tc>
              <w:tc>
                <w:tcPr>
                  <w:tcW w:w="898" w:type="dxa"/>
                  <w:vAlign w:val="center"/>
                </w:tcPr>
                <w:p w14:paraId="548CC748" w14:textId="77777777" w:rsidR="0086500A" w:rsidRPr="00901C64" w:rsidRDefault="0086500A" w:rsidP="00285D69">
                  <w:pPr>
                    <w:rPr>
                      <w:sz w:val="18"/>
                      <w:szCs w:val="18"/>
                      <w:lang w:val="zh-CN"/>
                    </w:rPr>
                  </w:pPr>
                  <w:r w:rsidRPr="00901C64">
                    <w:rPr>
                      <w:sz w:val="18"/>
                      <w:szCs w:val="18"/>
                      <w:lang w:val="zh-CN"/>
                    </w:rPr>
                    <w:t>非甲烷总烃</w:t>
                  </w:r>
                </w:p>
              </w:tc>
              <w:tc>
                <w:tcPr>
                  <w:tcW w:w="742" w:type="dxa"/>
                  <w:vAlign w:val="center"/>
                </w:tcPr>
                <w:p w14:paraId="37C5FECE" w14:textId="77777777" w:rsidR="0086500A" w:rsidRPr="00901C64" w:rsidRDefault="0086500A" w:rsidP="00285D69">
                  <w:pPr>
                    <w:pStyle w:val="50"/>
                    <w:spacing w:line="240" w:lineRule="auto"/>
                    <w:rPr>
                      <w:rFonts w:ascii="Times New Roman" w:hAnsi="Times New Roman" w:cs="Times New Roman"/>
                      <w:sz w:val="18"/>
                      <w:szCs w:val="18"/>
                    </w:rPr>
                  </w:pPr>
                  <w:r w:rsidRPr="00901C64">
                    <w:rPr>
                      <w:rFonts w:ascii="Times New Roman" w:cs="Times New Roman"/>
                      <w:sz w:val="18"/>
                      <w:szCs w:val="18"/>
                    </w:rPr>
                    <w:t>类比法</w:t>
                  </w:r>
                </w:p>
              </w:tc>
              <w:tc>
                <w:tcPr>
                  <w:tcW w:w="953" w:type="dxa"/>
                  <w:vMerge w:val="restart"/>
                  <w:vAlign w:val="center"/>
                </w:tcPr>
                <w:p w14:paraId="41CD0305" w14:textId="77777777" w:rsidR="0086500A" w:rsidRPr="00901C64" w:rsidRDefault="0086500A" w:rsidP="00285D69">
                  <w:pPr>
                    <w:pStyle w:val="50"/>
                    <w:spacing w:line="240" w:lineRule="auto"/>
                    <w:rPr>
                      <w:rFonts w:ascii="Times New Roman" w:hAnsi="Times New Roman" w:cs="Times New Roman"/>
                      <w:sz w:val="18"/>
                      <w:szCs w:val="18"/>
                      <w:u w:val="single"/>
                    </w:rPr>
                  </w:pPr>
                  <w:r w:rsidRPr="00901C64">
                    <w:rPr>
                      <w:rFonts w:ascii="Times New Roman" w:hAnsi="Times New Roman" w:cs="Times New Roman"/>
                      <w:sz w:val="18"/>
                      <w:szCs w:val="18"/>
                      <w:u w:val="single"/>
                    </w:rPr>
                    <w:t>5785</w:t>
                  </w:r>
                </w:p>
              </w:tc>
              <w:tc>
                <w:tcPr>
                  <w:tcW w:w="933" w:type="dxa"/>
                  <w:vAlign w:val="center"/>
                </w:tcPr>
                <w:p w14:paraId="70F9BD04" w14:textId="77777777" w:rsidR="0086500A" w:rsidRPr="00901C64" w:rsidRDefault="0086500A" w:rsidP="00285D69">
                  <w:pPr>
                    <w:rPr>
                      <w:sz w:val="18"/>
                      <w:szCs w:val="18"/>
                      <w:u w:val="single"/>
                    </w:rPr>
                  </w:pPr>
                  <w:r w:rsidRPr="00901C64">
                    <w:rPr>
                      <w:sz w:val="18"/>
                      <w:szCs w:val="18"/>
                      <w:u w:val="single"/>
                    </w:rPr>
                    <w:t>22.4</w:t>
                  </w:r>
                </w:p>
              </w:tc>
              <w:tc>
                <w:tcPr>
                  <w:tcW w:w="878" w:type="dxa"/>
                  <w:vAlign w:val="center"/>
                </w:tcPr>
                <w:p w14:paraId="37D5395D" w14:textId="77777777" w:rsidR="0086500A" w:rsidRPr="00901C64" w:rsidRDefault="0086500A" w:rsidP="00285D69">
                  <w:pPr>
                    <w:rPr>
                      <w:sz w:val="18"/>
                      <w:szCs w:val="18"/>
                      <w:u w:val="single"/>
                    </w:rPr>
                  </w:pPr>
                  <w:r w:rsidRPr="00901C64">
                    <w:rPr>
                      <w:sz w:val="18"/>
                      <w:szCs w:val="18"/>
                      <w:u w:val="single"/>
                    </w:rPr>
                    <w:t>0.429</w:t>
                  </w:r>
                </w:p>
              </w:tc>
              <w:tc>
                <w:tcPr>
                  <w:tcW w:w="2224" w:type="dxa"/>
                  <w:vMerge w:val="restart"/>
                  <w:vAlign w:val="center"/>
                </w:tcPr>
                <w:p w14:paraId="0A0688D1" w14:textId="77777777" w:rsidR="0086500A" w:rsidRPr="00901C64" w:rsidRDefault="0086500A" w:rsidP="00EB0131">
                  <w:pPr>
                    <w:rPr>
                      <w:sz w:val="18"/>
                      <w:szCs w:val="18"/>
                    </w:rPr>
                  </w:pPr>
                  <w:r w:rsidRPr="00901C64">
                    <w:rPr>
                      <w:sz w:val="18"/>
                      <w:szCs w:val="18"/>
                    </w:rPr>
                    <w:t>等离子光氧一体机</w:t>
                  </w:r>
                  <w:r w:rsidRPr="00901C64">
                    <w:rPr>
                      <w:sz w:val="18"/>
                      <w:szCs w:val="18"/>
                    </w:rPr>
                    <w:t>+</w:t>
                  </w:r>
                  <w:r w:rsidRPr="00901C64">
                    <w:rPr>
                      <w:sz w:val="18"/>
                      <w:szCs w:val="18"/>
                    </w:rPr>
                    <w:t>活性炭吸附装置（收集效率</w:t>
                  </w:r>
                  <w:r w:rsidRPr="00901C64">
                    <w:rPr>
                      <w:sz w:val="18"/>
                      <w:szCs w:val="18"/>
                    </w:rPr>
                    <w:t>90%</w:t>
                  </w:r>
                  <w:r w:rsidRPr="00901C64">
                    <w:rPr>
                      <w:sz w:val="18"/>
                      <w:szCs w:val="18"/>
                    </w:rPr>
                    <w:t>，处理效率</w:t>
                  </w:r>
                  <w:r w:rsidRPr="00901C64">
                    <w:rPr>
                      <w:sz w:val="18"/>
                      <w:szCs w:val="18"/>
                    </w:rPr>
                    <w:t>80%</w:t>
                  </w:r>
                  <w:r w:rsidRPr="00901C64">
                    <w:rPr>
                      <w:sz w:val="18"/>
                      <w:szCs w:val="18"/>
                    </w:rPr>
                    <w:t>）</w:t>
                  </w:r>
                </w:p>
              </w:tc>
              <w:tc>
                <w:tcPr>
                  <w:tcW w:w="710" w:type="dxa"/>
                  <w:vAlign w:val="center"/>
                </w:tcPr>
                <w:p w14:paraId="37BB8036" w14:textId="77777777" w:rsidR="0086500A" w:rsidRPr="00901C64" w:rsidRDefault="0086500A" w:rsidP="00285D69">
                  <w:pPr>
                    <w:pStyle w:val="50"/>
                    <w:spacing w:line="240" w:lineRule="auto"/>
                    <w:rPr>
                      <w:rFonts w:ascii="Times New Roman" w:hAnsi="Times New Roman" w:cs="Times New Roman"/>
                      <w:sz w:val="18"/>
                      <w:szCs w:val="18"/>
                      <w:u w:val="single"/>
                    </w:rPr>
                  </w:pPr>
                  <w:r w:rsidRPr="00901C64">
                    <w:rPr>
                      <w:rFonts w:ascii="Times New Roman" w:cs="Times New Roman"/>
                      <w:sz w:val="18"/>
                      <w:szCs w:val="18"/>
                    </w:rPr>
                    <w:t>可行</w:t>
                  </w:r>
                </w:p>
              </w:tc>
              <w:tc>
                <w:tcPr>
                  <w:tcW w:w="935" w:type="dxa"/>
                  <w:vAlign w:val="center"/>
                </w:tcPr>
                <w:p w14:paraId="2F3259A1" w14:textId="77777777" w:rsidR="0086500A" w:rsidRPr="00901C64" w:rsidRDefault="0086500A" w:rsidP="00285D69">
                  <w:pPr>
                    <w:rPr>
                      <w:sz w:val="18"/>
                      <w:szCs w:val="18"/>
                      <w:u w:val="single"/>
                    </w:rPr>
                  </w:pPr>
                  <w:r w:rsidRPr="00901C64">
                    <w:rPr>
                      <w:sz w:val="18"/>
                      <w:szCs w:val="18"/>
                      <w:u w:val="single"/>
                    </w:rPr>
                    <w:t>4.48</w:t>
                  </w:r>
                </w:p>
              </w:tc>
              <w:tc>
                <w:tcPr>
                  <w:tcW w:w="846" w:type="dxa"/>
                  <w:vAlign w:val="center"/>
                </w:tcPr>
                <w:p w14:paraId="39A5504D" w14:textId="77777777" w:rsidR="0086500A" w:rsidRPr="00901C64" w:rsidRDefault="0086500A" w:rsidP="00285D69">
                  <w:pPr>
                    <w:rPr>
                      <w:sz w:val="18"/>
                      <w:szCs w:val="18"/>
                      <w:u w:val="single"/>
                    </w:rPr>
                  </w:pPr>
                  <w:r w:rsidRPr="00901C64">
                    <w:rPr>
                      <w:sz w:val="18"/>
                      <w:szCs w:val="18"/>
                      <w:u w:val="single"/>
                    </w:rPr>
                    <w:t>0.026</w:t>
                  </w:r>
                </w:p>
              </w:tc>
              <w:tc>
                <w:tcPr>
                  <w:tcW w:w="803" w:type="dxa"/>
                  <w:vAlign w:val="center"/>
                </w:tcPr>
                <w:p w14:paraId="16067982" w14:textId="77777777" w:rsidR="0086500A" w:rsidRPr="00901C64" w:rsidRDefault="0086500A" w:rsidP="00285D69">
                  <w:pPr>
                    <w:rPr>
                      <w:sz w:val="18"/>
                      <w:szCs w:val="18"/>
                      <w:u w:val="single"/>
                    </w:rPr>
                  </w:pPr>
                  <w:r w:rsidRPr="00901C64">
                    <w:rPr>
                      <w:sz w:val="18"/>
                      <w:szCs w:val="18"/>
                      <w:u w:val="single"/>
                    </w:rPr>
                    <w:t>0.0858</w:t>
                  </w:r>
                </w:p>
              </w:tc>
              <w:tc>
                <w:tcPr>
                  <w:tcW w:w="824" w:type="dxa"/>
                  <w:vMerge w:val="restart"/>
                  <w:vAlign w:val="center"/>
                </w:tcPr>
                <w:p w14:paraId="11703A69" w14:textId="77777777" w:rsidR="0086500A" w:rsidRPr="00901C64" w:rsidRDefault="0086500A" w:rsidP="00285D69">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3300</w:t>
                  </w:r>
                </w:p>
              </w:tc>
              <w:tc>
                <w:tcPr>
                  <w:tcW w:w="622" w:type="dxa"/>
                  <w:vMerge w:val="restart"/>
                  <w:vAlign w:val="center"/>
                </w:tcPr>
                <w:p w14:paraId="197D7AE1" w14:textId="77777777" w:rsidR="0086500A" w:rsidRPr="00901C64" w:rsidRDefault="0086500A" w:rsidP="00033943">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15m</w:t>
                  </w:r>
                  <w:r w:rsidRPr="00901C64">
                    <w:rPr>
                      <w:rFonts w:ascii="Times New Roman" w:cs="Times New Roman"/>
                      <w:sz w:val="18"/>
                      <w:szCs w:val="18"/>
                    </w:rPr>
                    <w:t>排气筒</w:t>
                  </w:r>
                </w:p>
              </w:tc>
            </w:tr>
            <w:tr w:rsidR="0086500A" w:rsidRPr="00901C64" w14:paraId="16AD1F44" w14:textId="77777777" w:rsidTr="00285D69">
              <w:trPr>
                <w:trHeight w:val="369"/>
                <w:jc w:val="center"/>
              </w:trPr>
              <w:tc>
                <w:tcPr>
                  <w:tcW w:w="978" w:type="dxa"/>
                  <w:vMerge/>
                  <w:vAlign w:val="center"/>
                </w:tcPr>
                <w:p w14:paraId="0DF17B8F" w14:textId="77777777" w:rsidR="0086500A" w:rsidRPr="00901C64" w:rsidRDefault="0086500A" w:rsidP="00033943">
                  <w:pPr>
                    <w:rPr>
                      <w:sz w:val="18"/>
                      <w:szCs w:val="18"/>
                    </w:rPr>
                  </w:pPr>
                </w:p>
              </w:tc>
              <w:tc>
                <w:tcPr>
                  <w:tcW w:w="848" w:type="dxa"/>
                  <w:vMerge/>
                  <w:vAlign w:val="center"/>
                </w:tcPr>
                <w:p w14:paraId="041DC989" w14:textId="77777777" w:rsidR="0086500A" w:rsidRPr="00901C64" w:rsidRDefault="0086500A" w:rsidP="00EB0131">
                  <w:pPr>
                    <w:rPr>
                      <w:sz w:val="18"/>
                      <w:szCs w:val="18"/>
                    </w:rPr>
                  </w:pPr>
                </w:p>
              </w:tc>
              <w:tc>
                <w:tcPr>
                  <w:tcW w:w="898" w:type="dxa"/>
                  <w:vAlign w:val="center"/>
                </w:tcPr>
                <w:p w14:paraId="05C9432C" w14:textId="77777777" w:rsidR="0086500A" w:rsidRPr="00901C64" w:rsidRDefault="0086500A" w:rsidP="00285D69">
                  <w:pPr>
                    <w:rPr>
                      <w:sz w:val="18"/>
                      <w:szCs w:val="18"/>
                      <w:lang w:val="zh-CN"/>
                    </w:rPr>
                  </w:pPr>
                  <w:r w:rsidRPr="00901C64">
                    <w:rPr>
                      <w:sz w:val="18"/>
                      <w:szCs w:val="18"/>
                      <w:lang w:val="zh-CN"/>
                    </w:rPr>
                    <w:t>苯乙烯</w:t>
                  </w:r>
                </w:p>
              </w:tc>
              <w:tc>
                <w:tcPr>
                  <w:tcW w:w="742" w:type="dxa"/>
                  <w:vAlign w:val="center"/>
                </w:tcPr>
                <w:p w14:paraId="15229D85" w14:textId="77777777" w:rsidR="0086500A" w:rsidRPr="00901C64" w:rsidRDefault="0086500A" w:rsidP="00285D69">
                  <w:pPr>
                    <w:pStyle w:val="50"/>
                    <w:spacing w:line="240" w:lineRule="auto"/>
                    <w:rPr>
                      <w:rFonts w:ascii="Times New Roman" w:hAnsi="Times New Roman" w:cs="Times New Roman"/>
                      <w:sz w:val="18"/>
                      <w:szCs w:val="18"/>
                    </w:rPr>
                  </w:pPr>
                  <w:r w:rsidRPr="00901C64">
                    <w:rPr>
                      <w:rFonts w:ascii="Times New Roman" w:cs="Times New Roman"/>
                      <w:sz w:val="18"/>
                      <w:szCs w:val="18"/>
                    </w:rPr>
                    <w:t>类比法</w:t>
                  </w:r>
                </w:p>
              </w:tc>
              <w:tc>
                <w:tcPr>
                  <w:tcW w:w="953" w:type="dxa"/>
                  <w:vMerge/>
                  <w:vAlign w:val="center"/>
                </w:tcPr>
                <w:p w14:paraId="6C01A312" w14:textId="77777777" w:rsidR="0086500A" w:rsidRPr="00901C64" w:rsidRDefault="0086500A" w:rsidP="00285D69">
                  <w:pPr>
                    <w:pStyle w:val="50"/>
                    <w:spacing w:line="240" w:lineRule="auto"/>
                    <w:rPr>
                      <w:rFonts w:ascii="Times New Roman" w:hAnsi="Times New Roman" w:cs="Times New Roman"/>
                      <w:sz w:val="18"/>
                      <w:szCs w:val="18"/>
                      <w:u w:val="single"/>
                    </w:rPr>
                  </w:pPr>
                </w:p>
              </w:tc>
              <w:tc>
                <w:tcPr>
                  <w:tcW w:w="933" w:type="dxa"/>
                  <w:vAlign w:val="center"/>
                </w:tcPr>
                <w:p w14:paraId="15D9ECBE" w14:textId="77777777" w:rsidR="0086500A" w:rsidRPr="00901C64" w:rsidRDefault="0086500A" w:rsidP="00285D69">
                  <w:pPr>
                    <w:rPr>
                      <w:sz w:val="18"/>
                      <w:szCs w:val="18"/>
                      <w:u w:val="single"/>
                    </w:rPr>
                  </w:pPr>
                  <w:r w:rsidRPr="00901C64">
                    <w:rPr>
                      <w:sz w:val="18"/>
                      <w:szCs w:val="18"/>
                      <w:u w:val="single"/>
                    </w:rPr>
                    <w:t>1.97</w:t>
                  </w:r>
                </w:p>
              </w:tc>
              <w:tc>
                <w:tcPr>
                  <w:tcW w:w="878" w:type="dxa"/>
                  <w:vAlign w:val="center"/>
                </w:tcPr>
                <w:p w14:paraId="645BEA98" w14:textId="77777777" w:rsidR="0086500A" w:rsidRPr="00901C64" w:rsidRDefault="0086500A" w:rsidP="00285D69">
                  <w:pPr>
                    <w:rPr>
                      <w:sz w:val="18"/>
                      <w:szCs w:val="18"/>
                      <w:u w:val="single"/>
                    </w:rPr>
                  </w:pPr>
                  <w:r w:rsidRPr="00901C64">
                    <w:rPr>
                      <w:sz w:val="18"/>
                      <w:szCs w:val="18"/>
                      <w:u w:val="single"/>
                    </w:rPr>
                    <w:t>0.038</w:t>
                  </w:r>
                </w:p>
              </w:tc>
              <w:tc>
                <w:tcPr>
                  <w:tcW w:w="2224" w:type="dxa"/>
                  <w:vMerge/>
                  <w:vAlign w:val="center"/>
                </w:tcPr>
                <w:p w14:paraId="3543C48D" w14:textId="77777777" w:rsidR="0086500A" w:rsidRPr="00901C64" w:rsidRDefault="0086500A" w:rsidP="00EB0131">
                  <w:pPr>
                    <w:rPr>
                      <w:sz w:val="18"/>
                      <w:szCs w:val="18"/>
                    </w:rPr>
                  </w:pPr>
                </w:p>
              </w:tc>
              <w:tc>
                <w:tcPr>
                  <w:tcW w:w="710" w:type="dxa"/>
                  <w:vAlign w:val="center"/>
                </w:tcPr>
                <w:p w14:paraId="03D82E51" w14:textId="77777777" w:rsidR="0086500A" w:rsidRPr="00901C64" w:rsidRDefault="0086500A" w:rsidP="00285D69">
                  <w:pPr>
                    <w:rPr>
                      <w:sz w:val="18"/>
                      <w:szCs w:val="18"/>
                    </w:rPr>
                  </w:pPr>
                  <w:r w:rsidRPr="00901C64">
                    <w:rPr>
                      <w:sz w:val="18"/>
                      <w:szCs w:val="18"/>
                    </w:rPr>
                    <w:t>可行</w:t>
                  </w:r>
                </w:p>
              </w:tc>
              <w:tc>
                <w:tcPr>
                  <w:tcW w:w="935" w:type="dxa"/>
                  <w:vAlign w:val="center"/>
                </w:tcPr>
                <w:p w14:paraId="17758BC8" w14:textId="77777777" w:rsidR="0086500A" w:rsidRPr="00901C64" w:rsidRDefault="0086500A" w:rsidP="00285D69">
                  <w:pPr>
                    <w:rPr>
                      <w:sz w:val="18"/>
                      <w:szCs w:val="18"/>
                      <w:u w:val="single"/>
                    </w:rPr>
                  </w:pPr>
                  <w:r w:rsidRPr="00901C64">
                    <w:rPr>
                      <w:sz w:val="18"/>
                      <w:szCs w:val="18"/>
                      <w:u w:val="single"/>
                    </w:rPr>
                    <w:t>0.394</w:t>
                  </w:r>
                </w:p>
              </w:tc>
              <w:tc>
                <w:tcPr>
                  <w:tcW w:w="846" w:type="dxa"/>
                  <w:vAlign w:val="center"/>
                </w:tcPr>
                <w:p w14:paraId="13802D88" w14:textId="77777777" w:rsidR="0086500A" w:rsidRPr="00901C64" w:rsidRDefault="0086500A" w:rsidP="00285D69">
                  <w:pPr>
                    <w:rPr>
                      <w:sz w:val="18"/>
                      <w:szCs w:val="18"/>
                      <w:u w:val="single"/>
                    </w:rPr>
                  </w:pPr>
                  <w:r w:rsidRPr="00901C64">
                    <w:rPr>
                      <w:sz w:val="18"/>
                      <w:szCs w:val="18"/>
                      <w:u w:val="single"/>
                    </w:rPr>
                    <w:t>0.0023</w:t>
                  </w:r>
                </w:p>
              </w:tc>
              <w:tc>
                <w:tcPr>
                  <w:tcW w:w="803" w:type="dxa"/>
                  <w:vAlign w:val="center"/>
                </w:tcPr>
                <w:p w14:paraId="375F84E3" w14:textId="77777777" w:rsidR="0086500A" w:rsidRPr="00901C64" w:rsidRDefault="0086500A" w:rsidP="00285D69">
                  <w:pPr>
                    <w:rPr>
                      <w:sz w:val="18"/>
                      <w:szCs w:val="18"/>
                      <w:u w:val="single"/>
                    </w:rPr>
                  </w:pPr>
                  <w:r w:rsidRPr="00901C64">
                    <w:rPr>
                      <w:sz w:val="18"/>
                      <w:szCs w:val="18"/>
                      <w:u w:val="single"/>
                    </w:rPr>
                    <w:t>0.0076</w:t>
                  </w:r>
                </w:p>
              </w:tc>
              <w:tc>
                <w:tcPr>
                  <w:tcW w:w="824" w:type="dxa"/>
                  <w:vMerge/>
                  <w:vAlign w:val="center"/>
                </w:tcPr>
                <w:p w14:paraId="6679C111" w14:textId="77777777" w:rsidR="0086500A" w:rsidRPr="00901C64" w:rsidRDefault="0086500A" w:rsidP="00285D69">
                  <w:pPr>
                    <w:pStyle w:val="50"/>
                    <w:spacing w:line="240" w:lineRule="auto"/>
                    <w:rPr>
                      <w:rFonts w:ascii="Times New Roman" w:hAnsi="Times New Roman" w:cs="Times New Roman"/>
                      <w:sz w:val="18"/>
                      <w:szCs w:val="18"/>
                    </w:rPr>
                  </w:pPr>
                </w:p>
              </w:tc>
              <w:tc>
                <w:tcPr>
                  <w:tcW w:w="622" w:type="dxa"/>
                  <w:vMerge/>
                  <w:vAlign w:val="center"/>
                </w:tcPr>
                <w:p w14:paraId="67F0A9C0" w14:textId="77777777" w:rsidR="0086500A" w:rsidRPr="00901C64" w:rsidRDefault="0086500A" w:rsidP="00033943">
                  <w:pPr>
                    <w:pStyle w:val="50"/>
                    <w:spacing w:line="240" w:lineRule="auto"/>
                    <w:rPr>
                      <w:rFonts w:ascii="Times New Roman" w:hAnsi="Times New Roman" w:cs="Times New Roman"/>
                      <w:sz w:val="18"/>
                      <w:szCs w:val="18"/>
                    </w:rPr>
                  </w:pPr>
                </w:p>
              </w:tc>
            </w:tr>
            <w:tr w:rsidR="0086500A" w:rsidRPr="00901C64" w14:paraId="6B508AE6" w14:textId="77777777" w:rsidTr="00285D69">
              <w:trPr>
                <w:trHeight w:val="369"/>
                <w:jc w:val="center"/>
              </w:trPr>
              <w:tc>
                <w:tcPr>
                  <w:tcW w:w="978" w:type="dxa"/>
                  <w:vMerge w:val="restart"/>
                  <w:vAlign w:val="center"/>
                </w:tcPr>
                <w:p w14:paraId="0A95387E" w14:textId="77777777" w:rsidR="0086500A" w:rsidRPr="00901C64" w:rsidRDefault="0086500A" w:rsidP="00033943">
                  <w:pPr>
                    <w:rPr>
                      <w:sz w:val="18"/>
                      <w:szCs w:val="18"/>
                    </w:rPr>
                  </w:pPr>
                  <w:r w:rsidRPr="00901C64">
                    <w:rPr>
                      <w:sz w:val="18"/>
                      <w:szCs w:val="18"/>
                    </w:rPr>
                    <w:t>生产车间</w:t>
                  </w:r>
                </w:p>
              </w:tc>
              <w:tc>
                <w:tcPr>
                  <w:tcW w:w="848" w:type="dxa"/>
                  <w:vMerge w:val="restart"/>
                  <w:vAlign w:val="center"/>
                </w:tcPr>
                <w:p w14:paraId="19A4E383" w14:textId="77777777" w:rsidR="0086500A" w:rsidRPr="00901C64" w:rsidRDefault="0086500A" w:rsidP="00EB0131">
                  <w:pPr>
                    <w:rPr>
                      <w:sz w:val="18"/>
                      <w:szCs w:val="18"/>
                    </w:rPr>
                  </w:pPr>
                  <w:r w:rsidRPr="00901C64">
                    <w:rPr>
                      <w:sz w:val="18"/>
                      <w:szCs w:val="18"/>
                    </w:rPr>
                    <w:t>生产过程</w:t>
                  </w:r>
                </w:p>
              </w:tc>
              <w:tc>
                <w:tcPr>
                  <w:tcW w:w="898" w:type="dxa"/>
                  <w:vAlign w:val="center"/>
                </w:tcPr>
                <w:p w14:paraId="65B8D2BB" w14:textId="77777777" w:rsidR="0086500A" w:rsidRPr="00901C64" w:rsidRDefault="0086500A" w:rsidP="00285D69">
                  <w:pPr>
                    <w:rPr>
                      <w:sz w:val="18"/>
                      <w:szCs w:val="18"/>
                      <w:lang w:val="zh-CN"/>
                    </w:rPr>
                  </w:pPr>
                  <w:r w:rsidRPr="00901C64">
                    <w:rPr>
                      <w:sz w:val="18"/>
                      <w:szCs w:val="18"/>
                      <w:lang w:val="zh-CN"/>
                    </w:rPr>
                    <w:t>颗粒物</w:t>
                  </w:r>
                </w:p>
              </w:tc>
              <w:tc>
                <w:tcPr>
                  <w:tcW w:w="742" w:type="dxa"/>
                  <w:vMerge w:val="restart"/>
                  <w:vAlign w:val="center"/>
                </w:tcPr>
                <w:p w14:paraId="7E794E56" w14:textId="77777777" w:rsidR="0086500A" w:rsidRPr="00901C64" w:rsidRDefault="0086500A" w:rsidP="00285D69">
                  <w:pPr>
                    <w:rPr>
                      <w:sz w:val="18"/>
                      <w:szCs w:val="18"/>
                    </w:rPr>
                  </w:pPr>
                  <w:r w:rsidRPr="00901C64">
                    <w:rPr>
                      <w:sz w:val="18"/>
                      <w:szCs w:val="18"/>
                    </w:rPr>
                    <w:t>产污系数</w:t>
                  </w:r>
                </w:p>
              </w:tc>
              <w:tc>
                <w:tcPr>
                  <w:tcW w:w="953" w:type="dxa"/>
                  <w:vAlign w:val="center"/>
                </w:tcPr>
                <w:p w14:paraId="0EBF237E" w14:textId="77777777" w:rsidR="0086500A" w:rsidRPr="00901C64" w:rsidRDefault="0086500A" w:rsidP="00285D69">
                  <w:pPr>
                    <w:adjustRightInd w:val="0"/>
                    <w:snapToGrid w:val="0"/>
                    <w:rPr>
                      <w:sz w:val="18"/>
                      <w:szCs w:val="18"/>
                    </w:rPr>
                  </w:pPr>
                  <w:r w:rsidRPr="00901C64">
                    <w:rPr>
                      <w:sz w:val="18"/>
                      <w:szCs w:val="18"/>
                    </w:rPr>
                    <w:t>/</w:t>
                  </w:r>
                </w:p>
              </w:tc>
              <w:tc>
                <w:tcPr>
                  <w:tcW w:w="933" w:type="dxa"/>
                  <w:vAlign w:val="center"/>
                </w:tcPr>
                <w:p w14:paraId="55C16221" w14:textId="77777777" w:rsidR="0086500A" w:rsidRPr="00901C64" w:rsidRDefault="0086500A" w:rsidP="00285D69">
                  <w:pPr>
                    <w:adjustRightInd w:val="0"/>
                    <w:snapToGrid w:val="0"/>
                    <w:rPr>
                      <w:sz w:val="18"/>
                      <w:szCs w:val="18"/>
                    </w:rPr>
                  </w:pPr>
                  <w:r w:rsidRPr="00901C64">
                    <w:rPr>
                      <w:sz w:val="18"/>
                      <w:szCs w:val="18"/>
                    </w:rPr>
                    <w:t>/</w:t>
                  </w:r>
                </w:p>
              </w:tc>
              <w:tc>
                <w:tcPr>
                  <w:tcW w:w="878" w:type="dxa"/>
                  <w:vAlign w:val="center"/>
                </w:tcPr>
                <w:p w14:paraId="76DE5F28" w14:textId="77777777" w:rsidR="0086500A" w:rsidRPr="00901C64" w:rsidRDefault="0086500A" w:rsidP="00285D69">
                  <w:pPr>
                    <w:rPr>
                      <w:sz w:val="18"/>
                      <w:szCs w:val="18"/>
                    </w:rPr>
                  </w:pPr>
                  <w:r w:rsidRPr="00901C64">
                    <w:rPr>
                      <w:sz w:val="18"/>
                      <w:szCs w:val="18"/>
                    </w:rPr>
                    <w:t>0.3573</w:t>
                  </w:r>
                </w:p>
              </w:tc>
              <w:tc>
                <w:tcPr>
                  <w:tcW w:w="2224" w:type="dxa"/>
                  <w:vMerge w:val="restart"/>
                  <w:vAlign w:val="center"/>
                </w:tcPr>
                <w:p w14:paraId="4BF57332" w14:textId="77777777" w:rsidR="0086500A" w:rsidRPr="00901C64" w:rsidRDefault="00CA621A" w:rsidP="00EB0131">
                  <w:pPr>
                    <w:rPr>
                      <w:sz w:val="18"/>
                      <w:szCs w:val="18"/>
                      <w:u w:val="single"/>
                    </w:rPr>
                  </w:pPr>
                  <w:r w:rsidRPr="00901C64">
                    <w:rPr>
                      <w:sz w:val="18"/>
                      <w:szCs w:val="18"/>
                      <w:u w:val="single"/>
                    </w:rPr>
                    <w:t>车间密闭，混配料工序物料输送管道密闭连接；塑料模具加工工序车间内二次封闭</w:t>
                  </w:r>
                </w:p>
              </w:tc>
              <w:tc>
                <w:tcPr>
                  <w:tcW w:w="710" w:type="dxa"/>
                  <w:vAlign w:val="center"/>
                </w:tcPr>
                <w:p w14:paraId="22513423" w14:textId="77777777" w:rsidR="0086500A" w:rsidRPr="00901C64" w:rsidRDefault="0086500A" w:rsidP="00285D69">
                  <w:pPr>
                    <w:adjustRightInd w:val="0"/>
                    <w:snapToGrid w:val="0"/>
                    <w:rPr>
                      <w:sz w:val="18"/>
                      <w:szCs w:val="18"/>
                    </w:rPr>
                  </w:pPr>
                  <w:r w:rsidRPr="00901C64">
                    <w:rPr>
                      <w:sz w:val="18"/>
                      <w:szCs w:val="18"/>
                    </w:rPr>
                    <w:t>/</w:t>
                  </w:r>
                </w:p>
              </w:tc>
              <w:tc>
                <w:tcPr>
                  <w:tcW w:w="935" w:type="dxa"/>
                  <w:vAlign w:val="center"/>
                </w:tcPr>
                <w:p w14:paraId="2049D691" w14:textId="77777777" w:rsidR="0086500A" w:rsidRPr="00901C64" w:rsidRDefault="0086500A" w:rsidP="00285D69">
                  <w:pPr>
                    <w:adjustRightInd w:val="0"/>
                    <w:snapToGrid w:val="0"/>
                    <w:rPr>
                      <w:sz w:val="18"/>
                      <w:szCs w:val="18"/>
                    </w:rPr>
                  </w:pPr>
                  <w:r w:rsidRPr="00901C64">
                    <w:rPr>
                      <w:sz w:val="18"/>
                      <w:szCs w:val="18"/>
                    </w:rPr>
                    <w:t>/</w:t>
                  </w:r>
                </w:p>
              </w:tc>
              <w:tc>
                <w:tcPr>
                  <w:tcW w:w="846" w:type="dxa"/>
                  <w:vAlign w:val="center"/>
                </w:tcPr>
                <w:p w14:paraId="4BB946D3" w14:textId="77777777" w:rsidR="0086500A" w:rsidRPr="00901C64" w:rsidRDefault="0086500A" w:rsidP="00285D69">
                  <w:pPr>
                    <w:rPr>
                      <w:sz w:val="18"/>
                      <w:szCs w:val="18"/>
                      <w:lang w:val="zh-CN"/>
                    </w:rPr>
                  </w:pPr>
                  <w:r w:rsidRPr="00901C64">
                    <w:rPr>
                      <w:sz w:val="18"/>
                      <w:szCs w:val="18"/>
                      <w:lang w:val="zh-CN"/>
                    </w:rPr>
                    <w:t>0.1489</w:t>
                  </w:r>
                </w:p>
              </w:tc>
              <w:tc>
                <w:tcPr>
                  <w:tcW w:w="803" w:type="dxa"/>
                  <w:vAlign w:val="center"/>
                </w:tcPr>
                <w:p w14:paraId="1DDEF7CD" w14:textId="77777777" w:rsidR="0086500A" w:rsidRPr="00901C64" w:rsidRDefault="0086500A" w:rsidP="00285D69">
                  <w:pPr>
                    <w:rPr>
                      <w:sz w:val="18"/>
                      <w:szCs w:val="18"/>
                      <w:lang w:val="zh-CN"/>
                    </w:rPr>
                  </w:pPr>
                  <w:r w:rsidRPr="00901C64">
                    <w:rPr>
                      <w:sz w:val="18"/>
                      <w:szCs w:val="18"/>
                    </w:rPr>
                    <w:t>0.3573</w:t>
                  </w:r>
                </w:p>
              </w:tc>
              <w:tc>
                <w:tcPr>
                  <w:tcW w:w="824" w:type="dxa"/>
                  <w:vAlign w:val="center"/>
                </w:tcPr>
                <w:p w14:paraId="0DD54393" w14:textId="77777777" w:rsidR="0086500A" w:rsidRPr="00901C64" w:rsidRDefault="0086500A" w:rsidP="00285D69">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2400</w:t>
                  </w:r>
                </w:p>
              </w:tc>
              <w:tc>
                <w:tcPr>
                  <w:tcW w:w="622" w:type="dxa"/>
                  <w:vMerge w:val="restart"/>
                  <w:vAlign w:val="center"/>
                </w:tcPr>
                <w:p w14:paraId="498E188C" w14:textId="77777777" w:rsidR="0086500A" w:rsidRPr="00901C64" w:rsidRDefault="0086500A" w:rsidP="00033943">
                  <w:pPr>
                    <w:pStyle w:val="50"/>
                    <w:spacing w:line="240" w:lineRule="auto"/>
                    <w:rPr>
                      <w:rFonts w:ascii="Times New Roman" w:hAnsi="Times New Roman" w:cs="Times New Roman"/>
                      <w:sz w:val="18"/>
                      <w:szCs w:val="18"/>
                    </w:rPr>
                  </w:pPr>
                  <w:r w:rsidRPr="00901C64">
                    <w:rPr>
                      <w:rFonts w:ascii="Times New Roman" w:cs="Times New Roman"/>
                      <w:sz w:val="18"/>
                      <w:szCs w:val="18"/>
                    </w:rPr>
                    <w:t>无组织</w:t>
                  </w:r>
                </w:p>
              </w:tc>
            </w:tr>
            <w:tr w:rsidR="0086500A" w:rsidRPr="00901C64" w14:paraId="7ECC71DB" w14:textId="77777777" w:rsidTr="00285D69">
              <w:trPr>
                <w:trHeight w:val="369"/>
                <w:jc w:val="center"/>
              </w:trPr>
              <w:tc>
                <w:tcPr>
                  <w:tcW w:w="978" w:type="dxa"/>
                  <w:vMerge/>
                  <w:vAlign w:val="center"/>
                </w:tcPr>
                <w:p w14:paraId="0BED83CE" w14:textId="77777777" w:rsidR="0086500A" w:rsidRPr="00901C64" w:rsidRDefault="0086500A" w:rsidP="00033943">
                  <w:pPr>
                    <w:rPr>
                      <w:sz w:val="18"/>
                      <w:szCs w:val="18"/>
                    </w:rPr>
                  </w:pPr>
                </w:p>
              </w:tc>
              <w:tc>
                <w:tcPr>
                  <w:tcW w:w="848" w:type="dxa"/>
                  <w:vMerge/>
                  <w:vAlign w:val="center"/>
                </w:tcPr>
                <w:p w14:paraId="31E63F31" w14:textId="77777777" w:rsidR="0086500A" w:rsidRPr="00901C64" w:rsidRDefault="0086500A" w:rsidP="00EB0131">
                  <w:pPr>
                    <w:rPr>
                      <w:sz w:val="18"/>
                      <w:szCs w:val="18"/>
                    </w:rPr>
                  </w:pPr>
                </w:p>
              </w:tc>
              <w:tc>
                <w:tcPr>
                  <w:tcW w:w="898" w:type="dxa"/>
                  <w:vAlign w:val="center"/>
                </w:tcPr>
                <w:p w14:paraId="69130DF8" w14:textId="77777777" w:rsidR="0086500A" w:rsidRPr="00901C64" w:rsidRDefault="0086500A" w:rsidP="00285D69">
                  <w:pPr>
                    <w:rPr>
                      <w:sz w:val="18"/>
                      <w:szCs w:val="18"/>
                      <w:lang w:val="zh-CN"/>
                    </w:rPr>
                  </w:pPr>
                  <w:r w:rsidRPr="00901C64">
                    <w:rPr>
                      <w:sz w:val="18"/>
                      <w:szCs w:val="18"/>
                      <w:lang w:val="zh-CN"/>
                    </w:rPr>
                    <w:t>非甲烷总烃</w:t>
                  </w:r>
                </w:p>
              </w:tc>
              <w:tc>
                <w:tcPr>
                  <w:tcW w:w="742" w:type="dxa"/>
                  <w:vMerge/>
                  <w:vAlign w:val="center"/>
                </w:tcPr>
                <w:p w14:paraId="1B0BD4C3" w14:textId="77777777" w:rsidR="0086500A" w:rsidRPr="00901C64" w:rsidRDefault="0086500A" w:rsidP="00285D69">
                  <w:pPr>
                    <w:rPr>
                      <w:sz w:val="18"/>
                      <w:szCs w:val="18"/>
                    </w:rPr>
                  </w:pPr>
                </w:p>
              </w:tc>
              <w:tc>
                <w:tcPr>
                  <w:tcW w:w="953" w:type="dxa"/>
                  <w:vAlign w:val="center"/>
                </w:tcPr>
                <w:p w14:paraId="2FEE055F" w14:textId="77777777" w:rsidR="0086500A" w:rsidRPr="00901C64" w:rsidRDefault="0086500A" w:rsidP="00285D69">
                  <w:pPr>
                    <w:adjustRightInd w:val="0"/>
                    <w:snapToGrid w:val="0"/>
                    <w:rPr>
                      <w:sz w:val="18"/>
                      <w:szCs w:val="18"/>
                    </w:rPr>
                  </w:pPr>
                  <w:r w:rsidRPr="00901C64">
                    <w:rPr>
                      <w:sz w:val="18"/>
                      <w:szCs w:val="18"/>
                    </w:rPr>
                    <w:t>/</w:t>
                  </w:r>
                </w:p>
              </w:tc>
              <w:tc>
                <w:tcPr>
                  <w:tcW w:w="933" w:type="dxa"/>
                  <w:vAlign w:val="center"/>
                </w:tcPr>
                <w:p w14:paraId="5950E0C1" w14:textId="77777777" w:rsidR="0086500A" w:rsidRPr="00901C64" w:rsidRDefault="0086500A" w:rsidP="00285D69">
                  <w:pPr>
                    <w:adjustRightInd w:val="0"/>
                    <w:snapToGrid w:val="0"/>
                    <w:rPr>
                      <w:sz w:val="18"/>
                      <w:szCs w:val="18"/>
                    </w:rPr>
                  </w:pPr>
                  <w:r w:rsidRPr="00901C64">
                    <w:rPr>
                      <w:sz w:val="18"/>
                      <w:szCs w:val="18"/>
                    </w:rPr>
                    <w:t>/</w:t>
                  </w:r>
                </w:p>
              </w:tc>
              <w:tc>
                <w:tcPr>
                  <w:tcW w:w="878" w:type="dxa"/>
                  <w:vAlign w:val="center"/>
                </w:tcPr>
                <w:p w14:paraId="0ECB44C0" w14:textId="77777777" w:rsidR="0086500A" w:rsidRPr="00901C64" w:rsidRDefault="0086500A" w:rsidP="00285D69">
                  <w:pPr>
                    <w:rPr>
                      <w:sz w:val="18"/>
                      <w:szCs w:val="18"/>
                      <w:u w:val="single"/>
                    </w:rPr>
                  </w:pPr>
                  <w:r w:rsidRPr="00901C64">
                    <w:rPr>
                      <w:sz w:val="18"/>
                      <w:szCs w:val="18"/>
                      <w:u w:val="single"/>
                    </w:rPr>
                    <w:t>0.0477</w:t>
                  </w:r>
                </w:p>
              </w:tc>
              <w:tc>
                <w:tcPr>
                  <w:tcW w:w="2224" w:type="dxa"/>
                  <w:vMerge/>
                  <w:vAlign w:val="center"/>
                </w:tcPr>
                <w:p w14:paraId="27193E29" w14:textId="77777777" w:rsidR="0086500A" w:rsidRPr="00901C64" w:rsidRDefault="0086500A" w:rsidP="00033943">
                  <w:pPr>
                    <w:rPr>
                      <w:sz w:val="18"/>
                      <w:szCs w:val="18"/>
                    </w:rPr>
                  </w:pPr>
                </w:p>
              </w:tc>
              <w:tc>
                <w:tcPr>
                  <w:tcW w:w="710" w:type="dxa"/>
                  <w:vAlign w:val="center"/>
                </w:tcPr>
                <w:p w14:paraId="0E727E85" w14:textId="77777777" w:rsidR="0086500A" w:rsidRPr="00901C64" w:rsidRDefault="0086500A" w:rsidP="00285D69">
                  <w:pPr>
                    <w:adjustRightInd w:val="0"/>
                    <w:snapToGrid w:val="0"/>
                    <w:rPr>
                      <w:sz w:val="18"/>
                      <w:szCs w:val="18"/>
                    </w:rPr>
                  </w:pPr>
                  <w:r w:rsidRPr="00901C64">
                    <w:rPr>
                      <w:sz w:val="18"/>
                      <w:szCs w:val="18"/>
                    </w:rPr>
                    <w:t>/</w:t>
                  </w:r>
                </w:p>
              </w:tc>
              <w:tc>
                <w:tcPr>
                  <w:tcW w:w="935" w:type="dxa"/>
                  <w:vAlign w:val="center"/>
                </w:tcPr>
                <w:p w14:paraId="596C5CB4" w14:textId="77777777" w:rsidR="0086500A" w:rsidRPr="00901C64" w:rsidRDefault="0086500A" w:rsidP="00285D69">
                  <w:pPr>
                    <w:adjustRightInd w:val="0"/>
                    <w:snapToGrid w:val="0"/>
                    <w:rPr>
                      <w:sz w:val="18"/>
                      <w:szCs w:val="18"/>
                    </w:rPr>
                  </w:pPr>
                  <w:r w:rsidRPr="00901C64">
                    <w:rPr>
                      <w:sz w:val="18"/>
                      <w:szCs w:val="18"/>
                    </w:rPr>
                    <w:t>/</w:t>
                  </w:r>
                </w:p>
              </w:tc>
              <w:tc>
                <w:tcPr>
                  <w:tcW w:w="846" w:type="dxa"/>
                  <w:vAlign w:val="center"/>
                </w:tcPr>
                <w:p w14:paraId="2D2D3B8F" w14:textId="77777777" w:rsidR="0086500A" w:rsidRPr="00901C64" w:rsidRDefault="0086500A" w:rsidP="00285D69">
                  <w:pPr>
                    <w:rPr>
                      <w:sz w:val="18"/>
                      <w:szCs w:val="18"/>
                      <w:u w:val="single"/>
                    </w:rPr>
                  </w:pPr>
                  <w:r w:rsidRPr="00901C64">
                    <w:rPr>
                      <w:sz w:val="18"/>
                      <w:szCs w:val="18"/>
                      <w:u w:val="single"/>
                    </w:rPr>
                    <w:t>0.0144</w:t>
                  </w:r>
                </w:p>
              </w:tc>
              <w:tc>
                <w:tcPr>
                  <w:tcW w:w="803" w:type="dxa"/>
                  <w:vAlign w:val="center"/>
                </w:tcPr>
                <w:p w14:paraId="3B52B271" w14:textId="77777777" w:rsidR="0086500A" w:rsidRPr="00901C64" w:rsidRDefault="0086500A" w:rsidP="00285D69">
                  <w:pPr>
                    <w:rPr>
                      <w:sz w:val="18"/>
                      <w:szCs w:val="18"/>
                      <w:u w:val="single"/>
                    </w:rPr>
                  </w:pPr>
                  <w:r w:rsidRPr="00901C64">
                    <w:rPr>
                      <w:sz w:val="18"/>
                      <w:szCs w:val="18"/>
                      <w:u w:val="single"/>
                    </w:rPr>
                    <w:t>0.0477</w:t>
                  </w:r>
                </w:p>
              </w:tc>
              <w:tc>
                <w:tcPr>
                  <w:tcW w:w="824" w:type="dxa"/>
                  <w:vMerge w:val="restart"/>
                  <w:vAlign w:val="center"/>
                </w:tcPr>
                <w:p w14:paraId="6E947C8E" w14:textId="77777777" w:rsidR="0086500A" w:rsidRPr="00901C64" w:rsidRDefault="0086500A" w:rsidP="00285D69">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3300</w:t>
                  </w:r>
                </w:p>
              </w:tc>
              <w:tc>
                <w:tcPr>
                  <w:tcW w:w="622" w:type="dxa"/>
                  <w:vMerge/>
                  <w:vAlign w:val="center"/>
                </w:tcPr>
                <w:p w14:paraId="517B35D1" w14:textId="77777777" w:rsidR="0086500A" w:rsidRPr="00901C64" w:rsidRDefault="0086500A" w:rsidP="00033943">
                  <w:pPr>
                    <w:pStyle w:val="50"/>
                    <w:spacing w:line="240" w:lineRule="auto"/>
                    <w:rPr>
                      <w:rFonts w:ascii="Times New Roman" w:hAnsi="Times New Roman" w:cs="Times New Roman"/>
                      <w:sz w:val="18"/>
                      <w:szCs w:val="18"/>
                    </w:rPr>
                  </w:pPr>
                </w:p>
              </w:tc>
            </w:tr>
            <w:tr w:rsidR="0086500A" w:rsidRPr="00901C64" w14:paraId="3A27205D" w14:textId="77777777" w:rsidTr="00EB0131">
              <w:trPr>
                <w:trHeight w:val="369"/>
                <w:jc w:val="center"/>
              </w:trPr>
              <w:tc>
                <w:tcPr>
                  <w:tcW w:w="978" w:type="dxa"/>
                  <w:vMerge/>
                  <w:tcBorders>
                    <w:bottom w:val="single" w:sz="4" w:space="0" w:color="auto"/>
                  </w:tcBorders>
                  <w:vAlign w:val="center"/>
                </w:tcPr>
                <w:p w14:paraId="0438E416" w14:textId="77777777" w:rsidR="0086500A" w:rsidRPr="00901C64" w:rsidRDefault="0086500A" w:rsidP="00033943">
                  <w:pPr>
                    <w:rPr>
                      <w:sz w:val="18"/>
                      <w:szCs w:val="18"/>
                    </w:rPr>
                  </w:pPr>
                </w:p>
              </w:tc>
              <w:tc>
                <w:tcPr>
                  <w:tcW w:w="848" w:type="dxa"/>
                  <w:vMerge/>
                  <w:tcBorders>
                    <w:bottom w:val="single" w:sz="4" w:space="0" w:color="auto"/>
                  </w:tcBorders>
                  <w:vAlign w:val="center"/>
                </w:tcPr>
                <w:p w14:paraId="1592C77B" w14:textId="77777777" w:rsidR="0086500A" w:rsidRPr="00901C64" w:rsidRDefault="0086500A" w:rsidP="00EB0131">
                  <w:pPr>
                    <w:rPr>
                      <w:sz w:val="18"/>
                      <w:szCs w:val="18"/>
                    </w:rPr>
                  </w:pPr>
                </w:p>
              </w:tc>
              <w:tc>
                <w:tcPr>
                  <w:tcW w:w="898" w:type="dxa"/>
                  <w:tcBorders>
                    <w:bottom w:val="single" w:sz="4" w:space="0" w:color="auto"/>
                  </w:tcBorders>
                  <w:vAlign w:val="center"/>
                </w:tcPr>
                <w:p w14:paraId="3AFB88F5" w14:textId="77777777" w:rsidR="0086500A" w:rsidRPr="00901C64" w:rsidRDefault="0086500A" w:rsidP="00285D69">
                  <w:pPr>
                    <w:rPr>
                      <w:sz w:val="18"/>
                      <w:szCs w:val="18"/>
                      <w:lang w:val="zh-CN"/>
                    </w:rPr>
                  </w:pPr>
                  <w:r w:rsidRPr="00901C64">
                    <w:rPr>
                      <w:sz w:val="18"/>
                      <w:szCs w:val="18"/>
                      <w:lang w:val="zh-CN"/>
                    </w:rPr>
                    <w:t>苯乙烯</w:t>
                  </w:r>
                </w:p>
              </w:tc>
              <w:tc>
                <w:tcPr>
                  <w:tcW w:w="742" w:type="dxa"/>
                  <w:vMerge/>
                  <w:tcBorders>
                    <w:bottom w:val="single" w:sz="4" w:space="0" w:color="auto"/>
                  </w:tcBorders>
                  <w:vAlign w:val="center"/>
                </w:tcPr>
                <w:p w14:paraId="5EC1FF96" w14:textId="77777777" w:rsidR="0086500A" w:rsidRPr="00901C64" w:rsidRDefault="0086500A" w:rsidP="00285D69">
                  <w:pPr>
                    <w:pStyle w:val="50"/>
                    <w:spacing w:line="240" w:lineRule="auto"/>
                    <w:rPr>
                      <w:rFonts w:ascii="Times New Roman" w:hAnsi="Times New Roman" w:cs="Times New Roman"/>
                      <w:sz w:val="18"/>
                      <w:szCs w:val="18"/>
                    </w:rPr>
                  </w:pPr>
                </w:p>
              </w:tc>
              <w:tc>
                <w:tcPr>
                  <w:tcW w:w="953" w:type="dxa"/>
                  <w:tcBorders>
                    <w:bottom w:val="single" w:sz="4" w:space="0" w:color="auto"/>
                  </w:tcBorders>
                  <w:vAlign w:val="center"/>
                </w:tcPr>
                <w:p w14:paraId="5376FC80" w14:textId="77777777" w:rsidR="0086500A" w:rsidRPr="00901C64" w:rsidRDefault="0086500A" w:rsidP="00285D69">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w:t>
                  </w:r>
                </w:p>
              </w:tc>
              <w:tc>
                <w:tcPr>
                  <w:tcW w:w="933" w:type="dxa"/>
                  <w:tcBorders>
                    <w:bottom w:val="single" w:sz="4" w:space="0" w:color="auto"/>
                  </w:tcBorders>
                  <w:vAlign w:val="center"/>
                </w:tcPr>
                <w:p w14:paraId="16C1A0A1" w14:textId="77777777" w:rsidR="0086500A" w:rsidRPr="00901C64" w:rsidRDefault="0086500A" w:rsidP="00285D69">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w:t>
                  </w:r>
                </w:p>
              </w:tc>
              <w:tc>
                <w:tcPr>
                  <w:tcW w:w="878" w:type="dxa"/>
                  <w:tcBorders>
                    <w:bottom w:val="single" w:sz="4" w:space="0" w:color="auto"/>
                  </w:tcBorders>
                  <w:vAlign w:val="center"/>
                </w:tcPr>
                <w:p w14:paraId="1D3C0A12" w14:textId="77777777" w:rsidR="0086500A" w:rsidRPr="00901C64" w:rsidRDefault="0086500A" w:rsidP="00285D69">
                  <w:pPr>
                    <w:rPr>
                      <w:sz w:val="18"/>
                      <w:szCs w:val="18"/>
                      <w:u w:val="single"/>
                    </w:rPr>
                  </w:pPr>
                  <w:r w:rsidRPr="00901C64">
                    <w:rPr>
                      <w:sz w:val="18"/>
                      <w:szCs w:val="18"/>
                      <w:u w:val="single"/>
                    </w:rPr>
                    <w:t>0.0042</w:t>
                  </w:r>
                </w:p>
              </w:tc>
              <w:tc>
                <w:tcPr>
                  <w:tcW w:w="2224" w:type="dxa"/>
                  <w:vMerge/>
                  <w:tcBorders>
                    <w:bottom w:val="single" w:sz="4" w:space="0" w:color="auto"/>
                  </w:tcBorders>
                  <w:vAlign w:val="center"/>
                </w:tcPr>
                <w:p w14:paraId="235B1641" w14:textId="77777777" w:rsidR="0086500A" w:rsidRPr="00901C64" w:rsidRDefault="0086500A" w:rsidP="00033943">
                  <w:pPr>
                    <w:pStyle w:val="50"/>
                    <w:spacing w:line="240" w:lineRule="auto"/>
                    <w:rPr>
                      <w:rFonts w:ascii="Times New Roman" w:hAnsi="Times New Roman" w:cs="Times New Roman"/>
                      <w:sz w:val="18"/>
                      <w:szCs w:val="18"/>
                    </w:rPr>
                  </w:pPr>
                </w:p>
              </w:tc>
              <w:tc>
                <w:tcPr>
                  <w:tcW w:w="710" w:type="dxa"/>
                  <w:tcBorders>
                    <w:bottom w:val="single" w:sz="4" w:space="0" w:color="auto"/>
                  </w:tcBorders>
                  <w:vAlign w:val="center"/>
                </w:tcPr>
                <w:p w14:paraId="78717A8D" w14:textId="77777777" w:rsidR="0086500A" w:rsidRPr="00901C64" w:rsidRDefault="0086500A" w:rsidP="00033943">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w:t>
                  </w:r>
                </w:p>
              </w:tc>
              <w:tc>
                <w:tcPr>
                  <w:tcW w:w="935" w:type="dxa"/>
                  <w:tcBorders>
                    <w:bottom w:val="single" w:sz="4" w:space="0" w:color="auto"/>
                  </w:tcBorders>
                  <w:vAlign w:val="center"/>
                </w:tcPr>
                <w:p w14:paraId="3477633E" w14:textId="77777777" w:rsidR="0086500A" w:rsidRPr="00901C64" w:rsidRDefault="0086500A" w:rsidP="00033943">
                  <w:pPr>
                    <w:pStyle w:val="50"/>
                    <w:spacing w:line="240" w:lineRule="auto"/>
                    <w:rPr>
                      <w:rFonts w:ascii="Times New Roman" w:hAnsi="Times New Roman" w:cs="Times New Roman"/>
                      <w:sz w:val="18"/>
                      <w:szCs w:val="18"/>
                    </w:rPr>
                  </w:pPr>
                  <w:r w:rsidRPr="00901C64">
                    <w:rPr>
                      <w:rFonts w:ascii="Times New Roman" w:hAnsi="Times New Roman" w:cs="Times New Roman"/>
                      <w:sz w:val="18"/>
                      <w:szCs w:val="18"/>
                    </w:rPr>
                    <w:t>/</w:t>
                  </w:r>
                </w:p>
              </w:tc>
              <w:tc>
                <w:tcPr>
                  <w:tcW w:w="846" w:type="dxa"/>
                  <w:tcBorders>
                    <w:bottom w:val="single" w:sz="4" w:space="0" w:color="auto"/>
                  </w:tcBorders>
                  <w:vAlign w:val="center"/>
                </w:tcPr>
                <w:p w14:paraId="63270A47" w14:textId="77777777" w:rsidR="0086500A" w:rsidRPr="00901C64" w:rsidRDefault="0086500A" w:rsidP="00285D69">
                  <w:pPr>
                    <w:rPr>
                      <w:sz w:val="18"/>
                      <w:szCs w:val="18"/>
                      <w:u w:val="single"/>
                    </w:rPr>
                  </w:pPr>
                  <w:r w:rsidRPr="00901C64">
                    <w:rPr>
                      <w:sz w:val="18"/>
                      <w:szCs w:val="18"/>
                      <w:u w:val="single"/>
                    </w:rPr>
                    <w:t>0.0013</w:t>
                  </w:r>
                </w:p>
              </w:tc>
              <w:tc>
                <w:tcPr>
                  <w:tcW w:w="803" w:type="dxa"/>
                  <w:tcBorders>
                    <w:bottom w:val="single" w:sz="4" w:space="0" w:color="auto"/>
                  </w:tcBorders>
                  <w:vAlign w:val="center"/>
                </w:tcPr>
                <w:p w14:paraId="6BC22DF1" w14:textId="77777777" w:rsidR="0086500A" w:rsidRPr="00901C64" w:rsidRDefault="0086500A" w:rsidP="00285D69">
                  <w:pPr>
                    <w:rPr>
                      <w:sz w:val="18"/>
                      <w:szCs w:val="18"/>
                      <w:u w:val="single"/>
                    </w:rPr>
                  </w:pPr>
                  <w:r w:rsidRPr="00901C64">
                    <w:rPr>
                      <w:sz w:val="18"/>
                      <w:szCs w:val="18"/>
                      <w:u w:val="single"/>
                    </w:rPr>
                    <w:t>0.0042</w:t>
                  </w:r>
                </w:p>
              </w:tc>
              <w:tc>
                <w:tcPr>
                  <w:tcW w:w="824" w:type="dxa"/>
                  <w:vMerge/>
                  <w:tcBorders>
                    <w:bottom w:val="single" w:sz="4" w:space="0" w:color="auto"/>
                  </w:tcBorders>
                  <w:vAlign w:val="center"/>
                </w:tcPr>
                <w:p w14:paraId="136962D3" w14:textId="77777777" w:rsidR="0086500A" w:rsidRPr="00901C64" w:rsidRDefault="0086500A" w:rsidP="00033943">
                  <w:pPr>
                    <w:pStyle w:val="50"/>
                    <w:spacing w:line="240" w:lineRule="auto"/>
                    <w:rPr>
                      <w:rFonts w:ascii="Times New Roman" w:hAnsi="Times New Roman" w:cs="Times New Roman"/>
                      <w:sz w:val="18"/>
                      <w:szCs w:val="18"/>
                    </w:rPr>
                  </w:pPr>
                </w:p>
              </w:tc>
              <w:tc>
                <w:tcPr>
                  <w:tcW w:w="622" w:type="dxa"/>
                  <w:vMerge/>
                  <w:tcBorders>
                    <w:bottom w:val="single" w:sz="4" w:space="0" w:color="auto"/>
                  </w:tcBorders>
                  <w:vAlign w:val="center"/>
                </w:tcPr>
                <w:p w14:paraId="4D00FE43" w14:textId="77777777" w:rsidR="0086500A" w:rsidRPr="00901C64" w:rsidRDefault="0086500A" w:rsidP="00033943">
                  <w:pPr>
                    <w:pStyle w:val="50"/>
                    <w:spacing w:line="240" w:lineRule="auto"/>
                    <w:rPr>
                      <w:rFonts w:ascii="Times New Roman" w:hAnsi="Times New Roman" w:cs="Times New Roman"/>
                      <w:sz w:val="18"/>
                      <w:szCs w:val="18"/>
                    </w:rPr>
                  </w:pPr>
                </w:p>
              </w:tc>
            </w:tr>
            <w:tr w:rsidR="0086500A" w:rsidRPr="00901C64" w14:paraId="59027150" w14:textId="77777777" w:rsidTr="00033943">
              <w:trPr>
                <w:trHeight w:val="369"/>
                <w:jc w:val="center"/>
              </w:trPr>
              <w:tc>
                <w:tcPr>
                  <w:tcW w:w="13194" w:type="dxa"/>
                  <w:gridSpan w:val="14"/>
                  <w:tcBorders>
                    <w:left w:val="nil"/>
                    <w:bottom w:val="nil"/>
                    <w:right w:val="nil"/>
                  </w:tcBorders>
                  <w:vAlign w:val="center"/>
                </w:tcPr>
                <w:p w14:paraId="0A116954" w14:textId="77777777" w:rsidR="0086500A" w:rsidRPr="00901C64" w:rsidRDefault="0086500A" w:rsidP="00033943">
                  <w:pPr>
                    <w:pStyle w:val="50"/>
                    <w:spacing w:line="240" w:lineRule="auto"/>
                    <w:rPr>
                      <w:rFonts w:ascii="Times New Roman" w:hAnsi="Times New Roman" w:cs="Times New Roman"/>
                      <w:sz w:val="18"/>
                      <w:szCs w:val="18"/>
                      <w:u w:val="single"/>
                    </w:rPr>
                  </w:pPr>
                  <w:r w:rsidRPr="00901C64">
                    <w:rPr>
                      <w:rFonts w:ascii="Times New Roman" w:cs="Times New Roman"/>
                      <w:sz w:val="18"/>
                      <w:szCs w:val="18"/>
                      <w:u w:val="single"/>
                    </w:rPr>
                    <w:t>注：混配料系统除尘器排气筒高于混配料楼，排气筒高度设为</w:t>
                  </w:r>
                  <w:r w:rsidRPr="00901C64">
                    <w:rPr>
                      <w:rFonts w:ascii="Times New Roman" w:hAnsi="Times New Roman" w:cs="Times New Roman"/>
                      <w:sz w:val="18"/>
                      <w:szCs w:val="18"/>
                      <w:u w:val="single"/>
                    </w:rPr>
                    <w:t>21m</w:t>
                  </w:r>
                  <w:r w:rsidRPr="00901C64">
                    <w:rPr>
                      <w:rFonts w:ascii="Times New Roman" w:cs="Times New Roman"/>
                      <w:sz w:val="18"/>
                      <w:szCs w:val="18"/>
                      <w:u w:val="single"/>
                    </w:rPr>
                    <w:t>；覆膜滤袋除尘器运行过程中处理效率以</w:t>
                  </w:r>
                  <w:r w:rsidRPr="00901C64">
                    <w:rPr>
                      <w:rFonts w:ascii="Times New Roman" w:hAnsi="Times New Roman" w:cs="Times New Roman"/>
                      <w:sz w:val="18"/>
                      <w:szCs w:val="18"/>
                      <w:u w:val="single"/>
                    </w:rPr>
                    <w:t>99%</w:t>
                  </w:r>
                  <w:r w:rsidRPr="00901C64">
                    <w:rPr>
                      <w:rFonts w:ascii="Times New Roman" w:cs="Times New Roman"/>
                      <w:sz w:val="18"/>
                      <w:szCs w:val="18"/>
                      <w:u w:val="single"/>
                    </w:rPr>
                    <w:t>计。</w:t>
                  </w:r>
                </w:p>
              </w:tc>
            </w:tr>
          </w:tbl>
          <w:p w14:paraId="4DC1F3F0" w14:textId="77777777" w:rsidR="0086500A" w:rsidRPr="00901C64" w:rsidRDefault="0086500A" w:rsidP="00332651">
            <w:pPr>
              <w:pStyle w:val="qi"/>
              <w:ind w:firstLine="480"/>
            </w:pPr>
            <w:r w:rsidRPr="00901C64">
              <w:rPr>
                <w:rFonts w:hint="eastAsia"/>
              </w:rPr>
              <w:t>由上表可知，颗粒物、</w:t>
            </w:r>
            <w:r w:rsidRPr="00901C64">
              <w:rPr>
                <w:rFonts w:hint="eastAsia"/>
              </w:rPr>
              <w:t>SO</w:t>
            </w:r>
            <w:r w:rsidRPr="00901C64">
              <w:rPr>
                <w:rFonts w:hint="eastAsia"/>
                <w:vertAlign w:val="subscript"/>
              </w:rPr>
              <w:t>2</w:t>
            </w:r>
            <w:r w:rsidRPr="00901C64">
              <w:rPr>
                <w:rFonts w:hint="eastAsia"/>
              </w:rPr>
              <w:t>、</w:t>
            </w:r>
            <w:r w:rsidRPr="00901C64">
              <w:rPr>
                <w:rFonts w:hint="eastAsia"/>
              </w:rPr>
              <w:t>NO</w:t>
            </w:r>
            <w:r w:rsidRPr="00901C64">
              <w:rPr>
                <w:rFonts w:hint="eastAsia"/>
                <w:vertAlign w:val="subscript"/>
              </w:rPr>
              <w:t>X</w:t>
            </w:r>
            <w:r w:rsidRPr="00901C64">
              <w:rPr>
                <w:rFonts w:hint="eastAsia"/>
              </w:rPr>
              <w:t>、非甲烷总烃排放浓度</w:t>
            </w:r>
            <w:r w:rsidRPr="00901C64">
              <w:t>满足</w:t>
            </w:r>
            <w:r w:rsidRPr="00901C64">
              <w:rPr>
                <w:bCs/>
              </w:rPr>
              <w:t>《耐火材料工业大气污染物排放标准》（</w:t>
            </w:r>
            <w:r w:rsidRPr="00901C64">
              <w:rPr>
                <w:bCs/>
              </w:rPr>
              <w:t>DB412166-2021</w:t>
            </w:r>
            <w:r w:rsidRPr="00901C64">
              <w:rPr>
                <w:bCs/>
              </w:rPr>
              <w:t>）标准限值要求。</w:t>
            </w:r>
            <w:r w:rsidRPr="00901C64">
              <w:rPr>
                <w:rFonts w:hint="eastAsia"/>
              </w:rPr>
              <w:t>苯乙烯</w:t>
            </w:r>
            <w:r w:rsidRPr="00901C64">
              <w:t>排放</w:t>
            </w:r>
            <w:r w:rsidRPr="00901C64">
              <w:rPr>
                <w:rFonts w:hint="eastAsia"/>
              </w:rPr>
              <w:t>浓度</w:t>
            </w:r>
            <w:r w:rsidRPr="00901C64">
              <w:t>满足《合成树脂工业污染物排放标准》（</w:t>
            </w:r>
            <w:r w:rsidRPr="00901C64">
              <w:t>GB31572-2015</w:t>
            </w:r>
            <w:r w:rsidRPr="00901C64">
              <w:t>）标准限值要求</w:t>
            </w:r>
            <w:r w:rsidRPr="00901C64">
              <w:rPr>
                <w:rFonts w:hint="eastAsia"/>
              </w:rPr>
              <w:t>，有机废气治理设施</w:t>
            </w:r>
            <w:r w:rsidRPr="00901C64">
              <w:rPr>
                <w:rFonts w:hint="eastAsia"/>
                <w:bCs/>
              </w:rPr>
              <w:t>满足《关于全省开展工业企业挥发性有机物专项治理工作中排放建议值的通知》附件</w:t>
            </w:r>
            <w:r w:rsidRPr="00901C64">
              <w:rPr>
                <w:rFonts w:hint="eastAsia"/>
                <w:bCs/>
              </w:rPr>
              <w:t>1</w:t>
            </w:r>
            <w:r w:rsidRPr="00901C64">
              <w:rPr>
                <w:rFonts w:hint="eastAsia"/>
                <w:bCs/>
              </w:rPr>
              <w:t>：工业企业挥发性有机物排放建议值</w:t>
            </w:r>
            <w:r w:rsidRPr="00901C64">
              <w:rPr>
                <w:bCs/>
              </w:rPr>
              <w:t>—</w:t>
            </w:r>
            <w:r w:rsidRPr="00901C64">
              <w:rPr>
                <w:rFonts w:hint="eastAsia"/>
                <w:bCs/>
              </w:rPr>
              <w:t>其他行业：有机废气排放口排放浓度（建议值）：去除效率</w:t>
            </w:r>
            <w:r w:rsidRPr="00901C64">
              <w:rPr>
                <w:rFonts w:hint="eastAsia"/>
                <w:bCs/>
              </w:rPr>
              <w:t>70%</w:t>
            </w:r>
            <w:r w:rsidRPr="00901C64">
              <w:rPr>
                <w:rFonts w:hint="eastAsia"/>
                <w:bCs/>
              </w:rPr>
              <w:t>要求</w:t>
            </w:r>
            <w:r w:rsidRPr="00901C64">
              <w:rPr>
                <w:rFonts w:hint="eastAsia"/>
              </w:rPr>
              <w:t>。</w:t>
            </w:r>
          </w:p>
        </w:tc>
      </w:tr>
    </w:tbl>
    <w:p w14:paraId="43878CD9" w14:textId="77777777" w:rsidR="0086500A" w:rsidRPr="00901C64" w:rsidRDefault="0086500A" w:rsidP="0086500A">
      <w:pPr>
        <w:pStyle w:val="aa"/>
        <w:jc w:val="center"/>
        <w:outlineLvl w:val="0"/>
        <w:rPr>
          <w:rFonts w:ascii="黑体" w:eastAsia="黑体" w:hAnsi="黑体"/>
          <w:snapToGrid w:val="0"/>
          <w:sz w:val="30"/>
          <w:szCs w:val="30"/>
        </w:rPr>
        <w:sectPr w:rsidR="0086500A" w:rsidRPr="00901C64" w:rsidSect="00332651">
          <w:pgSz w:w="16840" w:h="11907" w:orient="landscape"/>
          <w:pgMar w:top="1134" w:right="1531" w:bottom="1134" w:left="1531" w:header="851" w:footer="851" w:gutter="0"/>
          <w:cols w:space="720"/>
          <w:docGrid w:linePitch="312"/>
        </w:sectPr>
      </w:pPr>
    </w:p>
    <w:tbl>
      <w:tblPr>
        <w:tblW w:w="89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458"/>
        <w:gridCol w:w="8450"/>
      </w:tblGrid>
      <w:tr w:rsidR="0086500A" w:rsidRPr="00901C64" w14:paraId="755235C0" w14:textId="77777777" w:rsidTr="00332651">
        <w:trPr>
          <w:jc w:val="center"/>
        </w:trPr>
        <w:tc>
          <w:tcPr>
            <w:tcW w:w="458" w:type="dxa"/>
            <w:tcMar>
              <w:left w:w="28" w:type="dxa"/>
              <w:right w:w="28" w:type="dxa"/>
            </w:tcMar>
            <w:vAlign w:val="center"/>
          </w:tcPr>
          <w:p w14:paraId="42333281" w14:textId="77777777" w:rsidR="0086500A" w:rsidRPr="00901C64" w:rsidRDefault="0086500A" w:rsidP="00332651">
            <w:pPr>
              <w:pStyle w:val="afe"/>
              <w:rPr>
                <w:sz w:val="24"/>
                <w:szCs w:val="24"/>
              </w:rPr>
            </w:pPr>
            <w:r w:rsidRPr="00901C64">
              <w:rPr>
                <w:rFonts w:ascii="宋体" w:hAnsi="宋体" w:cs="宋体" w:hint="eastAsia"/>
                <w:bCs/>
                <w:szCs w:val="21"/>
              </w:rPr>
              <w:lastRenderedPageBreak/>
              <w:t>营期环境影响和保护措施</w:t>
            </w:r>
          </w:p>
        </w:tc>
        <w:tc>
          <w:tcPr>
            <w:tcW w:w="8450" w:type="dxa"/>
            <w:vAlign w:val="center"/>
          </w:tcPr>
          <w:p w14:paraId="41255841" w14:textId="77777777" w:rsidR="0086500A" w:rsidRPr="00901C64" w:rsidRDefault="0086500A" w:rsidP="00332651">
            <w:pPr>
              <w:tabs>
                <w:tab w:val="left" w:pos="12609"/>
              </w:tabs>
              <w:spacing w:line="360" w:lineRule="auto"/>
              <w:rPr>
                <w:rFonts w:hAnsi="宋体"/>
                <w:b/>
                <w:sz w:val="24"/>
              </w:rPr>
            </w:pPr>
            <w:r w:rsidRPr="00901C64">
              <w:rPr>
                <w:b/>
                <w:sz w:val="24"/>
              </w:rPr>
              <w:t>1.2</w:t>
            </w:r>
            <w:r w:rsidRPr="00901C64">
              <w:rPr>
                <w:rFonts w:hint="eastAsia"/>
                <w:b/>
                <w:sz w:val="24"/>
              </w:rPr>
              <w:t xml:space="preserve"> </w:t>
            </w:r>
            <w:r w:rsidRPr="00901C64">
              <w:rPr>
                <w:rFonts w:hAnsi="宋体"/>
                <w:b/>
                <w:sz w:val="24"/>
              </w:rPr>
              <w:t>废气污染源强核算</w:t>
            </w:r>
          </w:p>
          <w:p w14:paraId="50B783D6" w14:textId="77777777" w:rsidR="0086500A" w:rsidRPr="00901C64" w:rsidRDefault="0086500A" w:rsidP="00332651">
            <w:pPr>
              <w:autoSpaceDE w:val="0"/>
              <w:autoSpaceDN w:val="0"/>
              <w:spacing w:line="360" w:lineRule="auto"/>
              <w:ind w:firstLineChars="200" w:firstLine="480"/>
              <w:rPr>
                <w:kern w:val="0"/>
                <w:sz w:val="24"/>
              </w:rPr>
            </w:pPr>
            <w:r w:rsidRPr="00901C64">
              <w:rPr>
                <w:rFonts w:hint="eastAsia"/>
                <w:kern w:val="0"/>
                <w:sz w:val="24"/>
              </w:rPr>
              <w:t>本项目废气污染源主要有耐火材料混配料工序、磨砖工序、烘干工序、废塑料模具破碎工序产生的颗粒物，塑料模具加工及废塑料模具处理工序产生的非甲烷总烃、苯乙烯，以及隧道窑产生的</w:t>
            </w:r>
            <w:r w:rsidRPr="00901C64">
              <w:rPr>
                <w:rFonts w:hint="eastAsia"/>
                <w:kern w:val="0"/>
                <w:sz w:val="24"/>
              </w:rPr>
              <w:t>SO</w:t>
            </w:r>
            <w:r w:rsidRPr="00901C64">
              <w:rPr>
                <w:rFonts w:hint="eastAsia"/>
                <w:kern w:val="0"/>
                <w:sz w:val="24"/>
                <w:vertAlign w:val="subscript"/>
              </w:rPr>
              <w:t>2</w:t>
            </w:r>
            <w:r w:rsidRPr="00901C64">
              <w:rPr>
                <w:rFonts w:hint="eastAsia"/>
                <w:kern w:val="0"/>
                <w:sz w:val="24"/>
              </w:rPr>
              <w:t>、</w:t>
            </w:r>
            <w:r w:rsidRPr="00901C64">
              <w:rPr>
                <w:rFonts w:hint="eastAsia"/>
                <w:kern w:val="0"/>
                <w:sz w:val="24"/>
              </w:rPr>
              <w:t>NO</w:t>
            </w:r>
            <w:r w:rsidRPr="00901C64">
              <w:rPr>
                <w:rFonts w:hint="eastAsia"/>
                <w:kern w:val="0"/>
                <w:sz w:val="24"/>
                <w:vertAlign w:val="subscript"/>
              </w:rPr>
              <w:t>X</w:t>
            </w:r>
            <w:r w:rsidRPr="00901C64">
              <w:rPr>
                <w:rFonts w:hint="eastAsia"/>
                <w:kern w:val="0"/>
                <w:sz w:val="24"/>
              </w:rPr>
              <w:t>、颗粒物。</w:t>
            </w:r>
          </w:p>
          <w:p w14:paraId="2B499ADC" w14:textId="77777777" w:rsidR="0086500A" w:rsidRPr="00901C64" w:rsidRDefault="0086500A" w:rsidP="00332651">
            <w:pPr>
              <w:tabs>
                <w:tab w:val="left" w:pos="12609"/>
              </w:tabs>
              <w:spacing w:line="360" w:lineRule="auto"/>
              <w:rPr>
                <w:b/>
                <w:sz w:val="24"/>
              </w:rPr>
            </w:pPr>
            <w:r w:rsidRPr="00901C64">
              <w:rPr>
                <w:rFonts w:hint="eastAsia"/>
                <w:b/>
                <w:sz w:val="24"/>
              </w:rPr>
              <w:t>1.2.1</w:t>
            </w:r>
            <w:r w:rsidRPr="00901C64">
              <w:rPr>
                <w:rFonts w:hint="eastAsia"/>
                <w:b/>
                <w:sz w:val="24"/>
              </w:rPr>
              <w:t>混配料生产线</w:t>
            </w:r>
          </w:p>
          <w:p w14:paraId="41C6B5E6" w14:textId="77777777" w:rsidR="0086500A" w:rsidRPr="00901C64" w:rsidRDefault="0086500A" w:rsidP="00332651">
            <w:pPr>
              <w:spacing w:line="360" w:lineRule="auto"/>
              <w:ind w:firstLineChars="200" w:firstLine="480"/>
              <w:rPr>
                <w:kern w:val="0"/>
                <w:sz w:val="24"/>
              </w:rPr>
            </w:pPr>
            <w:r w:rsidRPr="00901C64">
              <w:rPr>
                <w:sz w:val="24"/>
              </w:rPr>
              <w:t>本项目混配料生产线污染防治措施为：</w:t>
            </w:r>
            <w:r w:rsidRPr="00901C64">
              <w:rPr>
                <w:rFonts w:hAnsi="宋体"/>
                <w:sz w:val="24"/>
                <w:u w:val="single"/>
              </w:rPr>
              <w:t>①</w:t>
            </w:r>
            <w:r w:rsidRPr="00901C64">
              <w:rPr>
                <w:sz w:val="24"/>
                <w:u w:val="single"/>
              </w:rPr>
              <w:t>生产车间、配混料系统全封闭设置；</w:t>
            </w:r>
            <w:r w:rsidRPr="00901C64">
              <w:rPr>
                <w:rFonts w:hAnsi="宋体"/>
                <w:sz w:val="24"/>
                <w:u w:val="single"/>
              </w:rPr>
              <w:t>②</w:t>
            </w:r>
            <w:r w:rsidRPr="00901C64">
              <w:rPr>
                <w:kern w:val="0"/>
                <w:sz w:val="24"/>
                <w:u w:val="single"/>
              </w:rPr>
              <w:t>进料料仓、计量料仓和混砂机</w:t>
            </w:r>
            <w:r w:rsidRPr="00901C64">
              <w:rPr>
                <w:rFonts w:hint="eastAsia"/>
                <w:kern w:val="0"/>
                <w:sz w:val="24"/>
                <w:u w:val="single"/>
              </w:rPr>
              <w:t>、混炼机垂向设置，</w:t>
            </w:r>
            <w:r w:rsidRPr="00901C64">
              <w:rPr>
                <w:kern w:val="0"/>
                <w:sz w:val="24"/>
                <w:u w:val="single"/>
              </w:rPr>
              <w:t>通过密闭输送管道连接，混砂机</w:t>
            </w:r>
            <w:r w:rsidRPr="00901C64">
              <w:rPr>
                <w:rFonts w:hint="eastAsia"/>
                <w:kern w:val="0"/>
                <w:sz w:val="24"/>
                <w:u w:val="single"/>
              </w:rPr>
              <w:t>、混炼机</w:t>
            </w:r>
            <w:r w:rsidRPr="00901C64">
              <w:rPr>
                <w:kern w:val="0"/>
                <w:sz w:val="24"/>
                <w:u w:val="single"/>
              </w:rPr>
              <w:t>密闭混合，</w:t>
            </w:r>
            <w:r w:rsidRPr="00901C64">
              <w:rPr>
                <w:rFonts w:hAnsi="宋体"/>
                <w:sz w:val="24"/>
                <w:u w:val="single"/>
              </w:rPr>
              <w:t>料仓出气口</w:t>
            </w:r>
            <w:r w:rsidRPr="00901C64">
              <w:rPr>
                <w:kern w:val="0"/>
                <w:sz w:val="24"/>
                <w:u w:val="single"/>
              </w:rPr>
              <w:t>连接</w:t>
            </w:r>
            <w:r w:rsidRPr="00901C64">
              <w:rPr>
                <w:rFonts w:hint="eastAsia"/>
                <w:kern w:val="0"/>
                <w:sz w:val="24"/>
                <w:u w:val="single"/>
              </w:rPr>
              <w:t>风管</w:t>
            </w:r>
            <w:r w:rsidRPr="00901C64">
              <w:rPr>
                <w:kern w:val="0"/>
                <w:sz w:val="24"/>
                <w:u w:val="single"/>
              </w:rPr>
              <w:t>，</w:t>
            </w:r>
            <w:r w:rsidRPr="00901C64">
              <w:rPr>
                <w:rFonts w:hint="eastAsia"/>
                <w:kern w:val="0"/>
                <w:sz w:val="24"/>
                <w:u w:val="single"/>
              </w:rPr>
              <w:t>混砂机、混炼机进料管设风管，</w:t>
            </w:r>
            <w:r w:rsidRPr="00901C64">
              <w:rPr>
                <w:kern w:val="0"/>
                <w:sz w:val="24"/>
                <w:u w:val="single"/>
              </w:rPr>
              <w:t>连接一套覆膜滤袋除尘器，处理后废气经</w:t>
            </w:r>
            <w:r w:rsidRPr="00901C64">
              <w:rPr>
                <w:kern w:val="0"/>
                <w:sz w:val="24"/>
                <w:u w:val="single"/>
              </w:rPr>
              <w:t>21m</w:t>
            </w:r>
            <w:r w:rsidRPr="00901C64">
              <w:rPr>
                <w:kern w:val="0"/>
                <w:sz w:val="24"/>
                <w:u w:val="single"/>
              </w:rPr>
              <w:t>排气筒排放</w:t>
            </w:r>
            <w:r w:rsidRPr="00901C64">
              <w:rPr>
                <w:rFonts w:hAnsi="宋体"/>
                <w:sz w:val="24"/>
                <w:u w:val="single"/>
              </w:rPr>
              <w:t>。</w:t>
            </w:r>
          </w:p>
          <w:p w14:paraId="7F3D196F" w14:textId="77777777" w:rsidR="0086500A" w:rsidRPr="00901C64" w:rsidRDefault="0086500A" w:rsidP="00332651">
            <w:pPr>
              <w:pStyle w:val="afb"/>
              <w:snapToGrid w:val="0"/>
              <w:ind w:firstLine="480"/>
              <w:rPr>
                <w:sz w:val="24"/>
                <w:u w:val="single"/>
              </w:rPr>
            </w:pPr>
            <w:r w:rsidRPr="00901C64">
              <w:rPr>
                <w:rFonts w:hint="eastAsia"/>
                <w:sz w:val="24"/>
              </w:rPr>
              <w:t>料仓进料工序</w:t>
            </w:r>
            <w:r w:rsidRPr="00901C64">
              <w:rPr>
                <w:sz w:val="24"/>
                <w:szCs w:val="24"/>
              </w:rPr>
              <w:t>污染源源强核算参照</w:t>
            </w:r>
            <w:r w:rsidRPr="00901C64">
              <w:rPr>
                <w:rFonts w:hint="eastAsia"/>
                <w:sz w:val="24"/>
              </w:rPr>
              <w:t>《逸散性工业粉尘控制技术》（中国环境科学出版社，</w:t>
            </w:r>
            <w:r w:rsidRPr="00901C64">
              <w:rPr>
                <w:rFonts w:hint="eastAsia"/>
                <w:sz w:val="24"/>
              </w:rPr>
              <w:t>1989</w:t>
            </w:r>
            <w:r w:rsidRPr="00901C64">
              <w:rPr>
                <w:rFonts w:hint="eastAsia"/>
                <w:sz w:val="24"/>
              </w:rPr>
              <w:t>），</w:t>
            </w:r>
            <w:r w:rsidRPr="00901C64">
              <w:rPr>
                <w:rFonts w:hint="eastAsia"/>
                <w:sz w:val="24"/>
                <w:u w:val="single"/>
              </w:rPr>
              <w:t>水泥厂卸料、贮存、装料出仓工序颗粒物排放因子</w:t>
            </w:r>
            <w:r w:rsidRPr="00901C64">
              <w:rPr>
                <w:rFonts w:hint="eastAsia"/>
                <w:sz w:val="24"/>
                <w:u w:val="single"/>
              </w:rPr>
              <w:t>5kg/t</w:t>
            </w:r>
            <w:r w:rsidRPr="00901C64">
              <w:rPr>
                <w:rFonts w:hint="eastAsia"/>
                <w:sz w:val="24"/>
                <w:u w:val="single"/>
              </w:rPr>
              <w:t>，</w:t>
            </w:r>
            <w:r w:rsidRPr="00901C64">
              <w:rPr>
                <w:rFonts w:hint="eastAsia"/>
                <w:sz w:val="24"/>
              </w:rPr>
              <w:t>混</w:t>
            </w:r>
            <w:r w:rsidRPr="00901C64">
              <w:rPr>
                <w:sz w:val="24"/>
                <w:szCs w:val="24"/>
              </w:rPr>
              <w:t>配料工序污染源源强核算参照</w:t>
            </w:r>
            <w:r w:rsidRPr="00901C64">
              <w:rPr>
                <w:rStyle w:val="fontstyle01"/>
                <w:rFonts w:hint="default"/>
                <w:color w:val="auto"/>
                <w:sz w:val="24"/>
                <w:szCs w:val="24"/>
              </w:rPr>
              <w:t>《第二次全国污染源普查工业污染源产排系数手册》-</w:t>
            </w:r>
            <w:r w:rsidRPr="00901C64">
              <w:rPr>
                <w:rFonts w:hAnsi="宋体"/>
                <w:sz w:val="24"/>
                <w:szCs w:val="24"/>
              </w:rPr>
              <w:t>3089</w:t>
            </w:r>
            <w:r w:rsidRPr="00901C64">
              <w:rPr>
                <w:sz w:val="24"/>
                <w:szCs w:val="24"/>
              </w:rPr>
              <w:t>耐火陶瓷制品及其他耐火材料制造行业进行核算，配料混合工序产污系数为</w:t>
            </w:r>
            <w:r w:rsidRPr="00901C64">
              <w:rPr>
                <w:rFonts w:hAnsi="宋体"/>
                <w:sz w:val="24"/>
                <w:szCs w:val="24"/>
              </w:rPr>
              <w:t>2.6kg/t-</w:t>
            </w:r>
            <w:r w:rsidRPr="00901C64">
              <w:rPr>
                <w:rFonts w:hint="eastAsia"/>
                <w:sz w:val="24"/>
                <w:szCs w:val="24"/>
              </w:rPr>
              <w:t>原料</w:t>
            </w:r>
            <w:r w:rsidRPr="00901C64">
              <w:rPr>
                <w:sz w:val="24"/>
                <w:szCs w:val="24"/>
              </w:rPr>
              <w:t>。</w:t>
            </w:r>
            <w:r w:rsidRPr="00901C64">
              <w:rPr>
                <w:rFonts w:ascii="宋体" w:hAnsi="宋体" w:hint="eastAsia"/>
                <w:sz w:val="24"/>
              </w:rPr>
              <w:t>原料经混砂机预混合后，通过密闭管道输送至混炼机内，</w:t>
            </w:r>
            <w:r w:rsidRPr="00901C64">
              <w:rPr>
                <w:rFonts w:hAnsi="宋体" w:hint="eastAsia"/>
                <w:sz w:val="24"/>
                <w:szCs w:val="24"/>
              </w:rPr>
              <w:t>同时加入硅溶胶液体结合剂混合，</w:t>
            </w:r>
            <w:r w:rsidRPr="00901C64">
              <w:rPr>
                <w:rFonts w:hAnsi="宋体" w:hint="eastAsia"/>
                <w:sz w:val="24"/>
              </w:rPr>
              <w:t>自然条件下混炼</w:t>
            </w:r>
            <w:r w:rsidRPr="00901C64">
              <w:rPr>
                <w:rFonts w:hint="eastAsia"/>
                <w:bCs/>
                <w:spacing w:val="-2"/>
                <w:sz w:val="24"/>
              </w:rPr>
              <w:t>形成浇注料</w:t>
            </w:r>
            <w:r w:rsidRPr="00901C64">
              <w:rPr>
                <w:rFonts w:ascii="宋体" w:hAnsi="宋体" w:hint="eastAsia"/>
                <w:sz w:val="24"/>
              </w:rPr>
              <w:t>。</w:t>
            </w:r>
            <w:r w:rsidRPr="00901C64">
              <w:rPr>
                <w:rFonts w:hint="eastAsia"/>
                <w:sz w:val="24"/>
              </w:rPr>
              <w:t>参考《逸散性工业粉尘控制技术》表</w:t>
            </w:r>
            <w:r w:rsidRPr="00901C64">
              <w:rPr>
                <w:sz w:val="24"/>
              </w:rPr>
              <w:t>22-1</w:t>
            </w:r>
            <w:r w:rsidRPr="00901C64">
              <w:rPr>
                <w:rFonts w:hint="eastAsia"/>
                <w:sz w:val="24"/>
              </w:rPr>
              <w:t>混凝土分批搅拌厂的逸散性粉尘排放因子：装水泥、砂和粒料入搅拌机粉尘产生系数为</w:t>
            </w:r>
            <w:r w:rsidRPr="00901C64">
              <w:rPr>
                <w:sz w:val="24"/>
              </w:rPr>
              <w:t>0.02kg/t</w:t>
            </w:r>
            <w:r w:rsidRPr="00901C64">
              <w:rPr>
                <w:rFonts w:hint="eastAsia"/>
                <w:sz w:val="24"/>
              </w:rPr>
              <w:t>。本项目原料加液体结合剂混炼类比该源强，</w:t>
            </w:r>
            <w:r w:rsidRPr="00901C64">
              <w:rPr>
                <w:rFonts w:hint="eastAsia"/>
                <w:bCs/>
                <w:sz w:val="24"/>
              </w:rPr>
              <w:t>本项目</w:t>
            </w:r>
            <w:r w:rsidRPr="00901C64">
              <w:rPr>
                <w:rFonts w:hint="eastAsia"/>
                <w:sz w:val="24"/>
                <w:szCs w:val="24"/>
              </w:rPr>
              <w:t>耐火材料原料使用量为</w:t>
            </w:r>
            <w:r w:rsidRPr="00901C64">
              <w:rPr>
                <w:rFonts w:hint="eastAsia"/>
                <w:sz w:val="24"/>
                <w:szCs w:val="24"/>
              </w:rPr>
              <w:t>3890t/a</w:t>
            </w:r>
            <w:r w:rsidRPr="00901C64">
              <w:rPr>
                <w:rFonts w:hint="eastAsia"/>
                <w:sz w:val="24"/>
                <w:szCs w:val="24"/>
              </w:rPr>
              <w:t>，</w:t>
            </w:r>
            <w:r w:rsidRPr="00901C64">
              <w:rPr>
                <w:rFonts w:hint="eastAsia"/>
                <w:sz w:val="24"/>
                <w:u w:val="single"/>
              </w:rPr>
              <w:t>混配料过程颗粒物产生量为</w:t>
            </w:r>
            <w:r w:rsidRPr="00901C64">
              <w:rPr>
                <w:rFonts w:hint="eastAsia"/>
                <w:sz w:val="24"/>
                <w:u w:val="single"/>
              </w:rPr>
              <w:t>29.64t/a</w:t>
            </w:r>
            <w:r w:rsidRPr="00901C64">
              <w:rPr>
                <w:rFonts w:hint="eastAsia"/>
                <w:sz w:val="24"/>
                <w:u w:val="single"/>
              </w:rPr>
              <w:t>，</w:t>
            </w:r>
            <w:r w:rsidRPr="00901C64">
              <w:rPr>
                <w:rFonts w:hint="eastAsia"/>
                <w:sz w:val="24"/>
              </w:rPr>
              <w:t>该部分颗粒物全部有组织收集。混配料工序</w:t>
            </w:r>
            <w:r w:rsidRPr="00901C64">
              <w:rPr>
                <w:rFonts w:hAnsi="宋体"/>
                <w:sz w:val="24"/>
              </w:rPr>
              <w:t>运行时间为</w:t>
            </w:r>
            <w:r w:rsidRPr="00901C64">
              <w:rPr>
                <w:rFonts w:hint="eastAsia"/>
                <w:sz w:val="24"/>
              </w:rPr>
              <w:t>20</w:t>
            </w:r>
            <w:r w:rsidRPr="00901C64">
              <w:rPr>
                <w:sz w:val="24"/>
              </w:rPr>
              <w:t>00h/a</w:t>
            </w:r>
            <w:r w:rsidRPr="00901C64">
              <w:rPr>
                <w:rFonts w:hAnsi="宋体"/>
                <w:sz w:val="24"/>
              </w:rPr>
              <w:t>。</w:t>
            </w:r>
          </w:p>
          <w:p w14:paraId="6605B234" w14:textId="77777777" w:rsidR="0086500A" w:rsidRPr="00901C64" w:rsidRDefault="0086500A" w:rsidP="00332651">
            <w:pPr>
              <w:tabs>
                <w:tab w:val="left" w:pos="12609"/>
              </w:tabs>
              <w:spacing w:line="360" w:lineRule="auto"/>
              <w:rPr>
                <w:b/>
                <w:sz w:val="24"/>
              </w:rPr>
            </w:pPr>
            <w:r w:rsidRPr="00901C64">
              <w:rPr>
                <w:rFonts w:hint="eastAsia"/>
                <w:b/>
                <w:sz w:val="24"/>
              </w:rPr>
              <w:t>1.2.2</w:t>
            </w:r>
            <w:r w:rsidRPr="00901C64">
              <w:rPr>
                <w:rFonts w:hint="eastAsia"/>
                <w:b/>
                <w:sz w:val="24"/>
              </w:rPr>
              <w:t>隧道窑废气</w:t>
            </w:r>
          </w:p>
          <w:p w14:paraId="039270E7" w14:textId="77777777" w:rsidR="0086500A" w:rsidRPr="00901C64" w:rsidRDefault="0086500A" w:rsidP="00332651">
            <w:pPr>
              <w:tabs>
                <w:tab w:val="left" w:pos="12609"/>
              </w:tabs>
              <w:spacing w:line="360" w:lineRule="auto"/>
              <w:ind w:firstLineChars="200" w:firstLine="480"/>
              <w:rPr>
                <w:sz w:val="24"/>
              </w:rPr>
            </w:pPr>
            <w:r w:rsidRPr="00901C64">
              <w:rPr>
                <w:rFonts w:hint="eastAsia"/>
                <w:sz w:val="24"/>
              </w:rPr>
              <w:t>本项目新建隧道窑一条，用于零膨胀浇注预制件烧制，烧制温度为</w:t>
            </w:r>
            <w:r w:rsidRPr="00901C64">
              <w:rPr>
                <w:rFonts w:hint="eastAsia"/>
                <w:sz w:val="24"/>
              </w:rPr>
              <w:t>800</w:t>
            </w:r>
            <w:r w:rsidRPr="00901C64">
              <w:rPr>
                <w:rFonts w:ascii="宋体" w:hAnsi="宋体" w:hint="eastAsia"/>
                <w:sz w:val="24"/>
              </w:rPr>
              <w:t>℃</w:t>
            </w:r>
            <w:r w:rsidRPr="00901C64">
              <w:rPr>
                <w:rFonts w:hint="eastAsia"/>
                <w:sz w:val="24"/>
              </w:rPr>
              <w:t>。根据河南省地方标准《耐火材料工业大气污染物排放标准》编制说明，</w:t>
            </w:r>
            <w:r w:rsidRPr="00901C64">
              <w:rPr>
                <w:rFonts w:hint="eastAsia"/>
                <w:sz w:val="24"/>
              </w:rPr>
              <w:t>4.1.3.2</w:t>
            </w:r>
            <w:r w:rsidRPr="00901C64">
              <w:rPr>
                <w:rFonts w:hint="eastAsia"/>
                <w:sz w:val="24"/>
              </w:rPr>
              <w:t>以隧道窑为代表的连续生产过程不同烧成温度产污特征，（</w:t>
            </w:r>
            <w:r w:rsidRPr="00901C64">
              <w:rPr>
                <w:rFonts w:hint="eastAsia"/>
                <w:sz w:val="24"/>
              </w:rPr>
              <w:t>2</w:t>
            </w:r>
            <w:r w:rsidRPr="00901C64">
              <w:rPr>
                <w:rFonts w:hint="eastAsia"/>
                <w:sz w:val="24"/>
              </w:rPr>
              <w:t>）有组织污染物排放特征</w:t>
            </w:r>
            <w:r w:rsidRPr="00901C64">
              <w:rPr>
                <w:rFonts w:hint="eastAsia"/>
                <w:sz w:val="24"/>
              </w:rPr>
              <w:t>a</w:t>
            </w:r>
            <w:r w:rsidRPr="00901C64">
              <w:rPr>
                <w:rFonts w:hint="eastAsia"/>
                <w:sz w:val="24"/>
              </w:rPr>
              <w:t>）当烧成温度在</w:t>
            </w:r>
            <w:r w:rsidRPr="00901C64">
              <w:rPr>
                <w:rFonts w:hint="eastAsia"/>
                <w:sz w:val="24"/>
              </w:rPr>
              <w:t>300-800</w:t>
            </w:r>
            <w:r w:rsidRPr="00901C64">
              <w:rPr>
                <w:rFonts w:ascii="宋体" w:hAnsi="宋体" w:hint="eastAsia"/>
                <w:sz w:val="24"/>
              </w:rPr>
              <w:t>℃</w:t>
            </w:r>
            <w:r w:rsidRPr="00901C64">
              <w:rPr>
                <w:rFonts w:hint="eastAsia"/>
                <w:sz w:val="24"/>
              </w:rPr>
              <w:t>时，</w:t>
            </w:r>
            <w:r w:rsidRPr="00901C64">
              <w:rPr>
                <w:rFonts w:hAnsi="宋体"/>
                <w:sz w:val="24"/>
              </w:rPr>
              <w:t>出隧道窑窑头烟气除了粉尘外，还含有</w:t>
            </w:r>
            <w:r w:rsidRPr="00901C64">
              <w:rPr>
                <w:sz w:val="24"/>
              </w:rPr>
              <w:t>SO</w:t>
            </w:r>
            <w:r w:rsidRPr="00901C64">
              <w:rPr>
                <w:sz w:val="24"/>
                <w:vertAlign w:val="subscript"/>
              </w:rPr>
              <w:t>2</w:t>
            </w:r>
            <w:r w:rsidRPr="00901C64">
              <w:rPr>
                <w:rFonts w:hAnsi="宋体"/>
                <w:sz w:val="24"/>
              </w:rPr>
              <w:t>和</w:t>
            </w:r>
            <w:r w:rsidRPr="00901C64">
              <w:rPr>
                <w:sz w:val="24"/>
              </w:rPr>
              <w:t>NO</w:t>
            </w:r>
            <w:r w:rsidRPr="00901C64">
              <w:rPr>
                <w:sz w:val="24"/>
                <w:vertAlign w:val="subscript"/>
              </w:rPr>
              <w:t>x</w:t>
            </w:r>
            <w:r w:rsidRPr="00901C64">
              <w:rPr>
                <w:rFonts w:hAnsi="宋体"/>
                <w:sz w:val="24"/>
              </w:rPr>
              <w:t>，其中</w:t>
            </w:r>
            <w:r w:rsidRPr="00901C64">
              <w:rPr>
                <w:sz w:val="24"/>
              </w:rPr>
              <w:t>SO</w:t>
            </w:r>
            <w:r w:rsidRPr="00901C64">
              <w:rPr>
                <w:sz w:val="24"/>
                <w:vertAlign w:val="subscript"/>
              </w:rPr>
              <w:t>2</w:t>
            </w:r>
            <w:r w:rsidRPr="00901C64">
              <w:rPr>
                <w:rFonts w:hAnsi="宋体"/>
                <w:sz w:val="24"/>
              </w:rPr>
              <w:t>来源于天然气中的硫和原料中的硫化物、有机硫；</w:t>
            </w:r>
            <w:r w:rsidRPr="00901C64">
              <w:rPr>
                <w:sz w:val="24"/>
              </w:rPr>
              <w:t>NOx</w:t>
            </w:r>
            <w:r w:rsidRPr="00901C64">
              <w:rPr>
                <w:rFonts w:hAnsi="宋体"/>
                <w:sz w:val="24"/>
              </w:rPr>
              <w:t>来源于天然气中所含氮产生的燃料型</w:t>
            </w:r>
            <w:r w:rsidRPr="00901C64">
              <w:rPr>
                <w:sz w:val="24"/>
              </w:rPr>
              <w:t>NO</w:t>
            </w:r>
            <w:r w:rsidRPr="00901C64">
              <w:rPr>
                <w:sz w:val="24"/>
                <w:vertAlign w:val="subscript"/>
              </w:rPr>
              <w:t>x</w:t>
            </w:r>
            <w:r w:rsidRPr="00901C64">
              <w:rPr>
                <w:rFonts w:hAnsi="宋体"/>
                <w:sz w:val="24"/>
              </w:rPr>
              <w:t>。此时由于烟气温度较低，尚未有热力型</w:t>
            </w:r>
            <w:r w:rsidRPr="00901C64">
              <w:rPr>
                <w:sz w:val="24"/>
              </w:rPr>
              <w:t>NO</w:t>
            </w:r>
            <w:r w:rsidRPr="00901C64">
              <w:rPr>
                <w:sz w:val="24"/>
                <w:vertAlign w:val="subscript"/>
              </w:rPr>
              <w:t>x</w:t>
            </w:r>
            <w:r w:rsidRPr="00901C64">
              <w:rPr>
                <w:rFonts w:hAnsi="宋体"/>
                <w:sz w:val="24"/>
              </w:rPr>
              <w:t>生成。因此一般情况下，烟气中</w:t>
            </w:r>
            <w:r w:rsidRPr="00901C64">
              <w:rPr>
                <w:sz w:val="24"/>
              </w:rPr>
              <w:t>NO</w:t>
            </w:r>
            <w:r w:rsidRPr="00901C64">
              <w:rPr>
                <w:sz w:val="24"/>
                <w:vertAlign w:val="subscript"/>
              </w:rPr>
              <w:t>x</w:t>
            </w:r>
            <w:r w:rsidRPr="00901C64">
              <w:rPr>
                <w:rFonts w:hAnsi="宋体"/>
                <w:sz w:val="24"/>
              </w:rPr>
              <w:t>排放浓度＜</w:t>
            </w:r>
            <w:r w:rsidRPr="00901C64">
              <w:rPr>
                <w:sz w:val="24"/>
              </w:rPr>
              <w:t>50mg/Nm</w:t>
            </w:r>
            <w:r w:rsidRPr="00901C64">
              <w:rPr>
                <w:sz w:val="24"/>
                <w:vertAlign w:val="superscript"/>
              </w:rPr>
              <w:t>3</w:t>
            </w:r>
            <w:r w:rsidRPr="00901C64">
              <w:rPr>
                <w:rFonts w:hAnsi="宋体"/>
                <w:sz w:val="24"/>
              </w:rPr>
              <w:t>（</w:t>
            </w:r>
            <w:r w:rsidRPr="00901C64">
              <w:rPr>
                <w:sz w:val="24"/>
              </w:rPr>
              <w:t>@18% O</w:t>
            </w:r>
            <w:r w:rsidRPr="00901C64">
              <w:rPr>
                <w:sz w:val="24"/>
                <w:vertAlign w:val="subscript"/>
              </w:rPr>
              <w:t>2</w:t>
            </w:r>
            <w:r w:rsidRPr="00901C64">
              <w:rPr>
                <w:rFonts w:hAnsi="宋体"/>
                <w:sz w:val="24"/>
              </w:rPr>
              <w:t>浓度）</w:t>
            </w:r>
            <w:r w:rsidRPr="00901C64">
              <w:rPr>
                <w:rFonts w:hAnsi="宋体" w:hint="eastAsia"/>
                <w:sz w:val="24"/>
              </w:rPr>
              <w:t>。</w:t>
            </w:r>
          </w:p>
          <w:p w14:paraId="2401F2A3" w14:textId="77777777" w:rsidR="0086500A" w:rsidRPr="00901C64" w:rsidRDefault="0086500A" w:rsidP="00F402A6">
            <w:pPr>
              <w:tabs>
                <w:tab w:val="left" w:pos="12609"/>
              </w:tabs>
              <w:spacing w:line="360" w:lineRule="auto"/>
              <w:ind w:firstLineChars="200" w:firstLine="480"/>
              <w:rPr>
                <w:sz w:val="24"/>
                <w:u w:val="single"/>
              </w:rPr>
            </w:pPr>
            <w:r w:rsidRPr="00901C64">
              <w:rPr>
                <w:rFonts w:hint="eastAsia"/>
                <w:sz w:val="24"/>
              </w:rPr>
              <w:t>本项目梭式窑使用天然气燃料，本项目使用原料为</w:t>
            </w:r>
            <w:r w:rsidRPr="00901C64">
              <w:rPr>
                <w:rFonts w:hint="eastAsia"/>
                <w:bCs/>
                <w:spacing w:val="-2"/>
                <w:sz w:val="24"/>
              </w:rPr>
              <w:t>熔融石英、熔融硅微粉</w:t>
            </w:r>
            <w:r w:rsidRPr="00901C64">
              <w:rPr>
                <w:rFonts w:hint="eastAsia"/>
                <w:bCs/>
                <w:spacing w:val="-2"/>
                <w:sz w:val="24"/>
              </w:rPr>
              <w:lastRenderedPageBreak/>
              <w:t>与高铝水泥、</w:t>
            </w:r>
            <w:r w:rsidRPr="00901C64">
              <w:rPr>
                <w:rFonts w:hAnsi="宋体" w:hint="eastAsia"/>
                <w:sz w:val="24"/>
              </w:rPr>
              <w:t>硅溶胶液体结合剂，原料中不含</w:t>
            </w:r>
            <w:r w:rsidRPr="00901C64">
              <w:rPr>
                <w:rFonts w:hAnsi="宋体"/>
                <w:sz w:val="24"/>
              </w:rPr>
              <w:t>硫化物、有机硫</w:t>
            </w:r>
            <w:r w:rsidRPr="00901C64">
              <w:rPr>
                <w:rFonts w:hAnsi="宋体" w:hint="eastAsia"/>
                <w:sz w:val="24"/>
              </w:rPr>
              <w:t>，因此窑头烟气中</w:t>
            </w:r>
            <w:r w:rsidRPr="00901C64">
              <w:rPr>
                <w:sz w:val="24"/>
              </w:rPr>
              <w:t>SO</w:t>
            </w:r>
            <w:r w:rsidRPr="00901C64">
              <w:rPr>
                <w:sz w:val="24"/>
                <w:vertAlign w:val="subscript"/>
              </w:rPr>
              <w:t>2</w:t>
            </w:r>
            <w:r w:rsidRPr="00901C64">
              <w:rPr>
                <w:rFonts w:hAnsi="宋体"/>
                <w:sz w:val="24"/>
              </w:rPr>
              <w:t>来源于天然气中的硫</w:t>
            </w:r>
            <w:r w:rsidRPr="00901C64">
              <w:rPr>
                <w:rFonts w:hAnsi="宋体" w:hint="eastAsia"/>
                <w:sz w:val="24"/>
              </w:rPr>
              <w:t>；由于烧制温度为</w:t>
            </w:r>
            <w:r w:rsidRPr="00901C64">
              <w:rPr>
                <w:rFonts w:hAnsi="宋体" w:hint="eastAsia"/>
                <w:sz w:val="24"/>
              </w:rPr>
              <w:t>800</w:t>
            </w:r>
            <w:r w:rsidRPr="00901C64">
              <w:rPr>
                <w:rFonts w:ascii="宋体" w:hAnsi="宋体" w:hint="eastAsia"/>
                <w:sz w:val="24"/>
              </w:rPr>
              <w:t>℃，烟气中</w:t>
            </w:r>
            <w:r w:rsidRPr="00901C64">
              <w:rPr>
                <w:sz w:val="24"/>
              </w:rPr>
              <w:t>NOx</w:t>
            </w:r>
            <w:r w:rsidRPr="00901C64">
              <w:rPr>
                <w:rFonts w:hAnsi="宋体"/>
                <w:sz w:val="24"/>
              </w:rPr>
              <w:t>来源于天然气中所含氮产生的燃料型</w:t>
            </w:r>
            <w:r w:rsidRPr="00901C64">
              <w:rPr>
                <w:sz w:val="24"/>
              </w:rPr>
              <w:t>NO</w:t>
            </w:r>
            <w:r w:rsidRPr="00901C64">
              <w:rPr>
                <w:sz w:val="24"/>
                <w:vertAlign w:val="subscript"/>
              </w:rPr>
              <w:t>x</w:t>
            </w:r>
            <w:r w:rsidRPr="00901C64">
              <w:rPr>
                <w:rFonts w:hAnsi="宋体"/>
                <w:sz w:val="24"/>
              </w:rPr>
              <w:t>。</w:t>
            </w:r>
            <w:r w:rsidRPr="00901C64">
              <w:rPr>
                <w:rFonts w:hAnsi="宋体" w:hint="eastAsia"/>
                <w:sz w:val="24"/>
                <w:u w:val="single"/>
              </w:rPr>
              <w:t>本项目隧道窑污染物产生量</w:t>
            </w:r>
            <w:r w:rsidRPr="00901C64">
              <w:rPr>
                <w:rFonts w:hint="eastAsia"/>
                <w:sz w:val="24"/>
                <w:u w:val="single"/>
              </w:rPr>
              <w:t>类比现有厂区零膨胀硅砖生产线排污产生（现有南厂区梭式窑生产产品为零膨胀硅砖，本项目生产产品为零膨胀预制件，</w:t>
            </w:r>
            <w:r w:rsidR="00F402A6" w:rsidRPr="00901C64">
              <w:rPr>
                <w:rFonts w:hint="eastAsia"/>
                <w:sz w:val="24"/>
                <w:u w:val="single"/>
              </w:rPr>
              <w:t>原料相同，</w:t>
            </w:r>
            <w:r w:rsidRPr="00901C64">
              <w:rPr>
                <w:rFonts w:hint="eastAsia"/>
                <w:sz w:val="24"/>
                <w:u w:val="single"/>
              </w:rPr>
              <w:t>燃料均为天然气，烧制温度均为</w:t>
            </w:r>
            <w:r w:rsidRPr="00901C64">
              <w:rPr>
                <w:rFonts w:hint="eastAsia"/>
                <w:sz w:val="24"/>
                <w:u w:val="single"/>
              </w:rPr>
              <w:t>800</w:t>
            </w:r>
            <w:r w:rsidRPr="00901C64">
              <w:rPr>
                <w:rFonts w:hint="eastAsia"/>
                <w:sz w:val="24"/>
                <w:u w:val="single"/>
              </w:rPr>
              <w:t>℃，</w:t>
            </w:r>
            <w:r w:rsidR="00F402A6" w:rsidRPr="00901C64">
              <w:rPr>
                <w:rFonts w:hint="eastAsia"/>
                <w:sz w:val="24"/>
                <w:u w:val="single"/>
              </w:rPr>
              <w:t>吨产品能耗类似，</w:t>
            </w:r>
            <w:r w:rsidR="00334796" w:rsidRPr="00901C64">
              <w:rPr>
                <w:rFonts w:hint="eastAsia"/>
                <w:sz w:val="24"/>
                <w:u w:val="single"/>
              </w:rPr>
              <w:t>燃烧废气直接排放，</w:t>
            </w:r>
            <w:r w:rsidR="00F402A6" w:rsidRPr="00901C64">
              <w:rPr>
                <w:rFonts w:hint="eastAsia"/>
                <w:sz w:val="24"/>
                <w:u w:val="single"/>
              </w:rPr>
              <w:t>污染物排放满足</w:t>
            </w:r>
            <w:r w:rsidR="00F402A6" w:rsidRPr="00901C64">
              <w:rPr>
                <w:bCs/>
                <w:sz w:val="24"/>
                <w:u w:val="single"/>
              </w:rPr>
              <w:t>《耐火材料工业大气污染物排放标准》（</w:t>
            </w:r>
            <w:r w:rsidR="00F402A6" w:rsidRPr="00901C64">
              <w:rPr>
                <w:bCs/>
                <w:sz w:val="24"/>
                <w:u w:val="single"/>
              </w:rPr>
              <w:t>DB412166-2021</w:t>
            </w:r>
            <w:r w:rsidR="00F402A6" w:rsidRPr="00901C64">
              <w:rPr>
                <w:bCs/>
                <w:sz w:val="24"/>
                <w:u w:val="single"/>
              </w:rPr>
              <w:t>）</w:t>
            </w:r>
            <w:r w:rsidR="00F402A6" w:rsidRPr="00901C64">
              <w:rPr>
                <w:rFonts w:hint="eastAsia"/>
                <w:bCs/>
                <w:sz w:val="24"/>
                <w:u w:val="single"/>
              </w:rPr>
              <w:t>标准限值，</w:t>
            </w:r>
            <w:r w:rsidR="00F402A6" w:rsidRPr="00901C64">
              <w:rPr>
                <w:rFonts w:hint="eastAsia"/>
                <w:sz w:val="24"/>
                <w:u w:val="single"/>
              </w:rPr>
              <w:t>环保措施可类比，污染物排放源强</w:t>
            </w:r>
            <w:r w:rsidRPr="00901C64">
              <w:rPr>
                <w:rFonts w:hint="eastAsia"/>
                <w:sz w:val="24"/>
                <w:u w:val="single"/>
              </w:rPr>
              <w:t>具有可类比性）。根据“洛阳迈乐耐火材料有限公司年产</w:t>
            </w:r>
            <w:r w:rsidRPr="00901C64">
              <w:rPr>
                <w:sz w:val="24"/>
                <w:u w:val="single"/>
              </w:rPr>
              <w:t>4</w:t>
            </w:r>
            <w:r w:rsidRPr="00901C64">
              <w:rPr>
                <w:rFonts w:hint="eastAsia"/>
                <w:sz w:val="24"/>
                <w:u w:val="single"/>
              </w:rPr>
              <w:t>万吨零膨胀硅砖及不定型耐火材料改建项目”</w:t>
            </w:r>
            <w:r w:rsidRPr="00901C64">
              <w:rPr>
                <w:rFonts w:hint="eastAsia"/>
                <w:sz w:val="24"/>
                <w:u w:val="single"/>
              </w:rPr>
              <w:t>2020</w:t>
            </w:r>
            <w:r w:rsidRPr="00901C64">
              <w:rPr>
                <w:rFonts w:hint="eastAsia"/>
                <w:sz w:val="24"/>
                <w:u w:val="single"/>
              </w:rPr>
              <w:t>年验收监测数据、企业</w:t>
            </w:r>
            <w:r w:rsidRPr="00901C64">
              <w:rPr>
                <w:rFonts w:hint="eastAsia"/>
                <w:sz w:val="24"/>
                <w:u w:val="single"/>
              </w:rPr>
              <w:t>2021-2022</w:t>
            </w:r>
            <w:r w:rsidRPr="00901C64">
              <w:rPr>
                <w:rFonts w:hint="eastAsia"/>
                <w:sz w:val="24"/>
                <w:u w:val="single"/>
              </w:rPr>
              <w:t>年自行监测数据核算，现有南厂区</w:t>
            </w:r>
            <w:r w:rsidRPr="00901C64">
              <w:rPr>
                <w:rFonts w:hint="eastAsia"/>
                <w:sz w:val="24"/>
                <w:u w:val="single"/>
              </w:rPr>
              <w:t>2</w:t>
            </w:r>
            <w:r w:rsidRPr="00901C64">
              <w:rPr>
                <w:rFonts w:hint="eastAsia"/>
                <w:sz w:val="24"/>
                <w:u w:val="single"/>
              </w:rPr>
              <w:t>台</w:t>
            </w:r>
            <w:r w:rsidRPr="00901C64">
              <w:rPr>
                <w:rFonts w:hint="eastAsia"/>
                <w:sz w:val="24"/>
                <w:u w:val="single"/>
              </w:rPr>
              <w:t>32m</w:t>
            </w:r>
            <w:r w:rsidRPr="00901C64">
              <w:rPr>
                <w:rFonts w:hint="eastAsia"/>
                <w:sz w:val="24"/>
                <w:u w:val="single"/>
                <w:vertAlign w:val="superscript"/>
              </w:rPr>
              <w:t>3</w:t>
            </w:r>
            <w:r w:rsidRPr="00901C64">
              <w:rPr>
                <w:rFonts w:hint="eastAsia"/>
                <w:sz w:val="24"/>
                <w:u w:val="single"/>
              </w:rPr>
              <w:t>梭式窑废气排气筒出口污染物排放速率为：颗粒物排放速率</w:t>
            </w:r>
            <w:r w:rsidRPr="00901C64">
              <w:rPr>
                <w:rFonts w:hint="eastAsia"/>
                <w:sz w:val="24"/>
                <w:u w:val="single"/>
              </w:rPr>
              <w:t>0.048kg/h</w:t>
            </w:r>
            <w:r w:rsidRPr="00901C64">
              <w:rPr>
                <w:rFonts w:hint="eastAsia"/>
                <w:sz w:val="24"/>
                <w:u w:val="single"/>
              </w:rPr>
              <w:t>；</w:t>
            </w:r>
            <w:r w:rsidRPr="00901C64">
              <w:rPr>
                <w:rFonts w:hint="eastAsia"/>
                <w:sz w:val="24"/>
                <w:u w:val="single"/>
              </w:rPr>
              <w:t>SO</w:t>
            </w:r>
            <w:r w:rsidRPr="00901C64">
              <w:rPr>
                <w:rFonts w:hint="eastAsia"/>
                <w:sz w:val="24"/>
                <w:u w:val="single"/>
                <w:vertAlign w:val="subscript"/>
              </w:rPr>
              <w:t>2</w:t>
            </w:r>
            <w:r w:rsidRPr="00901C64">
              <w:rPr>
                <w:rFonts w:hint="eastAsia"/>
                <w:sz w:val="24"/>
                <w:u w:val="single"/>
              </w:rPr>
              <w:t>排放速率</w:t>
            </w:r>
            <w:r w:rsidRPr="00901C64">
              <w:rPr>
                <w:rFonts w:hint="eastAsia"/>
                <w:sz w:val="24"/>
                <w:u w:val="single"/>
              </w:rPr>
              <w:t>0.0907kg/h</w:t>
            </w:r>
            <w:r w:rsidRPr="00901C64">
              <w:rPr>
                <w:rFonts w:hint="eastAsia"/>
                <w:sz w:val="24"/>
                <w:u w:val="single"/>
              </w:rPr>
              <w:t>；</w:t>
            </w:r>
            <w:r w:rsidRPr="00901C64">
              <w:rPr>
                <w:rFonts w:hint="eastAsia"/>
                <w:sz w:val="24"/>
                <w:u w:val="single"/>
              </w:rPr>
              <w:t>NO</w:t>
            </w:r>
            <w:r w:rsidRPr="00901C64">
              <w:rPr>
                <w:rFonts w:hint="eastAsia"/>
                <w:sz w:val="24"/>
                <w:u w:val="single"/>
                <w:vertAlign w:val="subscript"/>
              </w:rPr>
              <w:t>X</w:t>
            </w:r>
            <w:r w:rsidRPr="00901C64">
              <w:rPr>
                <w:rFonts w:hint="eastAsia"/>
                <w:sz w:val="24"/>
                <w:u w:val="single"/>
              </w:rPr>
              <w:t>排放速率</w:t>
            </w:r>
            <w:r w:rsidRPr="00901C64">
              <w:rPr>
                <w:rFonts w:hint="eastAsia"/>
                <w:sz w:val="24"/>
                <w:u w:val="single"/>
              </w:rPr>
              <w:t>0.3209kg/h</w:t>
            </w:r>
            <w:r w:rsidRPr="00901C64">
              <w:rPr>
                <w:rFonts w:hint="eastAsia"/>
                <w:sz w:val="24"/>
                <w:u w:val="single"/>
              </w:rPr>
              <w:t>，隧道窑运行时间</w:t>
            </w:r>
            <w:r w:rsidRPr="00901C64">
              <w:rPr>
                <w:rFonts w:hint="eastAsia"/>
                <w:sz w:val="24"/>
                <w:u w:val="single"/>
              </w:rPr>
              <w:t>7200h/a</w:t>
            </w:r>
            <w:r w:rsidRPr="00901C64">
              <w:rPr>
                <w:rFonts w:hint="eastAsia"/>
                <w:sz w:val="24"/>
                <w:u w:val="single"/>
              </w:rPr>
              <w:t>（</w:t>
            </w:r>
            <w:r w:rsidRPr="00901C64">
              <w:rPr>
                <w:rFonts w:hint="eastAsia"/>
                <w:sz w:val="24"/>
                <w:u w:val="single"/>
              </w:rPr>
              <w:t>300d/a</w:t>
            </w:r>
            <w:r w:rsidRPr="00901C64">
              <w:rPr>
                <w:rFonts w:hint="eastAsia"/>
                <w:sz w:val="24"/>
                <w:u w:val="single"/>
              </w:rPr>
              <w:t>，</w:t>
            </w:r>
            <w:r w:rsidRPr="00901C64">
              <w:rPr>
                <w:rFonts w:hint="eastAsia"/>
                <w:sz w:val="24"/>
                <w:u w:val="single"/>
              </w:rPr>
              <w:t>24h/d</w:t>
            </w:r>
            <w:r w:rsidRPr="00901C64">
              <w:rPr>
                <w:rFonts w:hint="eastAsia"/>
                <w:sz w:val="24"/>
                <w:u w:val="single"/>
              </w:rPr>
              <w:t>）。本项目隧道窑废气污染物产生量为颗粒物</w:t>
            </w:r>
            <w:r w:rsidRPr="00901C64">
              <w:rPr>
                <w:rFonts w:hint="eastAsia"/>
                <w:sz w:val="24"/>
                <w:u w:val="single"/>
              </w:rPr>
              <w:t>0.3456t/a</w:t>
            </w:r>
            <w:r w:rsidRPr="00901C64">
              <w:rPr>
                <w:rFonts w:hint="eastAsia"/>
                <w:sz w:val="24"/>
                <w:u w:val="single"/>
              </w:rPr>
              <w:t>；</w:t>
            </w:r>
            <w:r w:rsidRPr="00901C64">
              <w:rPr>
                <w:rFonts w:hint="eastAsia"/>
                <w:sz w:val="24"/>
                <w:u w:val="single"/>
              </w:rPr>
              <w:t>SO</w:t>
            </w:r>
            <w:r w:rsidRPr="00901C64">
              <w:rPr>
                <w:rFonts w:hint="eastAsia"/>
                <w:sz w:val="24"/>
                <w:u w:val="single"/>
                <w:vertAlign w:val="subscript"/>
              </w:rPr>
              <w:t>2</w:t>
            </w:r>
            <w:r w:rsidRPr="00901C64">
              <w:rPr>
                <w:rFonts w:hint="eastAsia"/>
                <w:sz w:val="24"/>
                <w:u w:val="single"/>
              </w:rPr>
              <w:t xml:space="preserve"> 0.6530t/a</w:t>
            </w:r>
            <w:r w:rsidRPr="00901C64">
              <w:rPr>
                <w:rFonts w:hint="eastAsia"/>
                <w:sz w:val="24"/>
                <w:u w:val="single"/>
              </w:rPr>
              <w:t>；</w:t>
            </w:r>
            <w:r w:rsidRPr="00901C64">
              <w:rPr>
                <w:rFonts w:hint="eastAsia"/>
                <w:sz w:val="24"/>
                <w:u w:val="single"/>
              </w:rPr>
              <w:t>NO</w:t>
            </w:r>
            <w:r w:rsidRPr="00901C64">
              <w:rPr>
                <w:rFonts w:hint="eastAsia"/>
                <w:sz w:val="24"/>
                <w:u w:val="single"/>
                <w:vertAlign w:val="subscript"/>
              </w:rPr>
              <w:t>X</w:t>
            </w:r>
            <w:r w:rsidRPr="00901C64">
              <w:rPr>
                <w:rFonts w:hint="eastAsia"/>
                <w:sz w:val="24"/>
                <w:u w:val="single"/>
              </w:rPr>
              <w:t xml:space="preserve"> 2.3105t/a</w:t>
            </w:r>
            <w:r w:rsidRPr="00901C64">
              <w:rPr>
                <w:rFonts w:hint="eastAsia"/>
                <w:sz w:val="24"/>
                <w:u w:val="single"/>
              </w:rPr>
              <w:t>。</w:t>
            </w:r>
          </w:p>
          <w:p w14:paraId="79C60AD6" w14:textId="77777777" w:rsidR="0086500A" w:rsidRPr="00901C64" w:rsidRDefault="0086500A" w:rsidP="00332651">
            <w:pPr>
              <w:tabs>
                <w:tab w:val="left" w:pos="12609"/>
              </w:tabs>
              <w:spacing w:line="360" w:lineRule="auto"/>
              <w:rPr>
                <w:b/>
                <w:sz w:val="24"/>
              </w:rPr>
            </w:pPr>
            <w:r w:rsidRPr="00901C64">
              <w:rPr>
                <w:rFonts w:hint="eastAsia"/>
                <w:b/>
                <w:sz w:val="24"/>
              </w:rPr>
              <w:t>1.2.3</w:t>
            </w:r>
            <w:r w:rsidRPr="00901C64">
              <w:rPr>
                <w:rFonts w:hint="eastAsia"/>
                <w:b/>
                <w:sz w:val="24"/>
              </w:rPr>
              <w:t>余热干燥器废气（热蒸汽）</w:t>
            </w:r>
          </w:p>
          <w:p w14:paraId="3D9AB9B7" w14:textId="77777777" w:rsidR="0086500A" w:rsidRPr="00901C64" w:rsidRDefault="0086500A" w:rsidP="00332651">
            <w:pPr>
              <w:spacing w:line="360" w:lineRule="auto"/>
              <w:ind w:firstLineChars="200" w:firstLine="480"/>
              <w:rPr>
                <w:rFonts w:hAnsi="宋体"/>
                <w:sz w:val="24"/>
              </w:rPr>
            </w:pPr>
            <w:r w:rsidRPr="00901C64">
              <w:rPr>
                <w:rFonts w:hAnsi="宋体" w:hint="eastAsia"/>
                <w:kern w:val="0"/>
                <w:sz w:val="24"/>
              </w:rPr>
              <w:t>余热干燥器利用隧道窑冷却带热风</w:t>
            </w:r>
            <w:r w:rsidRPr="00901C64">
              <w:rPr>
                <w:rFonts w:hAnsi="宋体" w:hint="eastAsia"/>
                <w:sz w:val="24"/>
              </w:rPr>
              <w:t>为经过热交换的净热空气，</w:t>
            </w:r>
            <w:r w:rsidRPr="00901C64">
              <w:rPr>
                <w:rFonts w:hAnsi="宋体" w:hint="eastAsia"/>
                <w:kern w:val="0"/>
                <w:sz w:val="24"/>
              </w:rPr>
              <w:t>干燥过程产生废气主要为水蒸气，水蒸气废气通过排气筒排放。</w:t>
            </w:r>
          </w:p>
          <w:p w14:paraId="73D372A0" w14:textId="77777777" w:rsidR="0086500A" w:rsidRPr="00901C64" w:rsidRDefault="0086500A" w:rsidP="00332651">
            <w:pPr>
              <w:tabs>
                <w:tab w:val="left" w:pos="12609"/>
              </w:tabs>
              <w:spacing w:line="360" w:lineRule="auto"/>
              <w:rPr>
                <w:b/>
                <w:sz w:val="24"/>
              </w:rPr>
            </w:pPr>
            <w:r w:rsidRPr="00901C64">
              <w:rPr>
                <w:rFonts w:hint="eastAsia"/>
                <w:b/>
                <w:sz w:val="24"/>
              </w:rPr>
              <w:t>1.2.4</w:t>
            </w:r>
            <w:r w:rsidRPr="00901C64">
              <w:rPr>
                <w:rFonts w:hAnsi="宋体" w:hint="eastAsia"/>
                <w:b/>
                <w:sz w:val="24"/>
              </w:rPr>
              <w:t>磨砖工序产生颗粒物</w:t>
            </w:r>
          </w:p>
          <w:p w14:paraId="11E15977" w14:textId="77777777" w:rsidR="0086500A" w:rsidRPr="00901C64" w:rsidRDefault="0086500A" w:rsidP="00332651">
            <w:pPr>
              <w:tabs>
                <w:tab w:val="left" w:pos="12609"/>
              </w:tabs>
              <w:spacing w:line="360" w:lineRule="auto"/>
              <w:ind w:firstLineChars="200" w:firstLine="480"/>
              <w:rPr>
                <w:sz w:val="24"/>
              </w:rPr>
            </w:pPr>
            <w:r w:rsidRPr="00901C64">
              <w:rPr>
                <w:rFonts w:hAnsi="宋体" w:hint="eastAsia"/>
                <w:sz w:val="24"/>
                <w:u w:val="single"/>
              </w:rPr>
              <w:t>本项目车间内设</w:t>
            </w:r>
            <w:r w:rsidRPr="00901C64">
              <w:rPr>
                <w:rFonts w:hint="eastAsia"/>
                <w:sz w:val="24"/>
                <w:u w:val="single"/>
              </w:rPr>
              <w:t>封闭式磨砖房，</w:t>
            </w:r>
            <w:r w:rsidRPr="00901C64">
              <w:rPr>
                <w:rFonts w:hint="eastAsia"/>
                <w:bCs/>
                <w:spacing w:val="-2"/>
                <w:sz w:val="24"/>
                <w:u w:val="single"/>
              </w:rPr>
              <w:t>打磨少量依附在制品表面的泡沫塑料。</w:t>
            </w:r>
            <w:r w:rsidRPr="00901C64">
              <w:rPr>
                <w:rFonts w:hint="eastAsia"/>
                <w:sz w:val="24"/>
                <w:u w:val="single"/>
              </w:rPr>
              <w:t>磨砖颗粒物经风管收集后通过覆膜滤袋除尘器处理后，通过</w:t>
            </w:r>
            <w:r w:rsidRPr="00901C64">
              <w:rPr>
                <w:rFonts w:hint="eastAsia"/>
                <w:sz w:val="24"/>
                <w:u w:val="single"/>
              </w:rPr>
              <w:t>15m</w:t>
            </w:r>
            <w:r w:rsidRPr="00901C64">
              <w:rPr>
                <w:rFonts w:hint="eastAsia"/>
                <w:sz w:val="24"/>
                <w:u w:val="single"/>
              </w:rPr>
              <w:t>排气筒排放。</w:t>
            </w:r>
            <w:r w:rsidRPr="00901C64">
              <w:rPr>
                <w:rFonts w:hint="eastAsia"/>
                <w:sz w:val="24"/>
              </w:rPr>
              <w:t>磨砖工序运行时间为</w:t>
            </w:r>
            <w:r w:rsidRPr="00901C64">
              <w:rPr>
                <w:rFonts w:hint="eastAsia"/>
                <w:sz w:val="24"/>
              </w:rPr>
              <w:t>2400h/a</w:t>
            </w:r>
            <w:r w:rsidRPr="00901C64">
              <w:rPr>
                <w:rFonts w:hint="eastAsia"/>
                <w:sz w:val="24"/>
              </w:rPr>
              <w:t>（</w:t>
            </w:r>
            <w:r w:rsidRPr="00901C64">
              <w:rPr>
                <w:rFonts w:hint="eastAsia"/>
                <w:sz w:val="24"/>
              </w:rPr>
              <w:t>300d/a</w:t>
            </w:r>
            <w:r w:rsidRPr="00901C64">
              <w:rPr>
                <w:rFonts w:hint="eastAsia"/>
                <w:sz w:val="24"/>
              </w:rPr>
              <w:t>，</w:t>
            </w:r>
            <w:r w:rsidRPr="00901C64">
              <w:rPr>
                <w:rFonts w:hint="eastAsia"/>
                <w:sz w:val="24"/>
              </w:rPr>
              <w:t>8h/d</w:t>
            </w:r>
            <w:r w:rsidRPr="00901C64">
              <w:rPr>
                <w:rFonts w:hint="eastAsia"/>
                <w:sz w:val="24"/>
              </w:rPr>
              <w:t>）。</w:t>
            </w:r>
          </w:p>
          <w:p w14:paraId="0D31EF18" w14:textId="77777777" w:rsidR="0086500A" w:rsidRPr="00901C64" w:rsidRDefault="0086500A" w:rsidP="00332651">
            <w:pPr>
              <w:tabs>
                <w:tab w:val="left" w:pos="12609"/>
              </w:tabs>
              <w:spacing w:line="360" w:lineRule="auto"/>
              <w:rPr>
                <w:b/>
                <w:sz w:val="24"/>
              </w:rPr>
            </w:pPr>
            <w:r w:rsidRPr="00901C64">
              <w:rPr>
                <w:rFonts w:hint="eastAsia"/>
                <w:b/>
                <w:sz w:val="24"/>
              </w:rPr>
              <w:t>1.2.5</w:t>
            </w:r>
            <w:r w:rsidRPr="00901C64">
              <w:rPr>
                <w:rFonts w:hint="eastAsia"/>
                <w:b/>
                <w:sz w:val="24"/>
              </w:rPr>
              <w:t>塑料模具加工及废塑料模具处理工序</w:t>
            </w:r>
          </w:p>
          <w:p w14:paraId="4FAE1C6C" w14:textId="77777777" w:rsidR="0086500A" w:rsidRPr="00901C64" w:rsidRDefault="0086500A" w:rsidP="00332651">
            <w:pPr>
              <w:autoSpaceDE w:val="0"/>
              <w:autoSpaceDN w:val="0"/>
              <w:spacing w:line="360" w:lineRule="auto"/>
              <w:ind w:firstLineChars="200" w:firstLine="480"/>
              <w:rPr>
                <w:kern w:val="0"/>
                <w:sz w:val="24"/>
              </w:rPr>
            </w:pPr>
            <w:r w:rsidRPr="00901C64">
              <w:rPr>
                <w:rFonts w:hint="eastAsia"/>
                <w:kern w:val="0"/>
                <w:sz w:val="24"/>
              </w:rPr>
              <w:t>（</w:t>
            </w:r>
            <w:r w:rsidRPr="00901C64">
              <w:rPr>
                <w:rFonts w:hint="eastAsia"/>
                <w:kern w:val="0"/>
                <w:sz w:val="24"/>
              </w:rPr>
              <w:t>1</w:t>
            </w:r>
            <w:r w:rsidRPr="00901C64">
              <w:rPr>
                <w:rFonts w:hint="eastAsia"/>
                <w:kern w:val="0"/>
                <w:sz w:val="24"/>
              </w:rPr>
              <w:t>）</w:t>
            </w:r>
            <w:r w:rsidRPr="00901C64">
              <w:rPr>
                <w:rFonts w:hint="eastAsia"/>
                <w:sz w:val="24"/>
              </w:rPr>
              <w:t>ESP</w:t>
            </w:r>
            <w:r w:rsidRPr="00901C64">
              <w:rPr>
                <w:rFonts w:hint="eastAsia"/>
                <w:sz w:val="24"/>
              </w:rPr>
              <w:t>泡沫塑料模具加工</w:t>
            </w:r>
          </w:p>
          <w:p w14:paraId="6585379E" w14:textId="77777777" w:rsidR="0086500A" w:rsidRPr="00901C64" w:rsidRDefault="0086500A" w:rsidP="00332651">
            <w:pPr>
              <w:spacing w:line="360" w:lineRule="auto"/>
              <w:ind w:firstLineChars="200" w:firstLine="480"/>
              <w:rPr>
                <w:sz w:val="24"/>
              </w:rPr>
            </w:pPr>
            <w:r w:rsidRPr="00901C64">
              <w:rPr>
                <w:rFonts w:hint="eastAsia"/>
                <w:sz w:val="24"/>
                <w:u w:val="single"/>
              </w:rPr>
              <w:t>本项目车间内设置封闭泡沫塑料模具切割间，泡沫切割工序、热熔胶粘合产生有机废气经风管收集后通过等离子光氧一体机</w:t>
            </w:r>
            <w:r w:rsidRPr="00901C64">
              <w:rPr>
                <w:rFonts w:hint="eastAsia"/>
                <w:sz w:val="24"/>
                <w:u w:val="single"/>
              </w:rPr>
              <w:t>+</w:t>
            </w:r>
            <w:r w:rsidRPr="00901C64">
              <w:rPr>
                <w:rFonts w:hint="eastAsia"/>
                <w:sz w:val="24"/>
                <w:u w:val="single"/>
              </w:rPr>
              <w:t>活性炭吸附装置处理后，通过</w:t>
            </w:r>
            <w:r w:rsidRPr="00901C64">
              <w:rPr>
                <w:rFonts w:hint="eastAsia"/>
                <w:sz w:val="24"/>
                <w:u w:val="single"/>
              </w:rPr>
              <w:t>15m</w:t>
            </w:r>
            <w:r w:rsidRPr="00901C64">
              <w:rPr>
                <w:rFonts w:hint="eastAsia"/>
                <w:sz w:val="24"/>
                <w:u w:val="single"/>
              </w:rPr>
              <w:t>排气筒排放。</w:t>
            </w:r>
            <w:r w:rsidRPr="00901C64">
              <w:rPr>
                <w:rFonts w:hint="eastAsia"/>
                <w:sz w:val="24"/>
              </w:rPr>
              <w:t>模具加工</w:t>
            </w:r>
            <w:r w:rsidRPr="00901C64">
              <w:rPr>
                <w:rFonts w:hint="eastAsia"/>
                <w:kern w:val="0"/>
                <w:sz w:val="24"/>
                <w:lang w:val="zh-CN"/>
              </w:rPr>
              <w:t>年运行时间</w:t>
            </w:r>
            <w:r w:rsidRPr="00901C64">
              <w:rPr>
                <w:rFonts w:hint="eastAsia"/>
                <w:kern w:val="0"/>
                <w:sz w:val="24"/>
                <w:lang w:val="zh-CN"/>
              </w:rPr>
              <w:t>3300h/a</w:t>
            </w:r>
            <w:r w:rsidRPr="00901C64">
              <w:rPr>
                <w:rFonts w:hint="eastAsia"/>
                <w:kern w:val="0"/>
                <w:sz w:val="24"/>
                <w:lang w:val="zh-CN"/>
              </w:rPr>
              <w:t>。</w:t>
            </w:r>
          </w:p>
          <w:p w14:paraId="42B3A72D" w14:textId="77777777" w:rsidR="0086500A" w:rsidRPr="00901C64" w:rsidRDefault="0086500A" w:rsidP="00332651">
            <w:pPr>
              <w:autoSpaceDE w:val="0"/>
              <w:autoSpaceDN w:val="0"/>
              <w:spacing w:line="360" w:lineRule="auto"/>
              <w:ind w:firstLineChars="200" w:firstLine="480"/>
              <w:rPr>
                <w:kern w:val="0"/>
                <w:sz w:val="24"/>
              </w:rPr>
            </w:pPr>
            <w:r w:rsidRPr="00901C64">
              <w:rPr>
                <w:rFonts w:hint="eastAsia"/>
                <w:kern w:val="0"/>
                <w:sz w:val="24"/>
              </w:rPr>
              <w:t>（</w:t>
            </w:r>
            <w:r w:rsidRPr="00901C64">
              <w:rPr>
                <w:rFonts w:hint="eastAsia"/>
                <w:kern w:val="0"/>
                <w:sz w:val="24"/>
              </w:rPr>
              <w:t>2</w:t>
            </w:r>
            <w:r w:rsidRPr="00901C64">
              <w:rPr>
                <w:rFonts w:hint="eastAsia"/>
                <w:kern w:val="0"/>
                <w:sz w:val="24"/>
              </w:rPr>
              <w:t>）废塑料模具处理</w:t>
            </w:r>
          </w:p>
          <w:p w14:paraId="01215014" w14:textId="77777777" w:rsidR="0086500A" w:rsidRPr="00901C64" w:rsidRDefault="0086500A" w:rsidP="00332651">
            <w:pPr>
              <w:autoSpaceDE w:val="0"/>
              <w:autoSpaceDN w:val="0"/>
              <w:spacing w:line="360" w:lineRule="auto"/>
              <w:ind w:firstLineChars="200" w:firstLine="480"/>
              <w:rPr>
                <w:kern w:val="0"/>
                <w:sz w:val="24"/>
              </w:rPr>
            </w:pPr>
            <w:r w:rsidRPr="00901C64">
              <w:rPr>
                <w:rFonts w:ascii="宋体" w:hAnsi="宋体" w:hint="eastAsia"/>
                <w:kern w:val="0"/>
                <w:sz w:val="24"/>
              </w:rPr>
              <w:t>①</w:t>
            </w:r>
            <w:r w:rsidRPr="00901C64">
              <w:rPr>
                <w:rFonts w:hint="eastAsia"/>
                <w:kern w:val="0"/>
                <w:sz w:val="24"/>
              </w:rPr>
              <w:t>废塑料破碎废气</w:t>
            </w:r>
          </w:p>
          <w:p w14:paraId="7609C3DD" w14:textId="77777777" w:rsidR="0086500A" w:rsidRPr="00901C64" w:rsidRDefault="0086500A" w:rsidP="00332651">
            <w:pPr>
              <w:autoSpaceDE w:val="0"/>
              <w:autoSpaceDN w:val="0"/>
              <w:adjustRightInd w:val="0"/>
              <w:spacing w:line="360" w:lineRule="auto"/>
              <w:ind w:firstLineChars="200" w:firstLine="480"/>
              <w:rPr>
                <w:kern w:val="0"/>
                <w:sz w:val="24"/>
                <w:lang w:val="zh-CN"/>
              </w:rPr>
            </w:pPr>
            <w:r w:rsidRPr="00901C64">
              <w:rPr>
                <w:rFonts w:hint="eastAsia"/>
                <w:kern w:val="0"/>
                <w:sz w:val="24"/>
                <w:lang w:val="zh-CN"/>
              </w:rPr>
              <w:t>本项目车间内设置封闭废塑料模具处理间，破碎机在操作间封闭设置，</w:t>
            </w:r>
            <w:r w:rsidRPr="00901C64">
              <w:rPr>
                <w:rFonts w:hint="eastAsia"/>
                <w:kern w:val="0"/>
                <w:sz w:val="24"/>
              </w:rPr>
              <w:t>破碎加工颗粒物废气并入磨砖工序袋式除尘器处理，废气通过</w:t>
            </w:r>
            <w:r w:rsidRPr="00901C64">
              <w:rPr>
                <w:rFonts w:hint="eastAsia"/>
                <w:kern w:val="0"/>
                <w:sz w:val="24"/>
              </w:rPr>
              <w:t>15m</w:t>
            </w:r>
            <w:r w:rsidRPr="00901C64">
              <w:rPr>
                <w:rFonts w:hint="eastAsia"/>
                <w:kern w:val="0"/>
                <w:sz w:val="24"/>
              </w:rPr>
              <w:t>排气筒排放。</w:t>
            </w:r>
            <w:r w:rsidRPr="00901C64">
              <w:rPr>
                <w:rFonts w:hint="eastAsia"/>
                <w:kern w:val="0"/>
                <w:sz w:val="24"/>
                <w:lang w:val="zh-CN"/>
              </w:rPr>
              <w:t>破</w:t>
            </w:r>
            <w:r w:rsidRPr="00901C64">
              <w:rPr>
                <w:rFonts w:hint="eastAsia"/>
                <w:kern w:val="0"/>
                <w:sz w:val="24"/>
                <w:lang w:val="zh-CN"/>
              </w:rPr>
              <w:lastRenderedPageBreak/>
              <w:t>碎机运行时间</w:t>
            </w:r>
            <w:r w:rsidRPr="00901C64">
              <w:rPr>
                <w:rFonts w:hint="eastAsia"/>
                <w:kern w:val="0"/>
                <w:sz w:val="24"/>
                <w:lang w:val="zh-CN"/>
              </w:rPr>
              <w:t>100h/a</w:t>
            </w:r>
            <w:r w:rsidRPr="00901C64">
              <w:rPr>
                <w:rFonts w:hint="eastAsia"/>
                <w:kern w:val="0"/>
                <w:sz w:val="24"/>
                <w:lang w:val="zh-CN"/>
              </w:rPr>
              <w:t>。</w:t>
            </w:r>
          </w:p>
          <w:p w14:paraId="6FABE2C1" w14:textId="77777777" w:rsidR="0086500A" w:rsidRPr="00901C64" w:rsidRDefault="0086500A" w:rsidP="00332651">
            <w:pPr>
              <w:autoSpaceDE w:val="0"/>
              <w:autoSpaceDN w:val="0"/>
              <w:adjustRightInd w:val="0"/>
              <w:spacing w:line="360" w:lineRule="auto"/>
              <w:ind w:firstLineChars="200" w:firstLine="480"/>
              <w:rPr>
                <w:kern w:val="0"/>
                <w:sz w:val="24"/>
                <w:lang w:val="zh-CN"/>
              </w:rPr>
            </w:pPr>
            <w:r w:rsidRPr="00901C64">
              <w:rPr>
                <w:rFonts w:ascii="宋体" w:hAnsi="宋体" w:hint="eastAsia"/>
                <w:kern w:val="0"/>
                <w:sz w:val="24"/>
              </w:rPr>
              <w:t>②</w:t>
            </w:r>
            <w:r w:rsidRPr="00901C64">
              <w:rPr>
                <w:rFonts w:hint="eastAsia"/>
                <w:kern w:val="0"/>
                <w:sz w:val="24"/>
              </w:rPr>
              <w:t>废塑料</w:t>
            </w:r>
            <w:r w:rsidRPr="00901C64">
              <w:rPr>
                <w:kern w:val="0"/>
                <w:sz w:val="24"/>
                <w:lang w:val="zh-CN"/>
              </w:rPr>
              <w:t>熔融挤出废气</w:t>
            </w:r>
          </w:p>
          <w:p w14:paraId="3026FA07" w14:textId="77777777" w:rsidR="0086500A" w:rsidRPr="00901C64" w:rsidRDefault="0086500A" w:rsidP="00332651">
            <w:pPr>
              <w:autoSpaceDE w:val="0"/>
              <w:autoSpaceDN w:val="0"/>
              <w:adjustRightInd w:val="0"/>
              <w:spacing w:line="360" w:lineRule="auto"/>
              <w:ind w:firstLineChars="200" w:firstLine="480"/>
              <w:rPr>
                <w:kern w:val="0"/>
                <w:sz w:val="24"/>
                <w:u w:val="single"/>
                <w:lang w:val="zh-CN"/>
              </w:rPr>
            </w:pPr>
            <w:r w:rsidRPr="00901C64">
              <w:rPr>
                <w:rFonts w:hint="eastAsia"/>
                <w:kern w:val="0"/>
                <w:sz w:val="24"/>
                <w:lang w:val="zh-CN"/>
              </w:rPr>
              <w:t>本</w:t>
            </w:r>
            <w:r w:rsidRPr="00901C64">
              <w:rPr>
                <w:kern w:val="0"/>
                <w:sz w:val="24"/>
                <w:lang w:val="zh-CN"/>
              </w:rPr>
              <w:t>项目</w:t>
            </w:r>
            <w:r w:rsidRPr="00901C64">
              <w:rPr>
                <w:rFonts w:hint="eastAsia"/>
                <w:kern w:val="0"/>
                <w:sz w:val="24"/>
                <w:lang w:val="zh-CN"/>
              </w:rPr>
              <w:t>塑料</w:t>
            </w:r>
            <w:r w:rsidRPr="00901C64">
              <w:rPr>
                <w:kern w:val="0"/>
                <w:sz w:val="24"/>
                <w:lang w:val="zh-CN"/>
              </w:rPr>
              <w:t>加热温度为</w:t>
            </w:r>
            <w:r w:rsidRPr="00901C64">
              <w:rPr>
                <w:rFonts w:hint="eastAsia"/>
                <w:kern w:val="0"/>
                <w:sz w:val="24"/>
                <w:lang w:val="zh-CN"/>
              </w:rPr>
              <w:t>140</w:t>
            </w:r>
            <w:r w:rsidRPr="00901C64">
              <w:rPr>
                <w:rFonts w:ascii="宋体" w:hAnsi="宋体" w:cs="宋体" w:hint="eastAsia"/>
                <w:kern w:val="0"/>
                <w:sz w:val="24"/>
                <w:lang w:val="zh-CN"/>
              </w:rPr>
              <w:t>℃</w:t>
            </w:r>
            <w:r w:rsidRPr="00901C64">
              <w:rPr>
                <w:kern w:val="0"/>
                <w:sz w:val="24"/>
                <w:lang w:val="zh-CN"/>
              </w:rPr>
              <w:t>，低于</w:t>
            </w:r>
            <w:r w:rsidRPr="00901C64">
              <w:rPr>
                <w:kern w:val="0"/>
                <w:sz w:val="24"/>
                <w:lang w:val="zh-CN"/>
              </w:rPr>
              <w:t>ESP</w:t>
            </w:r>
            <w:r w:rsidRPr="00901C64">
              <w:rPr>
                <w:rFonts w:hint="eastAsia"/>
                <w:kern w:val="0"/>
                <w:sz w:val="24"/>
                <w:lang w:val="zh-CN"/>
              </w:rPr>
              <w:t>泡沫塑料</w:t>
            </w:r>
            <w:r w:rsidRPr="00901C64">
              <w:rPr>
                <w:kern w:val="0"/>
                <w:sz w:val="24"/>
                <w:lang w:val="zh-CN"/>
              </w:rPr>
              <w:t>的分解温度，熔融过程为物理熔融，仅有少部分的</w:t>
            </w:r>
            <w:r w:rsidRPr="00901C64">
              <w:rPr>
                <w:rFonts w:hint="eastAsia"/>
                <w:kern w:val="0"/>
                <w:sz w:val="24"/>
                <w:lang w:val="zh-CN"/>
              </w:rPr>
              <w:t>苯乙烯等</w:t>
            </w:r>
            <w:r w:rsidRPr="00901C64">
              <w:rPr>
                <w:kern w:val="0"/>
                <w:sz w:val="24"/>
                <w:lang w:val="zh-CN"/>
              </w:rPr>
              <w:t>有机小分子游离出来</w:t>
            </w:r>
            <w:r w:rsidRPr="00901C64">
              <w:rPr>
                <w:rFonts w:hint="eastAsia"/>
                <w:kern w:val="0"/>
                <w:sz w:val="24"/>
                <w:lang w:val="zh-CN"/>
              </w:rPr>
              <w:t>，热熔废气以苯乙烯、非甲烷总烃表示。热熔机年运行时间</w:t>
            </w:r>
            <w:r w:rsidRPr="00901C64">
              <w:rPr>
                <w:rFonts w:hint="eastAsia"/>
                <w:kern w:val="0"/>
                <w:sz w:val="24"/>
                <w:lang w:val="zh-CN"/>
              </w:rPr>
              <w:t>500h/a</w:t>
            </w:r>
            <w:r w:rsidRPr="00901C64">
              <w:rPr>
                <w:rFonts w:hint="eastAsia"/>
                <w:kern w:val="0"/>
                <w:sz w:val="24"/>
                <w:lang w:val="zh-CN"/>
              </w:rPr>
              <w:t>。</w:t>
            </w:r>
          </w:p>
          <w:p w14:paraId="6252B861" w14:textId="77777777" w:rsidR="0086500A" w:rsidRPr="00901C64" w:rsidRDefault="0086500A" w:rsidP="00332651">
            <w:pPr>
              <w:autoSpaceDE w:val="0"/>
              <w:autoSpaceDN w:val="0"/>
              <w:adjustRightInd w:val="0"/>
              <w:spacing w:line="360" w:lineRule="auto"/>
              <w:ind w:firstLineChars="200" w:firstLine="480"/>
              <w:rPr>
                <w:kern w:val="0"/>
                <w:sz w:val="24"/>
                <w:lang w:val="zh-CN"/>
              </w:rPr>
            </w:pPr>
            <w:r w:rsidRPr="00901C64">
              <w:rPr>
                <w:rFonts w:hint="eastAsia"/>
                <w:kern w:val="0"/>
                <w:sz w:val="24"/>
                <w:lang w:val="zh-CN"/>
              </w:rPr>
              <w:t>废塑料加工区域车间内封闭设置，热熔废气</w:t>
            </w:r>
            <w:r w:rsidRPr="00901C64">
              <w:rPr>
                <w:kern w:val="0"/>
                <w:sz w:val="24"/>
              </w:rPr>
              <w:t>与模具切割共用一套等离子光氧一体机</w:t>
            </w:r>
            <w:r w:rsidRPr="00901C64">
              <w:rPr>
                <w:kern w:val="0"/>
                <w:sz w:val="24"/>
              </w:rPr>
              <w:t>+</w:t>
            </w:r>
            <w:r w:rsidRPr="00901C64">
              <w:rPr>
                <w:kern w:val="0"/>
                <w:sz w:val="24"/>
              </w:rPr>
              <w:t>活性炭吸附装置，废气通过</w:t>
            </w:r>
            <w:r w:rsidRPr="00901C64">
              <w:rPr>
                <w:rFonts w:hint="eastAsia"/>
                <w:kern w:val="0"/>
                <w:sz w:val="24"/>
              </w:rPr>
              <w:t>15</w:t>
            </w:r>
            <w:r w:rsidRPr="00901C64">
              <w:rPr>
                <w:kern w:val="0"/>
                <w:sz w:val="24"/>
              </w:rPr>
              <w:t>排气筒排放。</w:t>
            </w:r>
          </w:p>
          <w:p w14:paraId="1A785947" w14:textId="77777777" w:rsidR="0086500A" w:rsidRPr="00901C64" w:rsidRDefault="0086500A" w:rsidP="00332651">
            <w:pPr>
              <w:autoSpaceDE w:val="0"/>
              <w:autoSpaceDN w:val="0"/>
              <w:adjustRightInd w:val="0"/>
              <w:spacing w:line="360" w:lineRule="auto"/>
              <w:ind w:firstLineChars="200" w:firstLine="480"/>
              <w:rPr>
                <w:kern w:val="0"/>
                <w:sz w:val="24"/>
                <w:lang w:val="zh-CN"/>
              </w:rPr>
            </w:pPr>
            <w:r w:rsidRPr="00901C64">
              <w:rPr>
                <w:rFonts w:hint="eastAsia"/>
                <w:kern w:val="0"/>
                <w:sz w:val="24"/>
                <w:lang w:val="zh-CN"/>
              </w:rPr>
              <w:t>破碎机、热熔机操作间车间内封闭设置，磨砖机车间内设置封闭隔间，颗粒物、有机废气有组织收集效率以</w:t>
            </w:r>
            <w:r w:rsidRPr="00901C64">
              <w:rPr>
                <w:rFonts w:hint="eastAsia"/>
                <w:kern w:val="0"/>
                <w:sz w:val="24"/>
                <w:lang w:val="zh-CN"/>
              </w:rPr>
              <w:t>90%</w:t>
            </w:r>
            <w:r w:rsidRPr="00901C64">
              <w:rPr>
                <w:rFonts w:hint="eastAsia"/>
                <w:kern w:val="0"/>
                <w:sz w:val="24"/>
                <w:lang w:val="zh-CN"/>
              </w:rPr>
              <w:t>计，颗粒物车间内二次沉降效率以</w:t>
            </w:r>
            <w:r w:rsidRPr="00901C64">
              <w:rPr>
                <w:rFonts w:hint="eastAsia"/>
                <w:kern w:val="0"/>
                <w:sz w:val="24"/>
                <w:lang w:val="zh-CN"/>
              </w:rPr>
              <w:t>80%</w:t>
            </w:r>
            <w:r w:rsidRPr="00901C64">
              <w:rPr>
                <w:rFonts w:hint="eastAsia"/>
                <w:kern w:val="0"/>
                <w:sz w:val="24"/>
                <w:lang w:val="zh-CN"/>
              </w:rPr>
              <w:t>计。</w:t>
            </w:r>
          </w:p>
          <w:p w14:paraId="1605ABD2" w14:textId="77777777" w:rsidR="0086500A" w:rsidRPr="00901C64" w:rsidRDefault="0086500A" w:rsidP="00332651">
            <w:pPr>
              <w:spacing w:line="360" w:lineRule="auto"/>
              <w:ind w:firstLineChars="200" w:firstLine="480"/>
              <w:rPr>
                <w:rFonts w:hAnsi="宋体"/>
                <w:sz w:val="24"/>
              </w:rPr>
            </w:pPr>
            <w:r w:rsidRPr="00901C64">
              <w:rPr>
                <w:rFonts w:hAnsi="宋体" w:hint="eastAsia"/>
                <w:sz w:val="24"/>
              </w:rPr>
              <w:t>塑料模具制备、磨砖工序及废模具处理工序生产设备及环保设施全部搬迁至北厂区，各工序污染源产排污参考验收监测数据，参考数据监测状况如下：塑料模具制备和废模具热熔工序同时运行，磨砖工序和废模具破碎工序同时运行；参考数据利用排气筒出口排放数据，根据风量和环保设施处理效率计算污染物产生数据（《洛阳迈乐耐火材料有限公司零膨胀预制件生产线改建及新增研发实验室项目</w:t>
            </w:r>
            <w:r w:rsidRPr="00901C64">
              <w:rPr>
                <w:rFonts w:hAnsi="宋体"/>
                <w:sz w:val="24"/>
              </w:rPr>
              <w:t>竣工环境保护验收监测报告</w:t>
            </w:r>
            <w:r w:rsidRPr="00901C64">
              <w:rPr>
                <w:rFonts w:hAnsi="宋体" w:hint="eastAsia"/>
                <w:sz w:val="24"/>
              </w:rPr>
              <w:t>》，</w:t>
            </w:r>
            <w:r w:rsidRPr="00901C64">
              <w:rPr>
                <w:rFonts w:hAnsi="宋体" w:hint="eastAsia"/>
                <w:sz w:val="24"/>
              </w:rPr>
              <w:t>2022</w:t>
            </w:r>
            <w:r w:rsidRPr="00901C64">
              <w:rPr>
                <w:rFonts w:hAnsi="宋体" w:hint="eastAsia"/>
                <w:sz w:val="24"/>
              </w:rPr>
              <w:t>年</w:t>
            </w:r>
            <w:r w:rsidRPr="00901C64">
              <w:rPr>
                <w:rFonts w:hAnsi="宋体" w:hint="eastAsia"/>
                <w:sz w:val="24"/>
              </w:rPr>
              <w:t>10</w:t>
            </w:r>
            <w:r w:rsidRPr="00901C64">
              <w:rPr>
                <w:rFonts w:hAnsi="宋体" w:hint="eastAsia"/>
                <w:sz w:val="24"/>
              </w:rPr>
              <w:t>月验收）。</w:t>
            </w:r>
          </w:p>
          <w:p w14:paraId="729D6583" w14:textId="77777777" w:rsidR="0086500A" w:rsidRPr="00901C64" w:rsidRDefault="0086500A" w:rsidP="00332651">
            <w:pPr>
              <w:spacing w:line="360" w:lineRule="auto"/>
              <w:rPr>
                <w:b/>
                <w:sz w:val="24"/>
              </w:rPr>
            </w:pPr>
            <w:r w:rsidRPr="00901C64">
              <w:rPr>
                <w:rFonts w:hint="eastAsia"/>
                <w:b/>
                <w:sz w:val="24"/>
              </w:rPr>
              <w:t xml:space="preserve">1.3 </w:t>
            </w:r>
            <w:r w:rsidRPr="00901C64">
              <w:rPr>
                <w:rFonts w:hint="eastAsia"/>
                <w:b/>
                <w:sz w:val="24"/>
              </w:rPr>
              <w:t>大气排放口</w:t>
            </w:r>
          </w:p>
          <w:p w14:paraId="1B4C44B5" w14:textId="77777777" w:rsidR="0086500A" w:rsidRPr="00901C64" w:rsidRDefault="0086500A" w:rsidP="00332651">
            <w:pPr>
              <w:pStyle w:val="5"/>
              <w:spacing w:line="360" w:lineRule="auto"/>
              <w:ind w:left="0" w:firstLineChars="200" w:firstLine="480"/>
              <w:rPr>
                <w:rFonts w:ascii="Times New Roman" w:hAnsi="Times New Roman"/>
                <w:sz w:val="24"/>
              </w:rPr>
            </w:pPr>
            <w:r w:rsidRPr="00901C64">
              <w:rPr>
                <w:rFonts w:ascii="Times New Roman" w:hAnsi="Times New Roman" w:hint="eastAsia"/>
                <w:sz w:val="24"/>
              </w:rPr>
              <w:t>大气排放口信息见下表。</w:t>
            </w:r>
          </w:p>
          <w:p w14:paraId="57F49FCE" w14:textId="77777777" w:rsidR="0086500A" w:rsidRPr="00901C64" w:rsidRDefault="007A4EAE" w:rsidP="008A023A">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大气排放口基本信息表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4"/>
              <w:gridCol w:w="1350"/>
              <w:gridCol w:w="993"/>
              <w:gridCol w:w="1558"/>
              <w:gridCol w:w="711"/>
              <w:gridCol w:w="893"/>
              <w:gridCol w:w="814"/>
              <w:gridCol w:w="901"/>
            </w:tblGrid>
            <w:tr w:rsidR="0086500A" w:rsidRPr="00901C64" w14:paraId="1855FFB0" w14:textId="77777777" w:rsidTr="00332651">
              <w:trPr>
                <w:trHeight w:val="369"/>
                <w:jc w:val="center"/>
              </w:trPr>
              <w:tc>
                <w:tcPr>
                  <w:tcW w:w="610" w:type="pct"/>
                  <w:vAlign w:val="center"/>
                </w:tcPr>
                <w:p w14:paraId="5EA389AF" w14:textId="77777777" w:rsidR="0086500A" w:rsidRPr="00901C64" w:rsidRDefault="0086500A" w:rsidP="00332651">
                  <w:pPr>
                    <w:pStyle w:val="afe"/>
                    <w:rPr>
                      <w:rFonts w:eastAsia="黑体"/>
                      <w:sz w:val="18"/>
                      <w:szCs w:val="18"/>
                    </w:rPr>
                  </w:pPr>
                  <w:r w:rsidRPr="00901C64">
                    <w:rPr>
                      <w:rFonts w:eastAsia="黑体" w:hAnsi="黑体"/>
                      <w:sz w:val="18"/>
                      <w:szCs w:val="18"/>
                    </w:rPr>
                    <w:t>排放口编号</w:t>
                  </w:r>
                </w:p>
              </w:tc>
              <w:tc>
                <w:tcPr>
                  <w:tcW w:w="821" w:type="pct"/>
                  <w:vAlign w:val="center"/>
                </w:tcPr>
                <w:p w14:paraId="42E5F556" w14:textId="77777777" w:rsidR="0086500A" w:rsidRPr="00901C64" w:rsidRDefault="0086500A" w:rsidP="00332651">
                  <w:pPr>
                    <w:pStyle w:val="afe"/>
                    <w:rPr>
                      <w:rFonts w:eastAsia="黑体"/>
                      <w:sz w:val="18"/>
                      <w:szCs w:val="18"/>
                    </w:rPr>
                  </w:pPr>
                  <w:r w:rsidRPr="00901C64">
                    <w:rPr>
                      <w:rFonts w:eastAsia="黑体" w:hAnsi="黑体"/>
                      <w:sz w:val="18"/>
                      <w:szCs w:val="18"/>
                    </w:rPr>
                    <w:t>名称</w:t>
                  </w:r>
                </w:p>
              </w:tc>
              <w:tc>
                <w:tcPr>
                  <w:tcW w:w="604" w:type="pct"/>
                  <w:vAlign w:val="center"/>
                </w:tcPr>
                <w:p w14:paraId="0B01BA43" w14:textId="77777777" w:rsidR="0086500A" w:rsidRPr="00901C64" w:rsidRDefault="0086500A" w:rsidP="00332651">
                  <w:pPr>
                    <w:pStyle w:val="afe"/>
                    <w:rPr>
                      <w:rFonts w:eastAsia="黑体"/>
                      <w:sz w:val="18"/>
                      <w:szCs w:val="18"/>
                    </w:rPr>
                  </w:pPr>
                  <w:r w:rsidRPr="00901C64">
                    <w:rPr>
                      <w:rFonts w:eastAsia="黑体" w:hAnsi="黑体"/>
                      <w:sz w:val="18"/>
                      <w:szCs w:val="18"/>
                    </w:rPr>
                    <w:t>污染物</w:t>
                  </w:r>
                </w:p>
              </w:tc>
              <w:tc>
                <w:tcPr>
                  <w:tcW w:w="947" w:type="pct"/>
                  <w:vAlign w:val="center"/>
                </w:tcPr>
                <w:p w14:paraId="5C5363E5" w14:textId="77777777" w:rsidR="0086500A" w:rsidRPr="00901C64" w:rsidRDefault="0086500A" w:rsidP="00332651">
                  <w:pPr>
                    <w:pStyle w:val="afe"/>
                    <w:rPr>
                      <w:rFonts w:eastAsia="黑体"/>
                      <w:sz w:val="18"/>
                      <w:szCs w:val="18"/>
                    </w:rPr>
                  </w:pPr>
                  <w:r w:rsidRPr="00901C64">
                    <w:rPr>
                      <w:rFonts w:eastAsia="黑体" w:hAnsi="黑体"/>
                      <w:sz w:val="18"/>
                      <w:szCs w:val="18"/>
                    </w:rPr>
                    <w:t>排放口</w:t>
                  </w:r>
                </w:p>
                <w:p w14:paraId="062C33F1" w14:textId="77777777" w:rsidR="0086500A" w:rsidRPr="00901C64" w:rsidRDefault="0086500A" w:rsidP="00332651">
                  <w:pPr>
                    <w:pStyle w:val="afe"/>
                    <w:rPr>
                      <w:rFonts w:eastAsia="黑体"/>
                      <w:sz w:val="18"/>
                      <w:szCs w:val="18"/>
                    </w:rPr>
                  </w:pPr>
                  <w:r w:rsidRPr="00901C64">
                    <w:rPr>
                      <w:rFonts w:eastAsia="黑体" w:hAnsi="黑体"/>
                      <w:sz w:val="18"/>
                      <w:szCs w:val="18"/>
                    </w:rPr>
                    <w:t>地理坐标</w:t>
                  </w:r>
                </w:p>
              </w:tc>
              <w:tc>
                <w:tcPr>
                  <w:tcW w:w="432" w:type="pct"/>
                  <w:vAlign w:val="center"/>
                </w:tcPr>
                <w:p w14:paraId="68D15FAB" w14:textId="77777777" w:rsidR="0086500A" w:rsidRPr="00901C64" w:rsidRDefault="0086500A" w:rsidP="00332651">
                  <w:pPr>
                    <w:pStyle w:val="afe"/>
                    <w:rPr>
                      <w:rFonts w:eastAsia="黑体"/>
                      <w:sz w:val="18"/>
                      <w:szCs w:val="18"/>
                    </w:rPr>
                  </w:pPr>
                  <w:r w:rsidRPr="00901C64">
                    <w:rPr>
                      <w:rFonts w:eastAsia="黑体" w:hAnsi="黑体"/>
                      <w:sz w:val="18"/>
                      <w:szCs w:val="18"/>
                    </w:rPr>
                    <w:t>排气筒高度</w:t>
                  </w:r>
                  <w:r w:rsidRPr="00901C64">
                    <w:rPr>
                      <w:rFonts w:eastAsia="黑体"/>
                      <w:sz w:val="18"/>
                      <w:szCs w:val="18"/>
                    </w:rPr>
                    <w:t>m</w:t>
                  </w:r>
                </w:p>
              </w:tc>
              <w:tc>
                <w:tcPr>
                  <w:tcW w:w="543" w:type="pct"/>
                  <w:vAlign w:val="center"/>
                </w:tcPr>
                <w:p w14:paraId="43500906" w14:textId="77777777" w:rsidR="0086500A" w:rsidRPr="00901C64" w:rsidRDefault="0086500A" w:rsidP="00332651">
                  <w:pPr>
                    <w:pStyle w:val="afe"/>
                    <w:rPr>
                      <w:rFonts w:eastAsia="黑体"/>
                      <w:sz w:val="18"/>
                      <w:szCs w:val="18"/>
                    </w:rPr>
                  </w:pPr>
                  <w:r w:rsidRPr="00901C64">
                    <w:rPr>
                      <w:rFonts w:eastAsia="黑体" w:hAnsi="黑体"/>
                      <w:sz w:val="18"/>
                      <w:szCs w:val="18"/>
                    </w:rPr>
                    <w:t>排气筒出口内径</w:t>
                  </w:r>
                  <w:r w:rsidRPr="00901C64">
                    <w:rPr>
                      <w:rFonts w:eastAsia="黑体"/>
                      <w:sz w:val="18"/>
                      <w:szCs w:val="18"/>
                    </w:rPr>
                    <w:t>m</w:t>
                  </w:r>
                </w:p>
              </w:tc>
              <w:tc>
                <w:tcPr>
                  <w:tcW w:w="495" w:type="pct"/>
                  <w:vAlign w:val="center"/>
                </w:tcPr>
                <w:p w14:paraId="70770637" w14:textId="77777777" w:rsidR="0086500A" w:rsidRPr="00901C64" w:rsidRDefault="0086500A" w:rsidP="00332651">
                  <w:pPr>
                    <w:pStyle w:val="afe"/>
                    <w:rPr>
                      <w:rFonts w:eastAsia="黑体"/>
                      <w:sz w:val="18"/>
                      <w:szCs w:val="18"/>
                    </w:rPr>
                  </w:pPr>
                  <w:r w:rsidRPr="00901C64">
                    <w:rPr>
                      <w:rFonts w:eastAsia="黑体" w:hAnsi="黑体"/>
                      <w:sz w:val="18"/>
                      <w:szCs w:val="18"/>
                    </w:rPr>
                    <w:t>排气筒温度℃</w:t>
                  </w:r>
                </w:p>
              </w:tc>
              <w:tc>
                <w:tcPr>
                  <w:tcW w:w="548" w:type="pct"/>
                  <w:vAlign w:val="center"/>
                </w:tcPr>
                <w:p w14:paraId="2136606C" w14:textId="77777777" w:rsidR="0086500A" w:rsidRPr="00901C64" w:rsidRDefault="0086500A" w:rsidP="00332651">
                  <w:pPr>
                    <w:pStyle w:val="afe"/>
                    <w:rPr>
                      <w:rFonts w:eastAsia="黑体"/>
                      <w:sz w:val="18"/>
                      <w:szCs w:val="18"/>
                    </w:rPr>
                  </w:pPr>
                  <w:r w:rsidRPr="00901C64">
                    <w:rPr>
                      <w:rFonts w:eastAsia="黑体" w:hAnsi="黑体"/>
                      <w:sz w:val="18"/>
                      <w:szCs w:val="18"/>
                    </w:rPr>
                    <w:t>排放口</w:t>
                  </w:r>
                </w:p>
                <w:p w14:paraId="3E1DCD33" w14:textId="77777777" w:rsidR="0086500A" w:rsidRPr="00901C64" w:rsidRDefault="0086500A" w:rsidP="00332651">
                  <w:pPr>
                    <w:pStyle w:val="afe"/>
                    <w:rPr>
                      <w:rFonts w:eastAsia="黑体"/>
                      <w:sz w:val="18"/>
                      <w:szCs w:val="18"/>
                    </w:rPr>
                  </w:pPr>
                  <w:r w:rsidRPr="00901C64">
                    <w:rPr>
                      <w:rFonts w:eastAsia="黑体" w:hAnsi="黑体"/>
                      <w:sz w:val="18"/>
                      <w:szCs w:val="18"/>
                    </w:rPr>
                    <w:t>类型</w:t>
                  </w:r>
                </w:p>
              </w:tc>
            </w:tr>
            <w:tr w:rsidR="0086500A" w:rsidRPr="00901C64" w14:paraId="3CCF9658" w14:textId="77777777" w:rsidTr="00332651">
              <w:trPr>
                <w:trHeight w:val="369"/>
                <w:jc w:val="center"/>
              </w:trPr>
              <w:tc>
                <w:tcPr>
                  <w:tcW w:w="610" w:type="pct"/>
                  <w:vAlign w:val="center"/>
                </w:tcPr>
                <w:p w14:paraId="363EB477" w14:textId="77777777" w:rsidR="0086500A" w:rsidRPr="00901C64" w:rsidRDefault="0086500A" w:rsidP="00332651">
                  <w:pPr>
                    <w:pStyle w:val="afe"/>
                  </w:pPr>
                  <w:r w:rsidRPr="00901C64">
                    <w:rPr>
                      <w:rFonts w:hint="eastAsia"/>
                    </w:rPr>
                    <w:t>DA001</w:t>
                  </w:r>
                </w:p>
              </w:tc>
              <w:tc>
                <w:tcPr>
                  <w:tcW w:w="821" w:type="pct"/>
                  <w:vAlign w:val="center"/>
                </w:tcPr>
                <w:p w14:paraId="1E9E158B" w14:textId="77777777" w:rsidR="0086500A" w:rsidRPr="00901C64" w:rsidRDefault="0086500A" w:rsidP="00332651">
                  <w:pPr>
                    <w:spacing w:line="360" w:lineRule="exact"/>
                    <w:rPr>
                      <w:szCs w:val="21"/>
                    </w:rPr>
                  </w:pPr>
                  <w:r w:rsidRPr="00901C64">
                    <w:rPr>
                      <w:rFonts w:hint="eastAsia"/>
                      <w:szCs w:val="21"/>
                    </w:rPr>
                    <w:t>隧道窑烟气排气筒</w:t>
                  </w:r>
                </w:p>
              </w:tc>
              <w:tc>
                <w:tcPr>
                  <w:tcW w:w="604" w:type="pct"/>
                  <w:vAlign w:val="center"/>
                </w:tcPr>
                <w:p w14:paraId="31AD46F2" w14:textId="77777777" w:rsidR="0086500A" w:rsidRPr="00901C64" w:rsidRDefault="0086500A" w:rsidP="00332651">
                  <w:pPr>
                    <w:pStyle w:val="afe"/>
                  </w:pPr>
                  <w:r w:rsidRPr="00901C64">
                    <w:rPr>
                      <w:rFonts w:hint="eastAsia"/>
                    </w:rPr>
                    <w:t>颗粒物、</w:t>
                  </w:r>
                  <w:r w:rsidRPr="00901C64">
                    <w:rPr>
                      <w:rFonts w:hint="eastAsia"/>
                    </w:rPr>
                    <w:t>SO</w:t>
                  </w:r>
                  <w:r w:rsidRPr="00901C64">
                    <w:rPr>
                      <w:rFonts w:hint="eastAsia"/>
                      <w:vertAlign w:val="subscript"/>
                    </w:rPr>
                    <w:t>2</w:t>
                  </w:r>
                  <w:r w:rsidRPr="00901C64">
                    <w:rPr>
                      <w:rFonts w:hint="eastAsia"/>
                    </w:rPr>
                    <w:t>、</w:t>
                  </w:r>
                  <w:r w:rsidRPr="00901C64">
                    <w:rPr>
                      <w:rFonts w:hint="eastAsia"/>
                    </w:rPr>
                    <w:t>NO</w:t>
                  </w:r>
                  <w:r w:rsidRPr="00901C64">
                    <w:rPr>
                      <w:rFonts w:hint="eastAsia"/>
                      <w:vertAlign w:val="subscript"/>
                    </w:rPr>
                    <w:t>X</w:t>
                  </w:r>
                </w:p>
              </w:tc>
              <w:tc>
                <w:tcPr>
                  <w:tcW w:w="947" w:type="pct"/>
                  <w:vAlign w:val="center"/>
                </w:tcPr>
                <w:p w14:paraId="5F877666" w14:textId="77777777" w:rsidR="0086500A" w:rsidRPr="00901C64" w:rsidRDefault="0086500A" w:rsidP="00332651">
                  <w:pPr>
                    <w:pStyle w:val="afe"/>
                  </w:pPr>
                  <w:r w:rsidRPr="00901C64">
                    <w:t>112.36971635</w:t>
                  </w:r>
                  <w:r w:rsidRPr="00901C64">
                    <w:rPr>
                      <w:rFonts w:hint="eastAsia"/>
                    </w:rPr>
                    <w:t>，</w:t>
                  </w:r>
                  <w:r w:rsidRPr="00901C64">
                    <w:t>34.78710331</w:t>
                  </w:r>
                </w:p>
              </w:tc>
              <w:tc>
                <w:tcPr>
                  <w:tcW w:w="432" w:type="pct"/>
                  <w:vAlign w:val="center"/>
                </w:tcPr>
                <w:p w14:paraId="6AD601A4" w14:textId="77777777" w:rsidR="0086500A" w:rsidRPr="00901C64" w:rsidRDefault="0086500A" w:rsidP="00332651">
                  <w:pPr>
                    <w:pStyle w:val="afe"/>
                  </w:pPr>
                  <w:r w:rsidRPr="00901C64">
                    <w:rPr>
                      <w:rFonts w:hint="eastAsia"/>
                    </w:rPr>
                    <w:t>15</w:t>
                  </w:r>
                </w:p>
              </w:tc>
              <w:tc>
                <w:tcPr>
                  <w:tcW w:w="543" w:type="pct"/>
                  <w:vAlign w:val="center"/>
                </w:tcPr>
                <w:p w14:paraId="2F09E192" w14:textId="77777777" w:rsidR="0086500A" w:rsidRPr="00901C64" w:rsidRDefault="0086500A" w:rsidP="00332651">
                  <w:pPr>
                    <w:pStyle w:val="afe"/>
                  </w:pPr>
                  <w:r w:rsidRPr="00901C64">
                    <w:rPr>
                      <w:rFonts w:hint="eastAsia"/>
                    </w:rPr>
                    <w:t>0.7</w:t>
                  </w:r>
                </w:p>
              </w:tc>
              <w:tc>
                <w:tcPr>
                  <w:tcW w:w="495" w:type="pct"/>
                  <w:vAlign w:val="center"/>
                </w:tcPr>
                <w:p w14:paraId="291F7495" w14:textId="77777777" w:rsidR="0086500A" w:rsidRPr="00901C64" w:rsidRDefault="0086500A" w:rsidP="00332651">
                  <w:pPr>
                    <w:pStyle w:val="afe"/>
                  </w:pPr>
                  <w:r w:rsidRPr="00901C64">
                    <w:rPr>
                      <w:rFonts w:hint="eastAsia"/>
                    </w:rPr>
                    <w:t>150</w:t>
                  </w:r>
                </w:p>
              </w:tc>
              <w:tc>
                <w:tcPr>
                  <w:tcW w:w="548" w:type="pct"/>
                  <w:vAlign w:val="center"/>
                </w:tcPr>
                <w:p w14:paraId="36C84A1A" w14:textId="77777777" w:rsidR="0086500A" w:rsidRPr="00901C64" w:rsidRDefault="0086500A" w:rsidP="00332651">
                  <w:pPr>
                    <w:pStyle w:val="afe"/>
                    <w:rPr>
                      <w:szCs w:val="21"/>
                    </w:rPr>
                  </w:pPr>
                  <w:r w:rsidRPr="00901C64">
                    <w:rPr>
                      <w:rFonts w:hint="eastAsia"/>
                      <w:szCs w:val="21"/>
                    </w:rPr>
                    <w:t>一般排放口</w:t>
                  </w:r>
                </w:p>
              </w:tc>
            </w:tr>
            <w:tr w:rsidR="0086500A" w:rsidRPr="00901C64" w14:paraId="2C6E0C30" w14:textId="77777777" w:rsidTr="00332651">
              <w:trPr>
                <w:trHeight w:val="369"/>
                <w:jc w:val="center"/>
              </w:trPr>
              <w:tc>
                <w:tcPr>
                  <w:tcW w:w="610" w:type="pct"/>
                  <w:vAlign w:val="center"/>
                </w:tcPr>
                <w:p w14:paraId="02C79214" w14:textId="77777777" w:rsidR="0086500A" w:rsidRPr="00901C64" w:rsidRDefault="0086500A" w:rsidP="00332651">
                  <w:pPr>
                    <w:pStyle w:val="afe"/>
                  </w:pPr>
                  <w:r w:rsidRPr="00901C64">
                    <w:rPr>
                      <w:rFonts w:hint="eastAsia"/>
                    </w:rPr>
                    <w:t>DA002</w:t>
                  </w:r>
                </w:p>
              </w:tc>
              <w:tc>
                <w:tcPr>
                  <w:tcW w:w="821" w:type="pct"/>
                  <w:vAlign w:val="center"/>
                </w:tcPr>
                <w:p w14:paraId="3D3BB027" w14:textId="77777777" w:rsidR="0086500A" w:rsidRPr="00901C64" w:rsidRDefault="0086500A" w:rsidP="00332651">
                  <w:pPr>
                    <w:spacing w:line="360" w:lineRule="exact"/>
                    <w:rPr>
                      <w:szCs w:val="21"/>
                    </w:rPr>
                  </w:pPr>
                  <w:r w:rsidRPr="00901C64">
                    <w:rPr>
                      <w:rFonts w:hint="eastAsia"/>
                      <w:szCs w:val="21"/>
                    </w:rPr>
                    <w:t>混配料系统覆膜滤袋除尘器排气筒</w:t>
                  </w:r>
                </w:p>
              </w:tc>
              <w:tc>
                <w:tcPr>
                  <w:tcW w:w="604" w:type="pct"/>
                  <w:vAlign w:val="center"/>
                </w:tcPr>
                <w:p w14:paraId="35E1AC6D" w14:textId="77777777" w:rsidR="0086500A" w:rsidRPr="00901C64" w:rsidRDefault="0086500A" w:rsidP="00332651">
                  <w:pPr>
                    <w:pStyle w:val="afe"/>
                  </w:pPr>
                  <w:r w:rsidRPr="00901C64">
                    <w:rPr>
                      <w:rFonts w:hint="eastAsia"/>
                    </w:rPr>
                    <w:t>颗粒物</w:t>
                  </w:r>
                </w:p>
              </w:tc>
              <w:tc>
                <w:tcPr>
                  <w:tcW w:w="947" w:type="pct"/>
                  <w:vAlign w:val="center"/>
                </w:tcPr>
                <w:p w14:paraId="2DA09D6D" w14:textId="77777777" w:rsidR="0086500A" w:rsidRPr="00901C64" w:rsidRDefault="0086500A" w:rsidP="00332651">
                  <w:pPr>
                    <w:pStyle w:val="afe"/>
                  </w:pPr>
                  <w:r w:rsidRPr="00901C64">
                    <w:t>112.36972702</w:t>
                  </w:r>
                  <w:r w:rsidRPr="00901C64">
                    <w:rPr>
                      <w:rFonts w:hint="eastAsia"/>
                    </w:rPr>
                    <w:t>，</w:t>
                  </w:r>
                  <w:r w:rsidRPr="00901C64">
                    <w:t>34.78638447</w:t>
                  </w:r>
                </w:p>
              </w:tc>
              <w:tc>
                <w:tcPr>
                  <w:tcW w:w="432" w:type="pct"/>
                  <w:vAlign w:val="center"/>
                </w:tcPr>
                <w:p w14:paraId="05C4318C" w14:textId="77777777" w:rsidR="0086500A" w:rsidRPr="00901C64" w:rsidRDefault="0086500A" w:rsidP="00332651">
                  <w:pPr>
                    <w:pStyle w:val="afe"/>
                  </w:pPr>
                  <w:r w:rsidRPr="00901C64">
                    <w:rPr>
                      <w:rFonts w:hint="eastAsia"/>
                    </w:rPr>
                    <w:t>21</w:t>
                  </w:r>
                </w:p>
              </w:tc>
              <w:tc>
                <w:tcPr>
                  <w:tcW w:w="543" w:type="pct"/>
                  <w:vAlign w:val="center"/>
                </w:tcPr>
                <w:p w14:paraId="52AD7E42" w14:textId="77777777" w:rsidR="0086500A" w:rsidRPr="00901C64" w:rsidRDefault="0086500A" w:rsidP="00332651">
                  <w:pPr>
                    <w:pStyle w:val="afe"/>
                  </w:pPr>
                  <w:r w:rsidRPr="00901C64">
                    <w:rPr>
                      <w:rFonts w:hint="eastAsia"/>
                    </w:rPr>
                    <w:t>0.7</w:t>
                  </w:r>
                </w:p>
              </w:tc>
              <w:tc>
                <w:tcPr>
                  <w:tcW w:w="495" w:type="pct"/>
                  <w:vAlign w:val="center"/>
                </w:tcPr>
                <w:p w14:paraId="64D17EDE" w14:textId="77777777" w:rsidR="0086500A" w:rsidRPr="00901C64" w:rsidRDefault="0086500A" w:rsidP="00332651">
                  <w:pPr>
                    <w:pStyle w:val="afe"/>
                  </w:pPr>
                  <w:r w:rsidRPr="00901C64">
                    <w:rPr>
                      <w:rFonts w:hint="eastAsia"/>
                    </w:rPr>
                    <w:t>常温</w:t>
                  </w:r>
                </w:p>
              </w:tc>
              <w:tc>
                <w:tcPr>
                  <w:tcW w:w="548" w:type="pct"/>
                  <w:vAlign w:val="center"/>
                </w:tcPr>
                <w:p w14:paraId="53FD0322" w14:textId="77777777" w:rsidR="0086500A" w:rsidRPr="00901C64" w:rsidRDefault="0086500A" w:rsidP="00332651">
                  <w:pPr>
                    <w:pStyle w:val="afe"/>
                    <w:rPr>
                      <w:szCs w:val="21"/>
                    </w:rPr>
                  </w:pPr>
                  <w:r w:rsidRPr="00901C64">
                    <w:rPr>
                      <w:rFonts w:hint="eastAsia"/>
                      <w:szCs w:val="21"/>
                    </w:rPr>
                    <w:t>一般排放口</w:t>
                  </w:r>
                </w:p>
              </w:tc>
            </w:tr>
            <w:tr w:rsidR="0086500A" w:rsidRPr="00901C64" w14:paraId="331AF472" w14:textId="77777777" w:rsidTr="00332651">
              <w:trPr>
                <w:trHeight w:val="369"/>
                <w:jc w:val="center"/>
              </w:trPr>
              <w:tc>
                <w:tcPr>
                  <w:tcW w:w="610" w:type="pct"/>
                  <w:vAlign w:val="center"/>
                </w:tcPr>
                <w:p w14:paraId="14D6694D" w14:textId="77777777" w:rsidR="0086500A" w:rsidRPr="00901C64" w:rsidRDefault="0086500A" w:rsidP="00332651">
                  <w:pPr>
                    <w:pStyle w:val="afe"/>
                  </w:pPr>
                  <w:r w:rsidRPr="00901C64">
                    <w:rPr>
                      <w:rFonts w:hint="eastAsia"/>
                    </w:rPr>
                    <w:t>DA003</w:t>
                  </w:r>
                </w:p>
              </w:tc>
              <w:tc>
                <w:tcPr>
                  <w:tcW w:w="821" w:type="pct"/>
                  <w:vAlign w:val="center"/>
                </w:tcPr>
                <w:p w14:paraId="00927CFA" w14:textId="77777777" w:rsidR="0086500A" w:rsidRPr="00901C64" w:rsidRDefault="0086500A" w:rsidP="00332651">
                  <w:pPr>
                    <w:spacing w:line="360" w:lineRule="exact"/>
                    <w:rPr>
                      <w:szCs w:val="21"/>
                    </w:rPr>
                  </w:pPr>
                  <w:r w:rsidRPr="00901C64">
                    <w:rPr>
                      <w:rFonts w:hint="eastAsia"/>
                      <w:szCs w:val="21"/>
                    </w:rPr>
                    <w:t>磨砖工序覆膜滤袋除尘器排气筒</w:t>
                  </w:r>
                </w:p>
              </w:tc>
              <w:tc>
                <w:tcPr>
                  <w:tcW w:w="604" w:type="pct"/>
                  <w:vAlign w:val="center"/>
                </w:tcPr>
                <w:p w14:paraId="0ED139AC" w14:textId="77777777" w:rsidR="0086500A" w:rsidRPr="00901C64" w:rsidRDefault="0086500A" w:rsidP="00332651">
                  <w:pPr>
                    <w:pStyle w:val="afe"/>
                  </w:pPr>
                  <w:r w:rsidRPr="00901C64">
                    <w:rPr>
                      <w:rFonts w:hint="eastAsia"/>
                    </w:rPr>
                    <w:t>颗粒物</w:t>
                  </w:r>
                </w:p>
              </w:tc>
              <w:tc>
                <w:tcPr>
                  <w:tcW w:w="947" w:type="pct"/>
                  <w:vAlign w:val="center"/>
                </w:tcPr>
                <w:p w14:paraId="0B9E2D77" w14:textId="77777777" w:rsidR="0086500A" w:rsidRPr="00901C64" w:rsidRDefault="0086500A" w:rsidP="00332651">
                  <w:pPr>
                    <w:pStyle w:val="afe"/>
                  </w:pPr>
                  <w:r w:rsidRPr="00901C64">
                    <w:t>112.36965720</w:t>
                  </w:r>
                  <w:r w:rsidRPr="00901C64">
                    <w:rPr>
                      <w:rFonts w:hint="eastAsia"/>
                    </w:rPr>
                    <w:t>，</w:t>
                  </w:r>
                  <w:r w:rsidRPr="00901C64">
                    <w:t>34.78669749</w:t>
                  </w:r>
                </w:p>
              </w:tc>
              <w:tc>
                <w:tcPr>
                  <w:tcW w:w="432" w:type="pct"/>
                  <w:vAlign w:val="center"/>
                </w:tcPr>
                <w:p w14:paraId="4E42F320" w14:textId="77777777" w:rsidR="0086500A" w:rsidRPr="00901C64" w:rsidRDefault="0086500A" w:rsidP="00332651">
                  <w:pPr>
                    <w:pStyle w:val="afe"/>
                  </w:pPr>
                  <w:r w:rsidRPr="00901C64">
                    <w:rPr>
                      <w:rFonts w:hint="eastAsia"/>
                    </w:rPr>
                    <w:t>15</w:t>
                  </w:r>
                </w:p>
              </w:tc>
              <w:tc>
                <w:tcPr>
                  <w:tcW w:w="543" w:type="pct"/>
                  <w:vAlign w:val="center"/>
                </w:tcPr>
                <w:p w14:paraId="7976005B" w14:textId="77777777" w:rsidR="0086500A" w:rsidRPr="00901C64" w:rsidRDefault="0086500A" w:rsidP="00332651">
                  <w:pPr>
                    <w:pStyle w:val="afe"/>
                  </w:pPr>
                  <w:r w:rsidRPr="00901C64">
                    <w:rPr>
                      <w:rFonts w:hint="eastAsia"/>
                    </w:rPr>
                    <w:t>0.5</w:t>
                  </w:r>
                </w:p>
              </w:tc>
              <w:tc>
                <w:tcPr>
                  <w:tcW w:w="495" w:type="pct"/>
                  <w:vAlign w:val="center"/>
                </w:tcPr>
                <w:p w14:paraId="3EF8909B" w14:textId="77777777" w:rsidR="0086500A" w:rsidRPr="00901C64" w:rsidRDefault="0086500A" w:rsidP="00332651">
                  <w:pPr>
                    <w:pStyle w:val="afe"/>
                  </w:pPr>
                  <w:r w:rsidRPr="00901C64">
                    <w:rPr>
                      <w:rFonts w:hint="eastAsia"/>
                    </w:rPr>
                    <w:t>常温</w:t>
                  </w:r>
                </w:p>
              </w:tc>
              <w:tc>
                <w:tcPr>
                  <w:tcW w:w="548" w:type="pct"/>
                  <w:vAlign w:val="center"/>
                </w:tcPr>
                <w:p w14:paraId="60D0535D" w14:textId="77777777" w:rsidR="0086500A" w:rsidRPr="00901C64" w:rsidRDefault="0086500A" w:rsidP="00332651">
                  <w:pPr>
                    <w:pStyle w:val="afe"/>
                    <w:rPr>
                      <w:szCs w:val="21"/>
                    </w:rPr>
                  </w:pPr>
                  <w:r w:rsidRPr="00901C64">
                    <w:rPr>
                      <w:rFonts w:hint="eastAsia"/>
                      <w:szCs w:val="21"/>
                    </w:rPr>
                    <w:t>一般排放口</w:t>
                  </w:r>
                </w:p>
              </w:tc>
            </w:tr>
            <w:tr w:rsidR="0086500A" w:rsidRPr="00901C64" w14:paraId="7D34D1F3" w14:textId="77777777" w:rsidTr="00332651">
              <w:trPr>
                <w:trHeight w:val="369"/>
                <w:jc w:val="center"/>
              </w:trPr>
              <w:tc>
                <w:tcPr>
                  <w:tcW w:w="610" w:type="pct"/>
                  <w:vAlign w:val="center"/>
                </w:tcPr>
                <w:p w14:paraId="2C209534" w14:textId="77777777" w:rsidR="0086500A" w:rsidRPr="00901C64" w:rsidRDefault="0086500A" w:rsidP="00332651">
                  <w:pPr>
                    <w:pStyle w:val="afe"/>
                  </w:pPr>
                  <w:r w:rsidRPr="00901C64">
                    <w:rPr>
                      <w:rFonts w:hint="eastAsia"/>
                    </w:rPr>
                    <w:t>DA004</w:t>
                  </w:r>
                </w:p>
              </w:tc>
              <w:tc>
                <w:tcPr>
                  <w:tcW w:w="821" w:type="pct"/>
                  <w:vAlign w:val="center"/>
                </w:tcPr>
                <w:p w14:paraId="7908B2EB" w14:textId="77777777" w:rsidR="0086500A" w:rsidRPr="00901C64" w:rsidRDefault="0086500A" w:rsidP="00332651">
                  <w:pPr>
                    <w:spacing w:line="360" w:lineRule="exact"/>
                    <w:rPr>
                      <w:szCs w:val="21"/>
                    </w:rPr>
                  </w:pPr>
                  <w:r w:rsidRPr="00901C64">
                    <w:rPr>
                      <w:rFonts w:hint="eastAsia"/>
                      <w:szCs w:val="21"/>
                    </w:rPr>
                    <w:t>等离子光氧一体机</w:t>
                  </w:r>
                  <w:r w:rsidRPr="00901C64">
                    <w:rPr>
                      <w:rFonts w:hint="eastAsia"/>
                      <w:szCs w:val="21"/>
                    </w:rPr>
                    <w:t>+</w:t>
                  </w:r>
                  <w:r w:rsidRPr="00901C64">
                    <w:rPr>
                      <w:rFonts w:hint="eastAsia"/>
                      <w:szCs w:val="21"/>
                    </w:rPr>
                    <w:t>活性炭吸附装置排气筒</w:t>
                  </w:r>
                </w:p>
              </w:tc>
              <w:tc>
                <w:tcPr>
                  <w:tcW w:w="604" w:type="pct"/>
                  <w:vAlign w:val="center"/>
                </w:tcPr>
                <w:p w14:paraId="5DC4E911" w14:textId="77777777" w:rsidR="0086500A" w:rsidRPr="00901C64" w:rsidRDefault="0086500A" w:rsidP="00332651">
                  <w:pPr>
                    <w:pStyle w:val="afe"/>
                  </w:pPr>
                  <w:r w:rsidRPr="00901C64">
                    <w:rPr>
                      <w:rFonts w:hint="eastAsia"/>
                    </w:rPr>
                    <w:t>非甲烷总烃、苯乙烯</w:t>
                  </w:r>
                </w:p>
              </w:tc>
              <w:tc>
                <w:tcPr>
                  <w:tcW w:w="947" w:type="pct"/>
                  <w:vAlign w:val="center"/>
                </w:tcPr>
                <w:p w14:paraId="662E0937" w14:textId="77777777" w:rsidR="0086500A" w:rsidRPr="00901C64" w:rsidRDefault="0086500A" w:rsidP="00332651">
                  <w:pPr>
                    <w:pStyle w:val="afe"/>
                  </w:pPr>
                  <w:r w:rsidRPr="00901C64">
                    <w:t>112.36978618</w:t>
                  </w:r>
                  <w:r w:rsidRPr="00901C64">
                    <w:rPr>
                      <w:rFonts w:hint="eastAsia"/>
                    </w:rPr>
                    <w:t>，</w:t>
                  </w:r>
                  <w:r w:rsidRPr="00901C64">
                    <w:t>34.78683880</w:t>
                  </w:r>
                </w:p>
              </w:tc>
              <w:tc>
                <w:tcPr>
                  <w:tcW w:w="432" w:type="pct"/>
                  <w:vAlign w:val="center"/>
                </w:tcPr>
                <w:p w14:paraId="0F246D3B" w14:textId="77777777" w:rsidR="0086500A" w:rsidRPr="00901C64" w:rsidRDefault="0086500A" w:rsidP="00332651">
                  <w:pPr>
                    <w:pStyle w:val="afe"/>
                  </w:pPr>
                  <w:r w:rsidRPr="00901C64">
                    <w:rPr>
                      <w:rFonts w:hint="eastAsia"/>
                    </w:rPr>
                    <w:t>15</w:t>
                  </w:r>
                </w:p>
              </w:tc>
              <w:tc>
                <w:tcPr>
                  <w:tcW w:w="543" w:type="pct"/>
                  <w:vAlign w:val="center"/>
                </w:tcPr>
                <w:p w14:paraId="037F39A4" w14:textId="77777777" w:rsidR="0086500A" w:rsidRPr="00901C64" w:rsidRDefault="0086500A" w:rsidP="00332651">
                  <w:pPr>
                    <w:pStyle w:val="afe"/>
                  </w:pPr>
                  <w:r w:rsidRPr="00901C64">
                    <w:rPr>
                      <w:rFonts w:hint="eastAsia"/>
                    </w:rPr>
                    <w:t>0.5</w:t>
                  </w:r>
                </w:p>
              </w:tc>
              <w:tc>
                <w:tcPr>
                  <w:tcW w:w="495" w:type="pct"/>
                  <w:vAlign w:val="center"/>
                </w:tcPr>
                <w:p w14:paraId="42D30DD0" w14:textId="77777777" w:rsidR="0086500A" w:rsidRPr="00901C64" w:rsidRDefault="0086500A" w:rsidP="00332651">
                  <w:pPr>
                    <w:pStyle w:val="afe"/>
                  </w:pPr>
                  <w:r w:rsidRPr="00901C64">
                    <w:rPr>
                      <w:rFonts w:hint="eastAsia"/>
                    </w:rPr>
                    <w:t>常温</w:t>
                  </w:r>
                </w:p>
              </w:tc>
              <w:tc>
                <w:tcPr>
                  <w:tcW w:w="548" w:type="pct"/>
                  <w:vAlign w:val="center"/>
                </w:tcPr>
                <w:p w14:paraId="35C5B81C" w14:textId="77777777" w:rsidR="0086500A" w:rsidRPr="00901C64" w:rsidRDefault="0086500A" w:rsidP="00332651">
                  <w:pPr>
                    <w:pStyle w:val="afe"/>
                    <w:rPr>
                      <w:szCs w:val="21"/>
                    </w:rPr>
                  </w:pPr>
                  <w:r w:rsidRPr="00901C64">
                    <w:rPr>
                      <w:rFonts w:hint="eastAsia"/>
                      <w:szCs w:val="21"/>
                    </w:rPr>
                    <w:t>一般排放口</w:t>
                  </w:r>
                </w:p>
              </w:tc>
            </w:tr>
          </w:tbl>
          <w:p w14:paraId="6E6757ED" w14:textId="77777777" w:rsidR="0086500A" w:rsidRPr="00901C64" w:rsidRDefault="0086500A" w:rsidP="00332651">
            <w:pPr>
              <w:spacing w:line="360" w:lineRule="auto"/>
              <w:rPr>
                <w:b/>
                <w:sz w:val="24"/>
              </w:rPr>
            </w:pPr>
            <w:r w:rsidRPr="00901C64">
              <w:rPr>
                <w:rFonts w:hint="eastAsia"/>
                <w:b/>
                <w:sz w:val="24"/>
              </w:rPr>
              <w:lastRenderedPageBreak/>
              <w:t xml:space="preserve">1.4 </w:t>
            </w:r>
            <w:r w:rsidRPr="00901C64">
              <w:rPr>
                <w:rFonts w:hint="eastAsia"/>
                <w:b/>
                <w:sz w:val="24"/>
              </w:rPr>
              <w:t>监测计划</w:t>
            </w:r>
          </w:p>
          <w:p w14:paraId="0DA51AA8" w14:textId="77777777" w:rsidR="0086500A" w:rsidRPr="00901C64" w:rsidRDefault="0086500A" w:rsidP="00332651">
            <w:pPr>
              <w:autoSpaceDE w:val="0"/>
              <w:autoSpaceDN w:val="0"/>
              <w:adjustRightInd w:val="0"/>
              <w:spacing w:line="360" w:lineRule="auto"/>
              <w:ind w:firstLineChars="200" w:firstLine="480"/>
              <w:rPr>
                <w:kern w:val="0"/>
                <w:sz w:val="24"/>
                <w:lang w:val="zh-CN"/>
              </w:rPr>
            </w:pPr>
            <w:r w:rsidRPr="00901C64">
              <w:rPr>
                <w:rFonts w:hint="eastAsia"/>
                <w:kern w:val="0"/>
                <w:sz w:val="24"/>
                <w:u w:val="single"/>
                <w:lang w:val="zh-CN"/>
              </w:rPr>
              <w:t>根据</w:t>
            </w:r>
            <w:r w:rsidRPr="00901C64">
              <w:rPr>
                <w:kern w:val="0"/>
                <w:sz w:val="24"/>
                <w:u w:val="single"/>
                <w:lang w:val="zh-CN"/>
              </w:rPr>
              <w:t>《固定污染源排污许可证分类管理名录（</w:t>
            </w:r>
            <w:r w:rsidRPr="00901C64">
              <w:rPr>
                <w:kern w:val="0"/>
                <w:sz w:val="24"/>
                <w:u w:val="single"/>
                <w:lang w:val="zh-CN"/>
              </w:rPr>
              <w:t>201</w:t>
            </w:r>
            <w:r w:rsidRPr="00901C64">
              <w:rPr>
                <w:rFonts w:hint="eastAsia"/>
                <w:kern w:val="0"/>
                <w:sz w:val="24"/>
                <w:u w:val="single"/>
                <w:lang w:val="zh-CN"/>
              </w:rPr>
              <w:t>9</w:t>
            </w:r>
            <w:r w:rsidRPr="00901C64">
              <w:rPr>
                <w:kern w:val="0"/>
                <w:sz w:val="24"/>
                <w:u w:val="single"/>
                <w:lang w:val="zh-CN"/>
              </w:rPr>
              <w:t>版）》，本项目属于</w:t>
            </w:r>
            <w:r w:rsidRPr="00901C64">
              <w:rPr>
                <w:rFonts w:hint="eastAsia"/>
                <w:kern w:val="0"/>
                <w:sz w:val="24"/>
                <w:u w:val="single"/>
                <w:lang w:val="zh-CN"/>
              </w:rPr>
              <w:t>二十五</w:t>
            </w:r>
            <w:r w:rsidRPr="00901C64">
              <w:rPr>
                <w:kern w:val="0"/>
                <w:sz w:val="24"/>
                <w:u w:val="single"/>
                <w:lang w:val="zh-CN"/>
              </w:rPr>
              <w:t>、非金属矿物制品业</w:t>
            </w:r>
            <w:r w:rsidRPr="00901C64">
              <w:rPr>
                <w:rFonts w:hint="eastAsia"/>
                <w:kern w:val="0"/>
                <w:sz w:val="24"/>
                <w:u w:val="single"/>
                <w:lang w:val="zh-CN"/>
              </w:rPr>
              <w:t>30-</w:t>
            </w:r>
            <w:r w:rsidRPr="00901C64">
              <w:rPr>
                <w:rFonts w:hint="eastAsia"/>
                <w:kern w:val="0"/>
                <w:sz w:val="24"/>
                <w:u w:val="single"/>
                <w:lang w:val="zh-CN"/>
              </w:rPr>
              <w:t>耐火材料制品制造</w:t>
            </w:r>
            <w:r w:rsidRPr="00901C64">
              <w:rPr>
                <w:rFonts w:hint="eastAsia"/>
                <w:kern w:val="0"/>
                <w:sz w:val="24"/>
                <w:u w:val="single"/>
                <w:lang w:val="zh-CN"/>
              </w:rPr>
              <w:t>308-</w:t>
            </w:r>
            <w:r w:rsidRPr="00901C64">
              <w:rPr>
                <w:rFonts w:hint="eastAsia"/>
                <w:kern w:val="0"/>
                <w:sz w:val="24"/>
                <w:u w:val="single"/>
                <w:lang w:val="zh-CN"/>
              </w:rPr>
              <w:t>耐火陶瓷制品及其他耐火材料制造</w:t>
            </w:r>
            <w:r w:rsidRPr="00901C64">
              <w:rPr>
                <w:rFonts w:hint="eastAsia"/>
                <w:kern w:val="0"/>
                <w:sz w:val="24"/>
                <w:u w:val="single"/>
                <w:lang w:val="zh-CN"/>
              </w:rPr>
              <w:t>C3089</w:t>
            </w:r>
            <w:r w:rsidRPr="00901C64">
              <w:rPr>
                <w:rFonts w:hint="eastAsia"/>
                <w:kern w:val="0"/>
                <w:sz w:val="24"/>
                <w:u w:val="single"/>
                <w:lang w:val="zh-CN"/>
              </w:rPr>
              <w:t>，以煤、石油焦、油和发生炉煤气为燃料的云母制品制造</w:t>
            </w:r>
            <w:r w:rsidRPr="00901C64">
              <w:rPr>
                <w:kern w:val="0"/>
                <w:sz w:val="24"/>
                <w:u w:val="single"/>
                <w:lang w:val="zh-CN"/>
              </w:rPr>
              <w:t>3082</w:t>
            </w:r>
            <w:r w:rsidRPr="00901C64">
              <w:rPr>
                <w:rFonts w:hint="eastAsia"/>
                <w:kern w:val="0"/>
                <w:sz w:val="24"/>
                <w:u w:val="single"/>
                <w:lang w:val="zh-CN"/>
              </w:rPr>
              <w:t>、耐火陶瓷制品及其他耐火材料制造</w:t>
            </w:r>
            <w:r w:rsidRPr="00901C64">
              <w:rPr>
                <w:kern w:val="0"/>
                <w:sz w:val="24"/>
                <w:u w:val="single"/>
                <w:lang w:val="zh-CN"/>
              </w:rPr>
              <w:t>3089</w:t>
            </w:r>
            <w:r w:rsidRPr="00901C64">
              <w:rPr>
                <w:rFonts w:hint="eastAsia"/>
                <w:kern w:val="0"/>
                <w:sz w:val="24"/>
                <w:u w:val="single"/>
                <w:lang w:val="zh-CN"/>
              </w:rPr>
              <w:t>属于简化管理，本项目使用燃料为天然气，属于登记管理类别。参考《排污许可证申请与核发技术规范</w:t>
            </w:r>
            <w:r w:rsidRPr="00901C64">
              <w:rPr>
                <w:rFonts w:hint="eastAsia"/>
                <w:kern w:val="0"/>
                <w:sz w:val="24"/>
                <w:u w:val="single"/>
                <w:lang w:val="zh-CN"/>
              </w:rPr>
              <w:t xml:space="preserve"> </w:t>
            </w:r>
            <w:r w:rsidRPr="00901C64">
              <w:rPr>
                <w:rFonts w:hint="eastAsia"/>
                <w:kern w:val="0"/>
                <w:sz w:val="24"/>
                <w:u w:val="single"/>
                <w:lang w:val="zh-CN"/>
              </w:rPr>
              <w:t>总则》（</w:t>
            </w:r>
            <w:r w:rsidRPr="00901C64">
              <w:rPr>
                <w:rFonts w:hint="eastAsia"/>
                <w:kern w:val="0"/>
                <w:sz w:val="24"/>
                <w:u w:val="single"/>
                <w:lang w:val="zh-CN"/>
              </w:rPr>
              <w:t>HJ942-2018</w:t>
            </w:r>
            <w:r w:rsidRPr="00901C64">
              <w:rPr>
                <w:rFonts w:hint="eastAsia"/>
                <w:kern w:val="0"/>
                <w:sz w:val="24"/>
                <w:u w:val="single"/>
                <w:lang w:val="zh-CN"/>
              </w:rPr>
              <w:t>）、《排污许可证申请与核发技术规范</w:t>
            </w:r>
            <w:r w:rsidRPr="00901C64">
              <w:rPr>
                <w:rFonts w:hint="eastAsia"/>
                <w:kern w:val="0"/>
                <w:sz w:val="24"/>
                <w:u w:val="single"/>
                <w:lang w:val="zh-CN"/>
              </w:rPr>
              <w:t xml:space="preserve"> </w:t>
            </w:r>
            <w:r w:rsidRPr="00901C64">
              <w:rPr>
                <w:rFonts w:hint="eastAsia"/>
                <w:kern w:val="0"/>
                <w:sz w:val="24"/>
                <w:u w:val="single"/>
                <w:lang w:val="zh-CN"/>
              </w:rPr>
              <w:t>工业炉窑》（</w:t>
            </w:r>
            <w:r w:rsidRPr="00901C64">
              <w:rPr>
                <w:rFonts w:hint="eastAsia"/>
                <w:kern w:val="0"/>
                <w:sz w:val="24"/>
                <w:u w:val="single"/>
                <w:lang w:val="zh-CN"/>
              </w:rPr>
              <w:t>HJ1121-2020</w:t>
            </w:r>
            <w:r w:rsidRPr="00901C64">
              <w:rPr>
                <w:rFonts w:hint="eastAsia"/>
                <w:kern w:val="0"/>
                <w:sz w:val="24"/>
                <w:u w:val="single"/>
                <w:lang w:val="zh-CN"/>
              </w:rPr>
              <w:t>），</w:t>
            </w:r>
            <w:r w:rsidRPr="00901C64">
              <w:rPr>
                <w:rFonts w:hint="eastAsia"/>
                <w:kern w:val="0"/>
                <w:sz w:val="24"/>
                <w:lang w:val="zh-CN"/>
              </w:rPr>
              <w:t>自行监测计划如下。</w:t>
            </w:r>
          </w:p>
          <w:p w14:paraId="11FC66BE" w14:textId="77777777" w:rsidR="0086500A" w:rsidRPr="00901C64" w:rsidRDefault="007A4EAE" w:rsidP="008A023A">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污染源监测计划表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495"/>
              <w:gridCol w:w="1276"/>
              <w:gridCol w:w="1248"/>
              <w:gridCol w:w="3205"/>
            </w:tblGrid>
            <w:tr w:rsidR="0086500A" w:rsidRPr="00901C64" w14:paraId="42C26018" w14:textId="77777777" w:rsidTr="007A4EAE">
              <w:trPr>
                <w:trHeight w:val="369"/>
                <w:jc w:val="center"/>
              </w:trPr>
              <w:tc>
                <w:tcPr>
                  <w:tcW w:w="2495" w:type="dxa"/>
                  <w:tcBorders>
                    <w:top w:val="single" w:sz="4" w:space="0" w:color="auto"/>
                    <w:left w:val="single" w:sz="4" w:space="0" w:color="auto"/>
                    <w:bottom w:val="single" w:sz="4" w:space="0" w:color="auto"/>
                    <w:right w:val="single" w:sz="4" w:space="0" w:color="auto"/>
                  </w:tcBorders>
                  <w:vAlign w:val="center"/>
                </w:tcPr>
                <w:p w14:paraId="1AFE33FC" w14:textId="77777777" w:rsidR="0086500A" w:rsidRPr="00901C64" w:rsidRDefault="0086500A" w:rsidP="00C22AEA">
                  <w:pPr>
                    <w:rPr>
                      <w:rFonts w:eastAsia="黑体"/>
                      <w:szCs w:val="21"/>
                    </w:rPr>
                  </w:pPr>
                  <w:r w:rsidRPr="00901C64">
                    <w:rPr>
                      <w:rFonts w:eastAsia="黑体" w:hAnsi="黑体"/>
                      <w:szCs w:val="21"/>
                    </w:rPr>
                    <w:t>监测点位</w:t>
                  </w:r>
                </w:p>
              </w:tc>
              <w:tc>
                <w:tcPr>
                  <w:tcW w:w="1276" w:type="dxa"/>
                  <w:tcBorders>
                    <w:top w:val="single" w:sz="4" w:space="0" w:color="auto"/>
                    <w:left w:val="single" w:sz="4" w:space="0" w:color="auto"/>
                    <w:bottom w:val="single" w:sz="4" w:space="0" w:color="auto"/>
                    <w:right w:val="single" w:sz="4" w:space="0" w:color="auto"/>
                  </w:tcBorders>
                  <w:vAlign w:val="center"/>
                </w:tcPr>
                <w:p w14:paraId="251CFD6D" w14:textId="77777777" w:rsidR="0086500A" w:rsidRPr="00901C64" w:rsidRDefault="0086500A" w:rsidP="00C22AEA">
                  <w:pPr>
                    <w:rPr>
                      <w:rFonts w:eastAsia="黑体"/>
                      <w:szCs w:val="21"/>
                    </w:rPr>
                  </w:pPr>
                  <w:r w:rsidRPr="00901C64">
                    <w:rPr>
                      <w:rFonts w:eastAsia="黑体" w:hAnsi="黑体"/>
                      <w:szCs w:val="21"/>
                    </w:rPr>
                    <w:t>监测指标</w:t>
                  </w:r>
                </w:p>
              </w:tc>
              <w:tc>
                <w:tcPr>
                  <w:tcW w:w="1248" w:type="dxa"/>
                  <w:tcBorders>
                    <w:top w:val="single" w:sz="4" w:space="0" w:color="auto"/>
                    <w:left w:val="single" w:sz="4" w:space="0" w:color="auto"/>
                    <w:bottom w:val="single" w:sz="4" w:space="0" w:color="auto"/>
                    <w:right w:val="single" w:sz="4" w:space="0" w:color="auto"/>
                  </w:tcBorders>
                  <w:vAlign w:val="center"/>
                </w:tcPr>
                <w:p w14:paraId="6432FEE2" w14:textId="77777777" w:rsidR="0086500A" w:rsidRPr="00901C64" w:rsidRDefault="0086500A" w:rsidP="00C22AEA">
                  <w:pPr>
                    <w:rPr>
                      <w:rFonts w:eastAsia="黑体"/>
                      <w:szCs w:val="21"/>
                    </w:rPr>
                  </w:pPr>
                  <w:r w:rsidRPr="00901C64">
                    <w:rPr>
                      <w:rFonts w:eastAsia="黑体" w:hAnsi="黑体"/>
                      <w:szCs w:val="21"/>
                    </w:rPr>
                    <w:t>监测频次</w:t>
                  </w:r>
                </w:p>
              </w:tc>
              <w:tc>
                <w:tcPr>
                  <w:tcW w:w="3205" w:type="dxa"/>
                  <w:tcBorders>
                    <w:top w:val="single" w:sz="4" w:space="0" w:color="auto"/>
                    <w:left w:val="single" w:sz="4" w:space="0" w:color="auto"/>
                    <w:bottom w:val="single" w:sz="4" w:space="0" w:color="auto"/>
                    <w:right w:val="single" w:sz="4" w:space="0" w:color="auto"/>
                  </w:tcBorders>
                  <w:vAlign w:val="center"/>
                </w:tcPr>
                <w:p w14:paraId="13691E76" w14:textId="77777777" w:rsidR="0086500A" w:rsidRPr="00901C64" w:rsidRDefault="0086500A" w:rsidP="00C22AEA">
                  <w:pPr>
                    <w:rPr>
                      <w:rFonts w:eastAsia="黑体"/>
                      <w:szCs w:val="21"/>
                    </w:rPr>
                  </w:pPr>
                  <w:r w:rsidRPr="00901C64">
                    <w:rPr>
                      <w:rFonts w:eastAsia="黑体" w:hAnsi="黑体"/>
                      <w:szCs w:val="21"/>
                    </w:rPr>
                    <w:t>执行排放标准</w:t>
                  </w:r>
                </w:p>
              </w:tc>
            </w:tr>
            <w:tr w:rsidR="0086500A" w:rsidRPr="00901C64" w14:paraId="02CD47B1" w14:textId="77777777" w:rsidTr="007A4EAE">
              <w:trPr>
                <w:trHeight w:val="369"/>
                <w:jc w:val="center"/>
              </w:trPr>
              <w:tc>
                <w:tcPr>
                  <w:tcW w:w="2495" w:type="dxa"/>
                  <w:tcBorders>
                    <w:top w:val="single" w:sz="4" w:space="0" w:color="auto"/>
                    <w:left w:val="single" w:sz="4" w:space="0" w:color="auto"/>
                    <w:right w:val="single" w:sz="4" w:space="0" w:color="auto"/>
                  </w:tcBorders>
                  <w:vAlign w:val="center"/>
                </w:tcPr>
                <w:p w14:paraId="35ED60A5" w14:textId="77777777" w:rsidR="0086500A" w:rsidRPr="00901C64" w:rsidRDefault="0086500A" w:rsidP="007A4EAE">
                  <w:pPr>
                    <w:spacing w:line="360" w:lineRule="exact"/>
                    <w:rPr>
                      <w:szCs w:val="21"/>
                    </w:rPr>
                  </w:pPr>
                  <w:r w:rsidRPr="00901C64">
                    <w:rPr>
                      <w:rFonts w:hint="eastAsia"/>
                      <w:szCs w:val="21"/>
                    </w:rPr>
                    <w:t>隧道窑烟气排气筒</w:t>
                  </w:r>
                </w:p>
              </w:tc>
              <w:tc>
                <w:tcPr>
                  <w:tcW w:w="1276" w:type="dxa"/>
                  <w:tcBorders>
                    <w:top w:val="single" w:sz="4" w:space="0" w:color="auto"/>
                    <w:left w:val="single" w:sz="4" w:space="0" w:color="auto"/>
                    <w:right w:val="single" w:sz="4" w:space="0" w:color="auto"/>
                  </w:tcBorders>
                  <w:vAlign w:val="center"/>
                </w:tcPr>
                <w:p w14:paraId="6EA1714E" w14:textId="77777777" w:rsidR="0086500A" w:rsidRPr="00901C64" w:rsidRDefault="0086500A" w:rsidP="00C22AEA">
                  <w:pPr>
                    <w:spacing w:line="360" w:lineRule="exact"/>
                    <w:rPr>
                      <w:szCs w:val="21"/>
                    </w:rPr>
                  </w:pPr>
                  <w:r w:rsidRPr="00901C64">
                    <w:rPr>
                      <w:rFonts w:hint="eastAsia"/>
                    </w:rPr>
                    <w:t>颗粒物、</w:t>
                  </w:r>
                  <w:r w:rsidRPr="00901C64">
                    <w:rPr>
                      <w:rFonts w:hint="eastAsia"/>
                    </w:rPr>
                    <w:t>SO</w:t>
                  </w:r>
                  <w:r w:rsidRPr="00901C64">
                    <w:rPr>
                      <w:rFonts w:hint="eastAsia"/>
                      <w:vertAlign w:val="subscript"/>
                    </w:rPr>
                    <w:t>2</w:t>
                  </w:r>
                  <w:r w:rsidRPr="00901C64">
                    <w:rPr>
                      <w:rFonts w:hint="eastAsia"/>
                    </w:rPr>
                    <w:t>、</w:t>
                  </w:r>
                  <w:r w:rsidRPr="00901C64">
                    <w:rPr>
                      <w:rFonts w:hint="eastAsia"/>
                    </w:rPr>
                    <w:t>NO</w:t>
                  </w:r>
                  <w:r w:rsidRPr="00901C64">
                    <w:rPr>
                      <w:rFonts w:hint="eastAsia"/>
                      <w:vertAlign w:val="subscript"/>
                    </w:rPr>
                    <w:t>X</w:t>
                  </w:r>
                </w:p>
              </w:tc>
              <w:tc>
                <w:tcPr>
                  <w:tcW w:w="1248" w:type="dxa"/>
                  <w:tcBorders>
                    <w:top w:val="single" w:sz="4" w:space="0" w:color="auto"/>
                    <w:left w:val="single" w:sz="4" w:space="0" w:color="auto"/>
                    <w:right w:val="single" w:sz="4" w:space="0" w:color="auto"/>
                  </w:tcBorders>
                  <w:vAlign w:val="center"/>
                </w:tcPr>
                <w:p w14:paraId="4284B599" w14:textId="77777777" w:rsidR="0086500A" w:rsidRPr="00901C64" w:rsidRDefault="0086500A" w:rsidP="00C22AEA">
                  <w:pPr>
                    <w:spacing w:line="360" w:lineRule="exact"/>
                    <w:rPr>
                      <w:szCs w:val="21"/>
                      <w:u w:val="single"/>
                    </w:rPr>
                  </w:pPr>
                  <w:r w:rsidRPr="00901C64">
                    <w:rPr>
                      <w:szCs w:val="21"/>
                      <w:u w:val="single"/>
                    </w:rPr>
                    <w:t>1</w:t>
                  </w:r>
                  <w:r w:rsidRPr="00901C64">
                    <w:rPr>
                      <w:szCs w:val="21"/>
                      <w:u w:val="single"/>
                    </w:rPr>
                    <w:t>年</w:t>
                  </w:r>
                  <w:r w:rsidRPr="00901C64">
                    <w:rPr>
                      <w:szCs w:val="21"/>
                      <w:u w:val="single"/>
                    </w:rPr>
                    <w:t>1</w:t>
                  </w:r>
                  <w:r w:rsidRPr="00901C64">
                    <w:rPr>
                      <w:szCs w:val="21"/>
                      <w:u w:val="single"/>
                    </w:rPr>
                    <w:t>次</w:t>
                  </w:r>
                </w:p>
              </w:tc>
              <w:tc>
                <w:tcPr>
                  <w:tcW w:w="3205" w:type="dxa"/>
                  <w:tcBorders>
                    <w:top w:val="single" w:sz="4" w:space="0" w:color="auto"/>
                    <w:left w:val="single" w:sz="4" w:space="0" w:color="auto"/>
                    <w:right w:val="single" w:sz="4" w:space="0" w:color="auto"/>
                  </w:tcBorders>
                  <w:vAlign w:val="center"/>
                </w:tcPr>
                <w:p w14:paraId="78377696" w14:textId="77777777" w:rsidR="0086500A" w:rsidRPr="00901C64" w:rsidRDefault="0086500A" w:rsidP="007A4EAE">
                  <w:pPr>
                    <w:spacing w:line="360" w:lineRule="exact"/>
                    <w:rPr>
                      <w:szCs w:val="21"/>
                    </w:rPr>
                  </w:pPr>
                  <w:r w:rsidRPr="00901C64">
                    <w:rPr>
                      <w:rFonts w:hint="eastAsia"/>
                      <w:bCs/>
                      <w:szCs w:val="21"/>
                    </w:rPr>
                    <w:t>《耐火材料工业大气污染物排放标准》（</w:t>
                  </w:r>
                  <w:r w:rsidRPr="00901C64">
                    <w:rPr>
                      <w:rFonts w:hint="eastAsia"/>
                      <w:bCs/>
                      <w:szCs w:val="21"/>
                    </w:rPr>
                    <w:t>DB412166-2021</w:t>
                  </w:r>
                  <w:r w:rsidRPr="00901C64">
                    <w:rPr>
                      <w:rFonts w:hint="eastAsia"/>
                      <w:bCs/>
                      <w:szCs w:val="21"/>
                    </w:rPr>
                    <w:t>）</w:t>
                  </w:r>
                </w:p>
              </w:tc>
            </w:tr>
            <w:tr w:rsidR="0086500A" w:rsidRPr="00901C64" w14:paraId="49598978" w14:textId="77777777" w:rsidTr="007A4EAE">
              <w:trPr>
                <w:trHeight w:val="369"/>
                <w:jc w:val="center"/>
              </w:trPr>
              <w:tc>
                <w:tcPr>
                  <w:tcW w:w="2495" w:type="dxa"/>
                  <w:tcBorders>
                    <w:top w:val="single" w:sz="4" w:space="0" w:color="auto"/>
                    <w:left w:val="single" w:sz="4" w:space="0" w:color="auto"/>
                    <w:right w:val="single" w:sz="4" w:space="0" w:color="auto"/>
                  </w:tcBorders>
                  <w:vAlign w:val="center"/>
                </w:tcPr>
                <w:p w14:paraId="1843F3B2" w14:textId="77777777" w:rsidR="0086500A" w:rsidRPr="00901C64" w:rsidRDefault="0086500A" w:rsidP="007A4EAE">
                  <w:pPr>
                    <w:spacing w:line="360" w:lineRule="exact"/>
                    <w:rPr>
                      <w:szCs w:val="21"/>
                    </w:rPr>
                  </w:pPr>
                  <w:r w:rsidRPr="00901C64">
                    <w:rPr>
                      <w:rFonts w:hint="eastAsia"/>
                      <w:szCs w:val="21"/>
                    </w:rPr>
                    <w:t>混配料系统覆膜滤袋除尘器排气筒</w:t>
                  </w:r>
                </w:p>
              </w:tc>
              <w:tc>
                <w:tcPr>
                  <w:tcW w:w="1276" w:type="dxa"/>
                  <w:tcBorders>
                    <w:top w:val="single" w:sz="4" w:space="0" w:color="auto"/>
                    <w:left w:val="single" w:sz="4" w:space="0" w:color="auto"/>
                    <w:right w:val="single" w:sz="4" w:space="0" w:color="auto"/>
                  </w:tcBorders>
                  <w:vAlign w:val="center"/>
                </w:tcPr>
                <w:p w14:paraId="01E8B575" w14:textId="77777777" w:rsidR="0086500A" w:rsidRPr="00901C64" w:rsidRDefault="0086500A" w:rsidP="00C22AEA">
                  <w:pPr>
                    <w:spacing w:line="360" w:lineRule="exact"/>
                    <w:rPr>
                      <w:szCs w:val="21"/>
                    </w:rPr>
                  </w:pPr>
                  <w:r w:rsidRPr="00901C64">
                    <w:rPr>
                      <w:rFonts w:hint="eastAsia"/>
                      <w:szCs w:val="21"/>
                    </w:rPr>
                    <w:t>颗粒物</w:t>
                  </w:r>
                </w:p>
              </w:tc>
              <w:tc>
                <w:tcPr>
                  <w:tcW w:w="1248" w:type="dxa"/>
                  <w:tcBorders>
                    <w:top w:val="single" w:sz="4" w:space="0" w:color="auto"/>
                    <w:left w:val="single" w:sz="4" w:space="0" w:color="auto"/>
                    <w:right w:val="single" w:sz="4" w:space="0" w:color="auto"/>
                  </w:tcBorders>
                  <w:vAlign w:val="center"/>
                </w:tcPr>
                <w:p w14:paraId="5786000D" w14:textId="77777777" w:rsidR="0086500A" w:rsidRPr="00901C64" w:rsidRDefault="0086500A" w:rsidP="00C22AEA">
                  <w:pPr>
                    <w:spacing w:line="360" w:lineRule="exact"/>
                    <w:rPr>
                      <w:szCs w:val="21"/>
                    </w:rPr>
                  </w:pPr>
                  <w:r w:rsidRPr="00901C64">
                    <w:rPr>
                      <w:szCs w:val="21"/>
                    </w:rPr>
                    <w:t>1</w:t>
                  </w:r>
                  <w:r w:rsidRPr="00901C64">
                    <w:rPr>
                      <w:szCs w:val="21"/>
                    </w:rPr>
                    <w:t>年</w:t>
                  </w:r>
                  <w:r w:rsidRPr="00901C64">
                    <w:rPr>
                      <w:szCs w:val="21"/>
                    </w:rPr>
                    <w:t>1</w:t>
                  </w:r>
                  <w:r w:rsidRPr="00901C64">
                    <w:rPr>
                      <w:szCs w:val="21"/>
                    </w:rPr>
                    <w:t>次</w:t>
                  </w:r>
                </w:p>
              </w:tc>
              <w:tc>
                <w:tcPr>
                  <w:tcW w:w="3205" w:type="dxa"/>
                  <w:tcBorders>
                    <w:top w:val="single" w:sz="4" w:space="0" w:color="auto"/>
                    <w:left w:val="single" w:sz="4" w:space="0" w:color="auto"/>
                    <w:right w:val="single" w:sz="4" w:space="0" w:color="auto"/>
                  </w:tcBorders>
                  <w:vAlign w:val="center"/>
                </w:tcPr>
                <w:p w14:paraId="4ABCD58E" w14:textId="77777777" w:rsidR="0086500A" w:rsidRPr="00901C64" w:rsidRDefault="0086500A" w:rsidP="007A4EAE">
                  <w:pPr>
                    <w:spacing w:line="360" w:lineRule="exact"/>
                    <w:rPr>
                      <w:szCs w:val="21"/>
                    </w:rPr>
                  </w:pPr>
                  <w:r w:rsidRPr="00901C64">
                    <w:rPr>
                      <w:rFonts w:hint="eastAsia"/>
                      <w:bCs/>
                      <w:szCs w:val="21"/>
                    </w:rPr>
                    <w:t>《耐火材料工业大气污染物排放标准》（</w:t>
                  </w:r>
                  <w:r w:rsidRPr="00901C64">
                    <w:rPr>
                      <w:rFonts w:hint="eastAsia"/>
                      <w:bCs/>
                      <w:szCs w:val="21"/>
                    </w:rPr>
                    <w:t>DB412166-2021</w:t>
                  </w:r>
                  <w:r w:rsidRPr="00901C64">
                    <w:rPr>
                      <w:rFonts w:hint="eastAsia"/>
                      <w:bCs/>
                      <w:szCs w:val="21"/>
                    </w:rPr>
                    <w:t>）</w:t>
                  </w:r>
                </w:p>
              </w:tc>
            </w:tr>
            <w:tr w:rsidR="0086500A" w:rsidRPr="00901C64" w14:paraId="69AA10DC" w14:textId="77777777" w:rsidTr="007A4EAE">
              <w:trPr>
                <w:trHeight w:val="369"/>
                <w:jc w:val="center"/>
              </w:trPr>
              <w:tc>
                <w:tcPr>
                  <w:tcW w:w="2495" w:type="dxa"/>
                  <w:tcBorders>
                    <w:top w:val="single" w:sz="4" w:space="0" w:color="auto"/>
                    <w:left w:val="single" w:sz="4" w:space="0" w:color="auto"/>
                    <w:right w:val="single" w:sz="4" w:space="0" w:color="auto"/>
                  </w:tcBorders>
                  <w:vAlign w:val="center"/>
                </w:tcPr>
                <w:p w14:paraId="0AFB951E" w14:textId="77777777" w:rsidR="0086500A" w:rsidRPr="00901C64" w:rsidRDefault="0086500A" w:rsidP="007A4EAE">
                  <w:pPr>
                    <w:spacing w:line="360" w:lineRule="exact"/>
                    <w:rPr>
                      <w:szCs w:val="21"/>
                    </w:rPr>
                  </w:pPr>
                  <w:r w:rsidRPr="00901C64">
                    <w:rPr>
                      <w:rFonts w:hint="eastAsia"/>
                      <w:szCs w:val="21"/>
                    </w:rPr>
                    <w:t>磨砖工序覆膜滤袋除尘器排气筒</w:t>
                  </w:r>
                </w:p>
              </w:tc>
              <w:tc>
                <w:tcPr>
                  <w:tcW w:w="1276" w:type="dxa"/>
                  <w:tcBorders>
                    <w:top w:val="single" w:sz="4" w:space="0" w:color="auto"/>
                    <w:left w:val="single" w:sz="4" w:space="0" w:color="auto"/>
                    <w:right w:val="single" w:sz="4" w:space="0" w:color="auto"/>
                  </w:tcBorders>
                  <w:vAlign w:val="center"/>
                </w:tcPr>
                <w:p w14:paraId="70944F2D" w14:textId="77777777" w:rsidR="0086500A" w:rsidRPr="00901C64" w:rsidRDefault="0086500A" w:rsidP="00C22AEA">
                  <w:pPr>
                    <w:spacing w:line="360" w:lineRule="exact"/>
                    <w:rPr>
                      <w:szCs w:val="21"/>
                    </w:rPr>
                  </w:pPr>
                  <w:r w:rsidRPr="00901C64">
                    <w:rPr>
                      <w:rFonts w:hint="eastAsia"/>
                      <w:szCs w:val="21"/>
                    </w:rPr>
                    <w:t>颗粒物</w:t>
                  </w:r>
                </w:p>
              </w:tc>
              <w:tc>
                <w:tcPr>
                  <w:tcW w:w="1248" w:type="dxa"/>
                  <w:tcBorders>
                    <w:top w:val="single" w:sz="4" w:space="0" w:color="auto"/>
                    <w:left w:val="single" w:sz="4" w:space="0" w:color="auto"/>
                    <w:right w:val="single" w:sz="4" w:space="0" w:color="auto"/>
                  </w:tcBorders>
                  <w:vAlign w:val="center"/>
                </w:tcPr>
                <w:p w14:paraId="04AE62CB" w14:textId="77777777" w:rsidR="0086500A" w:rsidRPr="00901C64" w:rsidRDefault="0086500A" w:rsidP="00C22AEA">
                  <w:pPr>
                    <w:spacing w:line="360" w:lineRule="exact"/>
                    <w:rPr>
                      <w:szCs w:val="21"/>
                    </w:rPr>
                  </w:pPr>
                  <w:r w:rsidRPr="00901C64">
                    <w:rPr>
                      <w:szCs w:val="21"/>
                    </w:rPr>
                    <w:t>1</w:t>
                  </w:r>
                  <w:r w:rsidRPr="00901C64">
                    <w:rPr>
                      <w:szCs w:val="21"/>
                    </w:rPr>
                    <w:t>年</w:t>
                  </w:r>
                  <w:r w:rsidRPr="00901C64">
                    <w:rPr>
                      <w:szCs w:val="21"/>
                    </w:rPr>
                    <w:t>1</w:t>
                  </w:r>
                  <w:r w:rsidRPr="00901C64">
                    <w:rPr>
                      <w:szCs w:val="21"/>
                    </w:rPr>
                    <w:t>次</w:t>
                  </w:r>
                </w:p>
              </w:tc>
              <w:tc>
                <w:tcPr>
                  <w:tcW w:w="3205" w:type="dxa"/>
                  <w:tcBorders>
                    <w:top w:val="single" w:sz="4" w:space="0" w:color="auto"/>
                    <w:left w:val="single" w:sz="4" w:space="0" w:color="auto"/>
                    <w:right w:val="single" w:sz="4" w:space="0" w:color="auto"/>
                  </w:tcBorders>
                  <w:vAlign w:val="center"/>
                </w:tcPr>
                <w:p w14:paraId="3110B986" w14:textId="77777777" w:rsidR="0086500A" w:rsidRPr="00901C64" w:rsidRDefault="0086500A" w:rsidP="007A4EAE">
                  <w:pPr>
                    <w:spacing w:line="360" w:lineRule="exact"/>
                    <w:rPr>
                      <w:szCs w:val="21"/>
                    </w:rPr>
                  </w:pPr>
                  <w:r w:rsidRPr="00901C64">
                    <w:rPr>
                      <w:rFonts w:hint="eastAsia"/>
                      <w:bCs/>
                      <w:szCs w:val="21"/>
                    </w:rPr>
                    <w:t>《耐火材料工业大气污染物排放标准》（</w:t>
                  </w:r>
                  <w:r w:rsidRPr="00901C64">
                    <w:rPr>
                      <w:rFonts w:hint="eastAsia"/>
                      <w:bCs/>
                      <w:szCs w:val="21"/>
                    </w:rPr>
                    <w:t>DB412166-2021</w:t>
                  </w:r>
                  <w:r w:rsidRPr="00901C64">
                    <w:rPr>
                      <w:rFonts w:hint="eastAsia"/>
                      <w:bCs/>
                      <w:szCs w:val="21"/>
                    </w:rPr>
                    <w:t>）</w:t>
                  </w:r>
                </w:p>
              </w:tc>
            </w:tr>
            <w:tr w:rsidR="0086500A" w:rsidRPr="00901C64" w14:paraId="1FE36F6F" w14:textId="77777777" w:rsidTr="007A4EAE">
              <w:trPr>
                <w:trHeight w:val="369"/>
                <w:jc w:val="center"/>
              </w:trPr>
              <w:tc>
                <w:tcPr>
                  <w:tcW w:w="2495" w:type="dxa"/>
                  <w:vMerge w:val="restart"/>
                  <w:tcBorders>
                    <w:top w:val="single" w:sz="4" w:space="0" w:color="auto"/>
                    <w:left w:val="single" w:sz="4" w:space="0" w:color="auto"/>
                    <w:right w:val="single" w:sz="4" w:space="0" w:color="auto"/>
                  </w:tcBorders>
                  <w:vAlign w:val="center"/>
                </w:tcPr>
                <w:p w14:paraId="3C55B731" w14:textId="77777777" w:rsidR="0086500A" w:rsidRPr="00901C64" w:rsidRDefault="0086500A" w:rsidP="007A4EAE">
                  <w:pPr>
                    <w:spacing w:line="360" w:lineRule="exact"/>
                    <w:rPr>
                      <w:szCs w:val="21"/>
                    </w:rPr>
                  </w:pPr>
                  <w:r w:rsidRPr="00901C64">
                    <w:rPr>
                      <w:rFonts w:hint="eastAsia"/>
                      <w:szCs w:val="21"/>
                    </w:rPr>
                    <w:t>等离子光氧一体机</w:t>
                  </w:r>
                  <w:r w:rsidRPr="00901C64">
                    <w:rPr>
                      <w:rFonts w:hint="eastAsia"/>
                      <w:szCs w:val="21"/>
                    </w:rPr>
                    <w:t>+</w:t>
                  </w:r>
                  <w:r w:rsidRPr="00901C64">
                    <w:rPr>
                      <w:rFonts w:hint="eastAsia"/>
                      <w:szCs w:val="21"/>
                    </w:rPr>
                    <w:t>活性炭吸附装置排气筒</w:t>
                  </w:r>
                </w:p>
              </w:tc>
              <w:tc>
                <w:tcPr>
                  <w:tcW w:w="1276" w:type="dxa"/>
                  <w:tcBorders>
                    <w:top w:val="single" w:sz="4" w:space="0" w:color="auto"/>
                    <w:left w:val="single" w:sz="4" w:space="0" w:color="auto"/>
                    <w:right w:val="single" w:sz="4" w:space="0" w:color="auto"/>
                  </w:tcBorders>
                  <w:vAlign w:val="center"/>
                </w:tcPr>
                <w:p w14:paraId="3F61A286" w14:textId="77777777" w:rsidR="0086500A" w:rsidRPr="00901C64" w:rsidRDefault="0086500A" w:rsidP="00C22AEA">
                  <w:pPr>
                    <w:spacing w:line="360" w:lineRule="exact"/>
                    <w:rPr>
                      <w:szCs w:val="21"/>
                    </w:rPr>
                  </w:pPr>
                  <w:r w:rsidRPr="00901C64">
                    <w:rPr>
                      <w:rFonts w:hint="eastAsia"/>
                      <w:szCs w:val="21"/>
                    </w:rPr>
                    <w:t>非甲烷总烃</w:t>
                  </w:r>
                </w:p>
              </w:tc>
              <w:tc>
                <w:tcPr>
                  <w:tcW w:w="1248" w:type="dxa"/>
                  <w:tcBorders>
                    <w:top w:val="single" w:sz="4" w:space="0" w:color="auto"/>
                    <w:left w:val="single" w:sz="4" w:space="0" w:color="auto"/>
                    <w:right w:val="single" w:sz="4" w:space="0" w:color="auto"/>
                  </w:tcBorders>
                  <w:vAlign w:val="center"/>
                </w:tcPr>
                <w:p w14:paraId="1FA4D2B6" w14:textId="77777777" w:rsidR="0086500A" w:rsidRPr="00901C64" w:rsidRDefault="0086500A" w:rsidP="00C22AEA">
                  <w:pPr>
                    <w:spacing w:line="360" w:lineRule="exact"/>
                    <w:rPr>
                      <w:szCs w:val="21"/>
                    </w:rPr>
                  </w:pPr>
                  <w:r w:rsidRPr="00901C64">
                    <w:rPr>
                      <w:szCs w:val="21"/>
                    </w:rPr>
                    <w:t>1</w:t>
                  </w:r>
                  <w:r w:rsidRPr="00901C64">
                    <w:rPr>
                      <w:szCs w:val="21"/>
                    </w:rPr>
                    <w:t>年</w:t>
                  </w:r>
                  <w:r w:rsidRPr="00901C64">
                    <w:rPr>
                      <w:szCs w:val="21"/>
                    </w:rPr>
                    <w:t>1</w:t>
                  </w:r>
                  <w:r w:rsidRPr="00901C64">
                    <w:rPr>
                      <w:szCs w:val="21"/>
                    </w:rPr>
                    <w:t>次</w:t>
                  </w:r>
                </w:p>
              </w:tc>
              <w:tc>
                <w:tcPr>
                  <w:tcW w:w="3205" w:type="dxa"/>
                  <w:tcBorders>
                    <w:top w:val="single" w:sz="4" w:space="0" w:color="auto"/>
                    <w:left w:val="single" w:sz="4" w:space="0" w:color="auto"/>
                    <w:right w:val="single" w:sz="4" w:space="0" w:color="auto"/>
                  </w:tcBorders>
                  <w:vAlign w:val="center"/>
                </w:tcPr>
                <w:p w14:paraId="11345667" w14:textId="77777777" w:rsidR="0086500A" w:rsidRPr="00901C64" w:rsidRDefault="0086500A" w:rsidP="007A4EAE">
                  <w:pPr>
                    <w:spacing w:line="360" w:lineRule="exact"/>
                    <w:rPr>
                      <w:szCs w:val="21"/>
                    </w:rPr>
                  </w:pPr>
                  <w:r w:rsidRPr="00901C64">
                    <w:rPr>
                      <w:rFonts w:hint="eastAsia"/>
                      <w:bCs/>
                      <w:szCs w:val="21"/>
                      <w:u w:val="single"/>
                    </w:rPr>
                    <w:t>《耐火材料工业大气污染物排放标准》（</w:t>
                  </w:r>
                  <w:r w:rsidRPr="00901C64">
                    <w:rPr>
                      <w:rFonts w:hint="eastAsia"/>
                      <w:bCs/>
                      <w:szCs w:val="21"/>
                      <w:u w:val="single"/>
                    </w:rPr>
                    <w:t>DB412166-2021</w:t>
                  </w:r>
                  <w:r w:rsidRPr="00901C64">
                    <w:rPr>
                      <w:rFonts w:hint="eastAsia"/>
                      <w:bCs/>
                      <w:szCs w:val="21"/>
                      <w:u w:val="single"/>
                    </w:rPr>
                    <w:t>）</w:t>
                  </w:r>
                </w:p>
              </w:tc>
            </w:tr>
            <w:tr w:rsidR="0086500A" w:rsidRPr="00901C64" w14:paraId="2A6FF2C0" w14:textId="77777777" w:rsidTr="007A4EAE">
              <w:trPr>
                <w:trHeight w:val="369"/>
                <w:jc w:val="center"/>
              </w:trPr>
              <w:tc>
                <w:tcPr>
                  <w:tcW w:w="2495" w:type="dxa"/>
                  <w:vMerge/>
                  <w:tcBorders>
                    <w:left w:val="single" w:sz="4" w:space="0" w:color="auto"/>
                    <w:right w:val="single" w:sz="4" w:space="0" w:color="auto"/>
                  </w:tcBorders>
                  <w:vAlign w:val="center"/>
                </w:tcPr>
                <w:p w14:paraId="7336A9C5" w14:textId="77777777" w:rsidR="0086500A" w:rsidRPr="00901C64" w:rsidRDefault="0086500A" w:rsidP="007A4EAE">
                  <w:pPr>
                    <w:spacing w:line="360" w:lineRule="exact"/>
                    <w:rPr>
                      <w:szCs w:val="21"/>
                    </w:rPr>
                  </w:pPr>
                </w:p>
              </w:tc>
              <w:tc>
                <w:tcPr>
                  <w:tcW w:w="1276" w:type="dxa"/>
                  <w:tcBorders>
                    <w:top w:val="single" w:sz="4" w:space="0" w:color="auto"/>
                    <w:left w:val="single" w:sz="4" w:space="0" w:color="auto"/>
                    <w:right w:val="single" w:sz="4" w:space="0" w:color="auto"/>
                  </w:tcBorders>
                  <w:vAlign w:val="center"/>
                </w:tcPr>
                <w:p w14:paraId="131BF077" w14:textId="77777777" w:rsidR="0086500A" w:rsidRPr="00901C64" w:rsidRDefault="0086500A" w:rsidP="00C22AEA">
                  <w:pPr>
                    <w:spacing w:line="360" w:lineRule="exact"/>
                    <w:rPr>
                      <w:szCs w:val="21"/>
                    </w:rPr>
                  </w:pPr>
                  <w:r w:rsidRPr="00901C64">
                    <w:rPr>
                      <w:rFonts w:hint="eastAsia"/>
                      <w:szCs w:val="21"/>
                    </w:rPr>
                    <w:t>苯乙烯</w:t>
                  </w:r>
                </w:p>
              </w:tc>
              <w:tc>
                <w:tcPr>
                  <w:tcW w:w="1248" w:type="dxa"/>
                  <w:tcBorders>
                    <w:top w:val="single" w:sz="4" w:space="0" w:color="auto"/>
                    <w:left w:val="single" w:sz="4" w:space="0" w:color="auto"/>
                    <w:right w:val="single" w:sz="4" w:space="0" w:color="auto"/>
                  </w:tcBorders>
                  <w:vAlign w:val="center"/>
                </w:tcPr>
                <w:p w14:paraId="31E4CF7C" w14:textId="77777777" w:rsidR="0086500A" w:rsidRPr="00901C64" w:rsidRDefault="0086500A" w:rsidP="00C22AEA">
                  <w:pPr>
                    <w:spacing w:line="360" w:lineRule="exact"/>
                    <w:rPr>
                      <w:szCs w:val="21"/>
                    </w:rPr>
                  </w:pPr>
                  <w:r w:rsidRPr="00901C64">
                    <w:rPr>
                      <w:szCs w:val="21"/>
                    </w:rPr>
                    <w:t>1</w:t>
                  </w:r>
                  <w:r w:rsidRPr="00901C64">
                    <w:rPr>
                      <w:szCs w:val="21"/>
                    </w:rPr>
                    <w:t>年</w:t>
                  </w:r>
                  <w:r w:rsidRPr="00901C64">
                    <w:rPr>
                      <w:szCs w:val="21"/>
                    </w:rPr>
                    <w:t>1</w:t>
                  </w:r>
                  <w:r w:rsidRPr="00901C64">
                    <w:rPr>
                      <w:szCs w:val="21"/>
                    </w:rPr>
                    <w:t>次</w:t>
                  </w:r>
                </w:p>
              </w:tc>
              <w:tc>
                <w:tcPr>
                  <w:tcW w:w="3205" w:type="dxa"/>
                  <w:tcBorders>
                    <w:top w:val="single" w:sz="4" w:space="0" w:color="auto"/>
                    <w:left w:val="single" w:sz="4" w:space="0" w:color="auto"/>
                    <w:right w:val="single" w:sz="4" w:space="0" w:color="auto"/>
                  </w:tcBorders>
                  <w:vAlign w:val="center"/>
                </w:tcPr>
                <w:p w14:paraId="31F8A21D" w14:textId="77777777" w:rsidR="0086500A" w:rsidRPr="00901C64" w:rsidRDefault="0086500A" w:rsidP="007A4EAE">
                  <w:pPr>
                    <w:spacing w:line="360" w:lineRule="exact"/>
                    <w:rPr>
                      <w:bCs/>
                      <w:szCs w:val="21"/>
                      <w:u w:val="single"/>
                    </w:rPr>
                  </w:pPr>
                  <w:r w:rsidRPr="00901C64">
                    <w:rPr>
                      <w:rFonts w:hint="eastAsia"/>
                      <w:szCs w:val="21"/>
                    </w:rPr>
                    <w:t>《合成树脂工业污染物排放标准》（</w:t>
                  </w:r>
                  <w:r w:rsidRPr="00901C64">
                    <w:rPr>
                      <w:rFonts w:hint="eastAsia"/>
                      <w:szCs w:val="21"/>
                    </w:rPr>
                    <w:t>GB31572-2015</w:t>
                  </w:r>
                  <w:r w:rsidRPr="00901C64">
                    <w:rPr>
                      <w:rFonts w:hint="eastAsia"/>
                      <w:szCs w:val="21"/>
                    </w:rPr>
                    <w:t>）</w:t>
                  </w:r>
                </w:p>
              </w:tc>
            </w:tr>
            <w:tr w:rsidR="0086500A" w:rsidRPr="00901C64" w14:paraId="00D087F5" w14:textId="77777777" w:rsidTr="007A4EAE">
              <w:trPr>
                <w:trHeight w:val="369"/>
                <w:jc w:val="center"/>
              </w:trPr>
              <w:tc>
                <w:tcPr>
                  <w:tcW w:w="2495" w:type="dxa"/>
                  <w:vMerge w:val="restart"/>
                  <w:tcBorders>
                    <w:top w:val="single" w:sz="4" w:space="0" w:color="auto"/>
                    <w:left w:val="single" w:sz="4" w:space="0" w:color="auto"/>
                    <w:right w:val="single" w:sz="4" w:space="0" w:color="auto"/>
                  </w:tcBorders>
                  <w:vAlign w:val="center"/>
                </w:tcPr>
                <w:p w14:paraId="23C07CC7" w14:textId="77777777" w:rsidR="0086500A" w:rsidRPr="00901C64" w:rsidRDefault="0086500A" w:rsidP="007A4EAE">
                  <w:pPr>
                    <w:spacing w:line="360" w:lineRule="exact"/>
                    <w:rPr>
                      <w:szCs w:val="21"/>
                    </w:rPr>
                  </w:pPr>
                  <w:r w:rsidRPr="00901C64">
                    <w:rPr>
                      <w:szCs w:val="21"/>
                    </w:rPr>
                    <w:t>项目所在区域上风向</w:t>
                  </w:r>
                  <w:r w:rsidRPr="00901C64">
                    <w:rPr>
                      <w:szCs w:val="21"/>
                    </w:rPr>
                    <w:t>1</w:t>
                  </w:r>
                  <w:r w:rsidRPr="00901C64">
                    <w:rPr>
                      <w:szCs w:val="21"/>
                    </w:rPr>
                    <w:t>个点位，下风向</w:t>
                  </w:r>
                  <w:r w:rsidRPr="00901C64">
                    <w:rPr>
                      <w:szCs w:val="21"/>
                    </w:rPr>
                    <w:t>3</w:t>
                  </w:r>
                  <w:r w:rsidRPr="00901C64">
                    <w:rPr>
                      <w:szCs w:val="21"/>
                    </w:rPr>
                    <w:t>个点位</w:t>
                  </w:r>
                </w:p>
              </w:tc>
              <w:tc>
                <w:tcPr>
                  <w:tcW w:w="1276" w:type="dxa"/>
                  <w:tcBorders>
                    <w:top w:val="single" w:sz="4" w:space="0" w:color="auto"/>
                    <w:left w:val="single" w:sz="4" w:space="0" w:color="auto"/>
                    <w:bottom w:val="single" w:sz="4" w:space="0" w:color="auto"/>
                    <w:right w:val="single" w:sz="4" w:space="0" w:color="auto"/>
                  </w:tcBorders>
                  <w:vAlign w:val="center"/>
                </w:tcPr>
                <w:p w14:paraId="2A7FADA5" w14:textId="77777777" w:rsidR="0086500A" w:rsidRPr="00901C64" w:rsidRDefault="0086500A" w:rsidP="00C22AEA">
                  <w:pPr>
                    <w:spacing w:line="360" w:lineRule="exact"/>
                    <w:rPr>
                      <w:szCs w:val="21"/>
                    </w:rPr>
                  </w:pPr>
                  <w:r w:rsidRPr="00901C64">
                    <w:rPr>
                      <w:rFonts w:hint="eastAsia"/>
                      <w:szCs w:val="21"/>
                    </w:rPr>
                    <w:t>颗粒物</w:t>
                  </w:r>
                </w:p>
              </w:tc>
              <w:tc>
                <w:tcPr>
                  <w:tcW w:w="1248" w:type="dxa"/>
                  <w:tcBorders>
                    <w:top w:val="single" w:sz="4" w:space="0" w:color="auto"/>
                    <w:left w:val="single" w:sz="4" w:space="0" w:color="auto"/>
                    <w:bottom w:val="single" w:sz="4" w:space="0" w:color="auto"/>
                    <w:right w:val="single" w:sz="4" w:space="0" w:color="auto"/>
                  </w:tcBorders>
                  <w:vAlign w:val="center"/>
                </w:tcPr>
                <w:p w14:paraId="7F355420" w14:textId="77777777" w:rsidR="0086500A" w:rsidRPr="00901C64" w:rsidRDefault="0086500A" w:rsidP="00C22AEA">
                  <w:pPr>
                    <w:spacing w:line="360" w:lineRule="exact"/>
                    <w:rPr>
                      <w:szCs w:val="21"/>
                    </w:rPr>
                  </w:pPr>
                  <w:r w:rsidRPr="00901C64">
                    <w:rPr>
                      <w:szCs w:val="21"/>
                    </w:rPr>
                    <w:t>1</w:t>
                  </w:r>
                  <w:r w:rsidRPr="00901C64">
                    <w:rPr>
                      <w:szCs w:val="21"/>
                    </w:rPr>
                    <w:t>年</w:t>
                  </w:r>
                  <w:r w:rsidRPr="00901C64">
                    <w:rPr>
                      <w:szCs w:val="21"/>
                    </w:rPr>
                    <w:t>1</w:t>
                  </w:r>
                  <w:r w:rsidRPr="00901C64">
                    <w:rPr>
                      <w:szCs w:val="21"/>
                    </w:rPr>
                    <w:t>次</w:t>
                  </w:r>
                </w:p>
              </w:tc>
              <w:tc>
                <w:tcPr>
                  <w:tcW w:w="3205" w:type="dxa"/>
                  <w:tcBorders>
                    <w:top w:val="single" w:sz="4" w:space="0" w:color="auto"/>
                    <w:left w:val="single" w:sz="4" w:space="0" w:color="auto"/>
                    <w:bottom w:val="single" w:sz="4" w:space="0" w:color="auto"/>
                    <w:right w:val="single" w:sz="4" w:space="0" w:color="auto"/>
                  </w:tcBorders>
                  <w:vAlign w:val="center"/>
                </w:tcPr>
                <w:p w14:paraId="3BE950E0" w14:textId="77777777" w:rsidR="0086500A" w:rsidRPr="00901C64" w:rsidRDefault="0086500A" w:rsidP="007A4EAE">
                  <w:pPr>
                    <w:spacing w:line="360" w:lineRule="exact"/>
                    <w:rPr>
                      <w:szCs w:val="21"/>
                    </w:rPr>
                  </w:pPr>
                  <w:r w:rsidRPr="00901C64">
                    <w:rPr>
                      <w:rFonts w:hint="eastAsia"/>
                      <w:szCs w:val="21"/>
                    </w:rPr>
                    <w:t>《大气污染物综合排放标准》（</w:t>
                  </w:r>
                  <w:r w:rsidRPr="00901C64">
                    <w:rPr>
                      <w:rFonts w:hint="eastAsia"/>
                      <w:szCs w:val="21"/>
                    </w:rPr>
                    <w:t>GB16297-1996</w:t>
                  </w:r>
                  <w:r w:rsidRPr="00901C64">
                    <w:rPr>
                      <w:rFonts w:hint="eastAsia"/>
                      <w:szCs w:val="21"/>
                    </w:rPr>
                    <w:t>）二级标准</w:t>
                  </w:r>
                </w:p>
              </w:tc>
            </w:tr>
            <w:tr w:rsidR="0086500A" w:rsidRPr="00901C64" w14:paraId="6B3A2249" w14:textId="77777777" w:rsidTr="007A4EAE">
              <w:trPr>
                <w:trHeight w:val="369"/>
                <w:jc w:val="center"/>
              </w:trPr>
              <w:tc>
                <w:tcPr>
                  <w:tcW w:w="2495" w:type="dxa"/>
                  <w:vMerge/>
                  <w:tcBorders>
                    <w:top w:val="single" w:sz="4" w:space="0" w:color="auto"/>
                    <w:left w:val="single" w:sz="4" w:space="0" w:color="auto"/>
                    <w:right w:val="single" w:sz="4" w:space="0" w:color="auto"/>
                  </w:tcBorders>
                  <w:vAlign w:val="center"/>
                </w:tcPr>
                <w:p w14:paraId="5AFC68AA" w14:textId="77777777" w:rsidR="0086500A" w:rsidRPr="00901C64" w:rsidRDefault="0086500A" w:rsidP="007A4EAE">
                  <w:pPr>
                    <w:spacing w:line="360" w:lineRule="exact"/>
                    <w:rPr>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20483779" w14:textId="77777777" w:rsidR="0086500A" w:rsidRPr="00901C64" w:rsidRDefault="0086500A" w:rsidP="00C22AEA">
                  <w:pPr>
                    <w:spacing w:line="360" w:lineRule="exact"/>
                    <w:rPr>
                      <w:szCs w:val="21"/>
                    </w:rPr>
                  </w:pPr>
                  <w:r w:rsidRPr="00901C64">
                    <w:rPr>
                      <w:rFonts w:hint="eastAsia"/>
                      <w:szCs w:val="21"/>
                    </w:rPr>
                    <w:t>非甲烷总烃</w:t>
                  </w:r>
                </w:p>
              </w:tc>
              <w:tc>
                <w:tcPr>
                  <w:tcW w:w="1248" w:type="dxa"/>
                  <w:tcBorders>
                    <w:top w:val="single" w:sz="4" w:space="0" w:color="auto"/>
                    <w:left w:val="single" w:sz="4" w:space="0" w:color="auto"/>
                    <w:bottom w:val="single" w:sz="4" w:space="0" w:color="auto"/>
                    <w:right w:val="single" w:sz="4" w:space="0" w:color="auto"/>
                  </w:tcBorders>
                  <w:vAlign w:val="center"/>
                </w:tcPr>
                <w:p w14:paraId="0D84E99D" w14:textId="77777777" w:rsidR="0086500A" w:rsidRPr="00901C64" w:rsidRDefault="0086500A" w:rsidP="00C22AEA">
                  <w:pPr>
                    <w:spacing w:line="360" w:lineRule="exact"/>
                    <w:rPr>
                      <w:szCs w:val="21"/>
                    </w:rPr>
                  </w:pPr>
                  <w:r w:rsidRPr="00901C64">
                    <w:rPr>
                      <w:szCs w:val="21"/>
                    </w:rPr>
                    <w:t>1</w:t>
                  </w:r>
                  <w:r w:rsidRPr="00901C64">
                    <w:rPr>
                      <w:szCs w:val="21"/>
                    </w:rPr>
                    <w:t>年</w:t>
                  </w:r>
                  <w:r w:rsidRPr="00901C64">
                    <w:rPr>
                      <w:szCs w:val="21"/>
                    </w:rPr>
                    <w:t>1</w:t>
                  </w:r>
                  <w:r w:rsidRPr="00901C64">
                    <w:rPr>
                      <w:szCs w:val="21"/>
                    </w:rPr>
                    <w:t>次</w:t>
                  </w:r>
                </w:p>
              </w:tc>
              <w:tc>
                <w:tcPr>
                  <w:tcW w:w="3205" w:type="dxa"/>
                  <w:tcBorders>
                    <w:top w:val="single" w:sz="4" w:space="0" w:color="auto"/>
                    <w:left w:val="single" w:sz="4" w:space="0" w:color="auto"/>
                    <w:bottom w:val="single" w:sz="4" w:space="0" w:color="auto"/>
                    <w:right w:val="single" w:sz="4" w:space="0" w:color="auto"/>
                  </w:tcBorders>
                  <w:vAlign w:val="center"/>
                </w:tcPr>
                <w:p w14:paraId="3F02D88B" w14:textId="77777777" w:rsidR="0086500A" w:rsidRPr="00901C64" w:rsidRDefault="0086500A" w:rsidP="007A4EAE">
                  <w:pPr>
                    <w:spacing w:line="360" w:lineRule="exact"/>
                    <w:rPr>
                      <w:szCs w:val="21"/>
                    </w:rPr>
                  </w:pPr>
                  <w:r w:rsidRPr="00901C64">
                    <w:rPr>
                      <w:rFonts w:hint="eastAsia"/>
                      <w:szCs w:val="21"/>
                    </w:rPr>
                    <w:t>《合成树脂工业污染物排放标准》（</w:t>
                  </w:r>
                  <w:r w:rsidRPr="00901C64">
                    <w:rPr>
                      <w:rFonts w:hint="eastAsia"/>
                      <w:szCs w:val="21"/>
                    </w:rPr>
                    <w:t>GB31572-2015</w:t>
                  </w:r>
                  <w:r w:rsidRPr="00901C64">
                    <w:rPr>
                      <w:rFonts w:hint="eastAsia"/>
                      <w:szCs w:val="21"/>
                    </w:rPr>
                    <w:t>）</w:t>
                  </w:r>
                </w:p>
              </w:tc>
            </w:tr>
            <w:tr w:rsidR="0086500A" w:rsidRPr="00901C64" w14:paraId="75403D6A" w14:textId="77777777" w:rsidTr="007A4EAE">
              <w:trPr>
                <w:trHeight w:val="369"/>
                <w:jc w:val="center"/>
              </w:trPr>
              <w:tc>
                <w:tcPr>
                  <w:tcW w:w="2495" w:type="dxa"/>
                  <w:vMerge/>
                  <w:tcBorders>
                    <w:left w:val="single" w:sz="4" w:space="0" w:color="auto"/>
                    <w:bottom w:val="single" w:sz="4" w:space="0" w:color="auto"/>
                    <w:right w:val="single" w:sz="4" w:space="0" w:color="auto"/>
                  </w:tcBorders>
                  <w:vAlign w:val="center"/>
                </w:tcPr>
                <w:p w14:paraId="304249E6" w14:textId="77777777" w:rsidR="0086500A" w:rsidRPr="00901C64" w:rsidRDefault="0086500A" w:rsidP="007A4EAE">
                  <w:pPr>
                    <w:spacing w:line="360" w:lineRule="exact"/>
                    <w:rPr>
                      <w:szCs w:val="21"/>
                    </w:rPr>
                  </w:pPr>
                </w:p>
              </w:tc>
              <w:tc>
                <w:tcPr>
                  <w:tcW w:w="1276" w:type="dxa"/>
                  <w:tcBorders>
                    <w:top w:val="single" w:sz="4" w:space="0" w:color="auto"/>
                    <w:left w:val="single" w:sz="4" w:space="0" w:color="auto"/>
                    <w:bottom w:val="single" w:sz="4" w:space="0" w:color="auto"/>
                    <w:right w:val="single" w:sz="4" w:space="0" w:color="auto"/>
                  </w:tcBorders>
                  <w:vAlign w:val="center"/>
                </w:tcPr>
                <w:p w14:paraId="7A19CE4C" w14:textId="77777777" w:rsidR="0086500A" w:rsidRPr="00901C64" w:rsidRDefault="0086500A" w:rsidP="00C22AEA">
                  <w:pPr>
                    <w:spacing w:line="360" w:lineRule="exact"/>
                    <w:rPr>
                      <w:szCs w:val="21"/>
                    </w:rPr>
                  </w:pPr>
                  <w:r w:rsidRPr="00901C64">
                    <w:rPr>
                      <w:rFonts w:hint="eastAsia"/>
                      <w:szCs w:val="21"/>
                    </w:rPr>
                    <w:t>苯乙烯</w:t>
                  </w:r>
                </w:p>
              </w:tc>
              <w:tc>
                <w:tcPr>
                  <w:tcW w:w="1248" w:type="dxa"/>
                  <w:tcBorders>
                    <w:top w:val="single" w:sz="4" w:space="0" w:color="auto"/>
                    <w:left w:val="single" w:sz="4" w:space="0" w:color="auto"/>
                    <w:bottom w:val="single" w:sz="4" w:space="0" w:color="auto"/>
                    <w:right w:val="single" w:sz="4" w:space="0" w:color="auto"/>
                  </w:tcBorders>
                  <w:vAlign w:val="center"/>
                </w:tcPr>
                <w:p w14:paraId="4B0C4055" w14:textId="77777777" w:rsidR="0086500A" w:rsidRPr="00901C64" w:rsidRDefault="0086500A" w:rsidP="00C22AEA">
                  <w:pPr>
                    <w:spacing w:line="360" w:lineRule="exact"/>
                    <w:rPr>
                      <w:szCs w:val="21"/>
                    </w:rPr>
                  </w:pPr>
                  <w:r w:rsidRPr="00901C64">
                    <w:rPr>
                      <w:szCs w:val="21"/>
                    </w:rPr>
                    <w:t>1</w:t>
                  </w:r>
                  <w:r w:rsidRPr="00901C64">
                    <w:rPr>
                      <w:szCs w:val="21"/>
                    </w:rPr>
                    <w:t>年</w:t>
                  </w:r>
                  <w:r w:rsidRPr="00901C64">
                    <w:rPr>
                      <w:szCs w:val="21"/>
                    </w:rPr>
                    <w:t>1</w:t>
                  </w:r>
                  <w:r w:rsidRPr="00901C64">
                    <w:rPr>
                      <w:szCs w:val="21"/>
                    </w:rPr>
                    <w:t>次</w:t>
                  </w:r>
                </w:p>
              </w:tc>
              <w:tc>
                <w:tcPr>
                  <w:tcW w:w="3205" w:type="dxa"/>
                  <w:tcBorders>
                    <w:top w:val="single" w:sz="4" w:space="0" w:color="auto"/>
                    <w:left w:val="single" w:sz="4" w:space="0" w:color="auto"/>
                    <w:bottom w:val="single" w:sz="4" w:space="0" w:color="auto"/>
                    <w:right w:val="single" w:sz="4" w:space="0" w:color="auto"/>
                  </w:tcBorders>
                  <w:vAlign w:val="center"/>
                </w:tcPr>
                <w:p w14:paraId="300CC722" w14:textId="77777777" w:rsidR="0086500A" w:rsidRPr="00901C64" w:rsidRDefault="0086500A" w:rsidP="007A4EAE">
                  <w:pPr>
                    <w:spacing w:line="360" w:lineRule="exact"/>
                    <w:rPr>
                      <w:szCs w:val="21"/>
                    </w:rPr>
                  </w:pPr>
                  <w:r w:rsidRPr="00901C64">
                    <w:rPr>
                      <w:szCs w:val="21"/>
                    </w:rPr>
                    <w:t>《恶臭污染物排放标准》（</w:t>
                  </w:r>
                  <w:r w:rsidRPr="00901C64">
                    <w:rPr>
                      <w:szCs w:val="21"/>
                    </w:rPr>
                    <w:t>GB14554-1993</w:t>
                  </w:r>
                  <w:r w:rsidRPr="00901C64">
                    <w:rPr>
                      <w:szCs w:val="21"/>
                    </w:rPr>
                    <w:t>）二级</w:t>
                  </w:r>
                </w:p>
              </w:tc>
            </w:tr>
            <w:tr w:rsidR="0086500A" w:rsidRPr="00901C64" w14:paraId="7B91B049" w14:textId="77777777" w:rsidTr="007A4EAE">
              <w:trPr>
                <w:trHeight w:val="369"/>
                <w:jc w:val="center"/>
              </w:trPr>
              <w:tc>
                <w:tcPr>
                  <w:tcW w:w="2495" w:type="dxa"/>
                  <w:tcBorders>
                    <w:top w:val="single" w:sz="4" w:space="0" w:color="auto"/>
                    <w:left w:val="single" w:sz="4" w:space="0" w:color="auto"/>
                    <w:bottom w:val="single" w:sz="4" w:space="0" w:color="auto"/>
                    <w:right w:val="single" w:sz="4" w:space="0" w:color="auto"/>
                  </w:tcBorders>
                  <w:vAlign w:val="center"/>
                </w:tcPr>
                <w:p w14:paraId="3C80F216" w14:textId="77777777" w:rsidR="0086500A" w:rsidRPr="00901C64" w:rsidRDefault="0086500A" w:rsidP="007A4EAE">
                  <w:pPr>
                    <w:spacing w:line="360" w:lineRule="exact"/>
                    <w:jc w:val="left"/>
                    <w:rPr>
                      <w:szCs w:val="21"/>
                    </w:rPr>
                  </w:pPr>
                  <w:r w:rsidRPr="00901C64">
                    <w:rPr>
                      <w:rFonts w:hint="eastAsia"/>
                      <w:szCs w:val="21"/>
                    </w:rPr>
                    <w:t>厂区内车间外</w:t>
                  </w:r>
                  <w:r w:rsidRPr="007A4EAE">
                    <w:rPr>
                      <w:rFonts w:hint="eastAsia"/>
                      <w:szCs w:val="21"/>
                    </w:rPr>
                    <w:t>（</w:t>
                  </w:r>
                  <w:r w:rsidRPr="007A4EAE">
                    <w:rPr>
                      <w:rStyle w:val="fontstyle01"/>
                      <w:rFonts w:hint="default"/>
                      <w:color w:val="auto"/>
                      <w:sz w:val="21"/>
                      <w:szCs w:val="21"/>
                    </w:rPr>
                    <w:t>在厂房门窗或通风口、其他开口（孔）等排放口外1m设置监控点</w:t>
                  </w:r>
                  <w:r w:rsidRPr="007A4EAE">
                    <w:rPr>
                      <w:szCs w:val="21"/>
                    </w:rPr>
                    <w:t>）</w:t>
                  </w:r>
                </w:p>
              </w:tc>
              <w:tc>
                <w:tcPr>
                  <w:tcW w:w="1276" w:type="dxa"/>
                  <w:tcBorders>
                    <w:top w:val="single" w:sz="4" w:space="0" w:color="auto"/>
                    <w:left w:val="single" w:sz="4" w:space="0" w:color="auto"/>
                    <w:bottom w:val="single" w:sz="4" w:space="0" w:color="auto"/>
                    <w:right w:val="single" w:sz="4" w:space="0" w:color="auto"/>
                  </w:tcBorders>
                  <w:vAlign w:val="center"/>
                </w:tcPr>
                <w:p w14:paraId="39D40318" w14:textId="77777777" w:rsidR="0086500A" w:rsidRPr="00901C64" w:rsidRDefault="0086500A" w:rsidP="00C22AEA">
                  <w:pPr>
                    <w:spacing w:line="360" w:lineRule="exact"/>
                    <w:rPr>
                      <w:szCs w:val="21"/>
                    </w:rPr>
                  </w:pPr>
                  <w:r w:rsidRPr="00901C64">
                    <w:rPr>
                      <w:rFonts w:hint="eastAsia"/>
                      <w:szCs w:val="21"/>
                    </w:rPr>
                    <w:t>颗粒物、非甲烷总烃</w:t>
                  </w:r>
                </w:p>
              </w:tc>
              <w:tc>
                <w:tcPr>
                  <w:tcW w:w="1248" w:type="dxa"/>
                  <w:tcBorders>
                    <w:top w:val="single" w:sz="4" w:space="0" w:color="auto"/>
                    <w:left w:val="single" w:sz="4" w:space="0" w:color="auto"/>
                    <w:bottom w:val="single" w:sz="4" w:space="0" w:color="auto"/>
                    <w:right w:val="single" w:sz="4" w:space="0" w:color="auto"/>
                  </w:tcBorders>
                  <w:vAlign w:val="center"/>
                </w:tcPr>
                <w:p w14:paraId="1587860A" w14:textId="77777777" w:rsidR="0086500A" w:rsidRPr="00901C64" w:rsidRDefault="0086500A" w:rsidP="00C22AEA">
                  <w:pPr>
                    <w:spacing w:line="360" w:lineRule="exact"/>
                    <w:rPr>
                      <w:szCs w:val="21"/>
                    </w:rPr>
                  </w:pPr>
                  <w:r w:rsidRPr="00901C64">
                    <w:rPr>
                      <w:szCs w:val="21"/>
                    </w:rPr>
                    <w:t>1</w:t>
                  </w:r>
                  <w:r w:rsidRPr="00901C64">
                    <w:rPr>
                      <w:szCs w:val="21"/>
                    </w:rPr>
                    <w:t>年</w:t>
                  </w:r>
                  <w:r w:rsidRPr="00901C64">
                    <w:rPr>
                      <w:szCs w:val="21"/>
                    </w:rPr>
                    <w:t>1</w:t>
                  </w:r>
                  <w:r w:rsidRPr="00901C64">
                    <w:rPr>
                      <w:szCs w:val="21"/>
                    </w:rPr>
                    <w:t>次</w:t>
                  </w:r>
                </w:p>
              </w:tc>
              <w:tc>
                <w:tcPr>
                  <w:tcW w:w="3205" w:type="dxa"/>
                  <w:tcBorders>
                    <w:top w:val="single" w:sz="4" w:space="0" w:color="auto"/>
                    <w:left w:val="single" w:sz="4" w:space="0" w:color="auto"/>
                    <w:bottom w:val="single" w:sz="4" w:space="0" w:color="auto"/>
                    <w:right w:val="single" w:sz="4" w:space="0" w:color="auto"/>
                  </w:tcBorders>
                  <w:vAlign w:val="center"/>
                </w:tcPr>
                <w:p w14:paraId="0B2DEAB4" w14:textId="77777777" w:rsidR="0086500A" w:rsidRPr="00901C64" w:rsidRDefault="0086500A" w:rsidP="007A4EAE">
                  <w:pPr>
                    <w:spacing w:line="360" w:lineRule="exact"/>
                    <w:rPr>
                      <w:szCs w:val="21"/>
                    </w:rPr>
                  </w:pPr>
                  <w:r w:rsidRPr="00901C64">
                    <w:rPr>
                      <w:rFonts w:hint="eastAsia"/>
                      <w:bCs/>
                      <w:szCs w:val="21"/>
                    </w:rPr>
                    <w:t>《耐火材料工业大气污染物排放标准》（</w:t>
                  </w:r>
                  <w:r w:rsidRPr="00901C64">
                    <w:rPr>
                      <w:rFonts w:hint="eastAsia"/>
                      <w:bCs/>
                      <w:szCs w:val="21"/>
                    </w:rPr>
                    <w:t>DB412166-2021</w:t>
                  </w:r>
                  <w:r w:rsidRPr="00901C64">
                    <w:rPr>
                      <w:rFonts w:hint="eastAsia"/>
                      <w:bCs/>
                      <w:szCs w:val="21"/>
                    </w:rPr>
                    <w:t>）</w:t>
                  </w:r>
                </w:p>
              </w:tc>
            </w:tr>
            <w:tr w:rsidR="0086500A" w:rsidRPr="00901C64" w14:paraId="662C9B2D" w14:textId="77777777" w:rsidTr="007A4EAE">
              <w:trPr>
                <w:trHeight w:val="369"/>
                <w:jc w:val="center"/>
              </w:trPr>
              <w:tc>
                <w:tcPr>
                  <w:tcW w:w="8224" w:type="dxa"/>
                  <w:gridSpan w:val="4"/>
                  <w:tcBorders>
                    <w:top w:val="single" w:sz="4" w:space="0" w:color="auto"/>
                    <w:left w:val="nil"/>
                    <w:bottom w:val="nil"/>
                    <w:right w:val="nil"/>
                  </w:tcBorders>
                  <w:vAlign w:val="center"/>
                </w:tcPr>
                <w:p w14:paraId="1F24E9DE" w14:textId="77777777" w:rsidR="0086500A" w:rsidRPr="00901C64" w:rsidRDefault="0086500A" w:rsidP="007A4EAE">
                  <w:pPr>
                    <w:spacing w:line="360" w:lineRule="exact"/>
                    <w:jc w:val="left"/>
                    <w:rPr>
                      <w:bCs/>
                      <w:szCs w:val="21"/>
                      <w:u w:val="single"/>
                    </w:rPr>
                  </w:pPr>
                  <w:r w:rsidRPr="00901C64">
                    <w:rPr>
                      <w:rFonts w:hint="eastAsia"/>
                      <w:bCs/>
                      <w:szCs w:val="21"/>
                      <w:u w:val="single"/>
                    </w:rPr>
                    <w:t>注：</w:t>
                  </w:r>
                  <w:r w:rsidRPr="00901C64">
                    <w:rPr>
                      <w:rFonts w:hint="eastAsia"/>
                      <w:szCs w:val="21"/>
                      <w:u w:val="single"/>
                    </w:rPr>
                    <w:t>非甲烷总烃无组织排放同时满足《全省开展工业企业挥发性有机物专项治理工作中排放建议值》（豫环攻坚办〔</w:t>
                  </w:r>
                  <w:r w:rsidRPr="00901C64">
                    <w:rPr>
                      <w:szCs w:val="21"/>
                      <w:u w:val="single"/>
                    </w:rPr>
                    <w:t>2017</w:t>
                  </w:r>
                  <w:r w:rsidRPr="00901C64">
                    <w:rPr>
                      <w:rFonts w:hint="eastAsia"/>
                      <w:szCs w:val="21"/>
                      <w:u w:val="single"/>
                    </w:rPr>
                    <w:t>〕</w:t>
                  </w:r>
                  <w:r w:rsidRPr="00901C64">
                    <w:rPr>
                      <w:szCs w:val="21"/>
                      <w:u w:val="single"/>
                    </w:rPr>
                    <w:t xml:space="preserve">162 </w:t>
                  </w:r>
                  <w:r w:rsidRPr="00901C64">
                    <w:rPr>
                      <w:rFonts w:hint="eastAsia"/>
                      <w:szCs w:val="21"/>
                      <w:u w:val="single"/>
                    </w:rPr>
                    <w:t>号）要求（工业企业边界挥发性有机物建议排放值</w:t>
                  </w:r>
                  <w:r w:rsidRPr="00901C64">
                    <w:rPr>
                      <w:szCs w:val="21"/>
                      <w:u w:val="single"/>
                    </w:rPr>
                    <w:t>2.0 mg/m</w:t>
                  </w:r>
                  <w:r w:rsidRPr="00901C64">
                    <w:rPr>
                      <w:szCs w:val="21"/>
                      <w:u w:val="single"/>
                      <w:vertAlign w:val="superscript"/>
                    </w:rPr>
                    <w:t>3</w:t>
                  </w:r>
                  <w:r w:rsidRPr="00901C64">
                    <w:rPr>
                      <w:rFonts w:hint="eastAsia"/>
                      <w:szCs w:val="21"/>
                      <w:u w:val="single"/>
                    </w:rPr>
                    <w:t>限值要求。</w:t>
                  </w:r>
                </w:p>
              </w:tc>
            </w:tr>
          </w:tbl>
          <w:p w14:paraId="5849E9A8" w14:textId="77777777" w:rsidR="0086500A" w:rsidRPr="00901C64" w:rsidRDefault="0086500A" w:rsidP="00332651">
            <w:pPr>
              <w:spacing w:line="360" w:lineRule="auto"/>
              <w:rPr>
                <w:b/>
                <w:sz w:val="24"/>
              </w:rPr>
            </w:pPr>
            <w:r w:rsidRPr="00901C64">
              <w:rPr>
                <w:rFonts w:hint="eastAsia"/>
                <w:b/>
                <w:sz w:val="24"/>
              </w:rPr>
              <w:t xml:space="preserve">1.5 </w:t>
            </w:r>
            <w:r w:rsidRPr="00901C64">
              <w:rPr>
                <w:rFonts w:hint="eastAsia"/>
                <w:b/>
                <w:sz w:val="24"/>
              </w:rPr>
              <w:t>环境影响分析</w:t>
            </w:r>
          </w:p>
          <w:p w14:paraId="2695C9D8" w14:textId="77777777" w:rsidR="0086500A" w:rsidRPr="00901C64" w:rsidRDefault="0086500A" w:rsidP="00332651">
            <w:pPr>
              <w:pStyle w:val="ac"/>
              <w:widowControl w:val="0"/>
              <w:snapToGrid/>
              <w:spacing w:before="0" w:after="0" w:line="360" w:lineRule="auto"/>
              <w:ind w:right="0" w:firstLineChars="200" w:firstLine="480"/>
              <w:rPr>
                <w:rFonts w:ascii="Times New Roman" w:hAnsi="Times New Roman" w:cs="Times New Roman"/>
                <w:sz w:val="24"/>
              </w:rPr>
            </w:pPr>
            <w:r w:rsidRPr="00901C64">
              <w:rPr>
                <w:rFonts w:ascii="Times New Roman" w:cs="Times New Roman"/>
                <w:sz w:val="24"/>
              </w:rPr>
              <w:lastRenderedPageBreak/>
              <w:t>本项目所在区域环境空气属于二类。根据</w:t>
            </w:r>
            <w:r w:rsidRPr="00901C64">
              <w:rPr>
                <w:rFonts w:ascii="Times New Roman" w:hAnsi="Times New Roman" w:cs="Times New Roman"/>
                <w:sz w:val="24"/>
              </w:rPr>
              <w:t>2021</w:t>
            </w:r>
            <w:r w:rsidRPr="00901C64">
              <w:rPr>
                <w:rFonts w:ascii="Times New Roman" w:cs="Times New Roman"/>
                <w:sz w:val="24"/>
              </w:rPr>
              <w:t>年洛阳市生态环境状况公报，项目所在区域环境空气质量一般。本项目大气污染物经处理后达标排放。目前孟津区正在实施《洛阳市</w:t>
            </w:r>
            <w:r w:rsidRPr="00901C64">
              <w:rPr>
                <w:rFonts w:ascii="Times New Roman" w:hAnsi="Times New Roman" w:cs="Times New Roman"/>
                <w:sz w:val="24"/>
              </w:rPr>
              <w:t>2022</w:t>
            </w:r>
            <w:r w:rsidRPr="00901C64">
              <w:rPr>
                <w:rFonts w:ascii="Times New Roman" w:cs="Times New Roman"/>
                <w:sz w:val="24"/>
              </w:rPr>
              <w:t>年挥发性有机物污染防治实施方案》（洛环委办</w:t>
            </w:r>
            <w:r w:rsidRPr="00901C64">
              <w:rPr>
                <w:rFonts w:ascii="Times New Roman" w:hAnsi="Times New Roman" w:cs="Times New Roman"/>
                <w:sz w:val="24"/>
              </w:rPr>
              <w:t>[2022]8</w:t>
            </w:r>
            <w:r w:rsidRPr="00901C64">
              <w:rPr>
                <w:rFonts w:ascii="Times New Roman" w:cs="Times New Roman"/>
                <w:sz w:val="24"/>
              </w:rPr>
              <w:t>号）、《洛阳市</w:t>
            </w:r>
            <w:r w:rsidRPr="00901C64">
              <w:rPr>
                <w:rFonts w:ascii="Times New Roman" w:hAnsi="Times New Roman" w:cs="Times New Roman"/>
                <w:sz w:val="24"/>
              </w:rPr>
              <w:t>2022</w:t>
            </w:r>
            <w:r w:rsidRPr="00901C64">
              <w:rPr>
                <w:rFonts w:ascii="Times New Roman" w:cs="Times New Roman"/>
                <w:sz w:val="24"/>
              </w:rPr>
              <w:t>年大气、水、土壤污染防治攻坚战及农业农村污染治理攻坚战实施方案》（洛环委办〔</w:t>
            </w:r>
            <w:r w:rsidRPr="00901C64">
              <w:rPr>
                <w:rFonts w:ascii="Times New Roman" w:hAnsi="Times New Roman" w:cs="Times New Roman"/>
                <w:sz w:val="24"/>
              </w:rPr>
              <w:t>2022</w:t>
            </w:r>
            <w:r w:rsidRPr="00901C64">
              <w:rPr>
                <w:rFonts w:ascii="Times New Roman" w:cs="Times New Roman"/>
                <w:sz w:val="24"/>
              </w:rPr>
              <w:t>〕</w:t>
            </w:r>
            <w:r w:rsidRPr="00901C64">
              <w:rPr>
                <w:rFonts w:ascii="Times New Roman" w:hAnsi="Times New Roman" w:cs="Times New Roman"/>
                <w:sz w:val="24"/>
              </w:rPr>
              <w:t>12</w:t>
            </w:r>
            <w:r w:rsidRPr="00901C64">
              <w:rPr>
                <w:rFonts w:ascii="Times New Roman" w:cs="Times New Roman"/>
                <w:sz w:val="24"/>
              </w:rPr>
              <w:t>号）等文件中提到的一系列措施，将不断改善区域大气环境质量。</w:t>
            </w:r>
          </w:p>
          <w:p w14:paraId="5B6D27F4" w14:textId="77777777" w:rsidR="0086500A" w:rsidRPr="00901C64" w:rsidRDefault="0086500A" w:rsidP="00332651">
            <w:pPr>
              <w:spacing w:line="360" w:lineRule="auto"/>
              <w:rPr>
                <w:b/>
                <w:sz w:val="24"/>
              </w:rPr>
            </w:pPr>
            <w:r w:rsidRPr="00901C64">
              <w:rPr>
                <w:rFonts w:hint="eastAsia"/>
                <w:b/>
                <w:sz w:val="24"/>
              </w:rPr>
              <w:t xml:space="preserve">2 </w:t>
            </w:r>
            <w:r w:rsidRPr="00901C64">
              <w:rPr>
                <w:rFonts w:hint="eastAsia"/>
                <w:b/>
                <w:sz w:val="24"/>
              </w:rPr>
              <w:t>废水</w:t>
            </w:r>
          </w:p>
          <w:p w14:paraId="05A2963C" w14:textId="77777777" w:rsidR="0086500A" w:rsidRPr="00901C64" w:rsidRDefault="0086500A" w:rsidP="00332651">
            <w:pPr>
              <w:widowControl/>
              <w:spacing w:line="360" w:lineRule="auto"/>
              <w:ind w:firstLineChars="200" w:firstLine="480"/>
              <w:rPr>
                <w:rFonts w:hAnsi="宋体"/>
                <w:kern w:val="0"/>
                <w:sz w:val="24"/>
              </w:rPr>
            </w:pPr>
            <w:r w:rsidRPr="00901C64">
              <w:rPr>
                <w:rFonts w:hAnsi="宋体" w:hint="eastAsia"/>
                <w:sz w:val="24"/>
              </w:rPr>
              <w:t>本项目生产过程不使用水，用水环节主要为生活用水，</w:t>
            </w:r>
            <w:r w:rsidRPr="00901C64">
              <w:rPr>
                <w:rFonts w:hAnsi="宋体"/>
                <w:kern w:val="0"/>
                <w:sz w:val="24"/>
              </w:rPr>
              <w:t>生活用水量</w:t>
            </w:r>
            <w:r w:rsidRPr="00901C64">
              <w:rPr>
                <w:rFonts w:hint="eastAsia"/>
                <w:kern w:val="0"/>
                <w:sz w:val="24"/>
              </w:rPr>
              <w:t>2.5</w:t>
            </w:r>
            <w:r w:rsidRPr="00901C64">
              <w:rPr>
                <w:kern w:val="0"/>
                <w:sz w:val="24"/>
              </w:rPr>
              <w:t>m</w:t>
            </w:r>
            <w:r w:rsidRPr="00901C64">
              <w:rPr>
                <w:kern w:val="0"/>
                <w:sz w:val="24"/>
                <w:vertAlign w:val="superscript"/>
              </w:rPr>
              <w:t>3</w:t>
            </w:r>
            <w:r w:rsidRPr="00901C64">
              <w:rPr>
                <w:kern w:val="0"/>
                <w:sz w:val="24"/>
              </w:rPr>
              <w:t>/d</w:t>
            </w:r>
            <w:r w:rsidRPr="00901C64">
              <w:rPr>
                <w:rFonts w:hAnsi="宋体" w:hint="eastAsia"/>
                <w:kern w:val="0"/>
                <w:sz w:val="24"/>
              </w:rPr>
              <w:t>（</w:t>
            </w:r>
            <w:r w:rsidRPr="00901C64">
              <w:rPr>
                <w:rFonts w:hint="eastAsia"/>
                <w:kern w:val="0"/>
                <w:sz w:val="24"/>
              </w:rPr>
              <w:t>750</w:t>
            </w:r>
            <w:r w:rsidRPr="00901C64">
              <w:rPr>
                <w:kern w:val="0"/>
                <w:sz w:val="24"/>
              </w:rPr>
              <w:t>m</w:t>
            </w:r>
            <w:r w:rsidRPr="00901C64">
              <w:rPr>
                <w:kern w:val="0"/>
                <w:sz w:val="24"/>
                <w:vertAlign w:val="superscript"/>
              </w:rPr>
              <w:t>3</w:t>
            </w:r>
            <w:r w:rsidRPr="00901C64">
              <w:rPr>
                <w:kern w:val="0"/>
                <w:sz w:val="24"/>
              </w:rPr>
              <w:t>/a</w:t>
            </w:r>
            <w:r w:rsidRPr="00901C64">
              <w:rPr>
                <w:rFonts w:hAnsi="宋体" w:hint="eastAsia"/>
                <w:kern w:val="0"/>
                <w:sz w:val="24"/>
              </w:rPr>
              <w:t>）</w:t>
            </w:r>
            <w:r w:rsidRPr="00901C64">
              <w:rPr>
                <w:rFonts w:hAnsi="宋体"/>
                <w:kern w:val="0"/>
                <w:sz w:val="24"/>
              </w:rPr>
              <w:t>。生活污水产生量按用量的</w:t>
            </w:r>
            <w:r w:rsidRPr="00901C64">
              <w:rPr>
                <w:kern w:val="0"/>
                <w:sz w:val="24"/>
              </w:rPr>
              <w:t>80%</w:t>
            </w:r>
            <w:r w:rsidRPr="00901C64">
              <w:rPr>
                <w:rFonts w:hAnsi="宋体"/>
                <w:kern w:val="0"/>
                <w:sz w:val="24"/>
              </w:rPr>
              <w:t>计，为</w:t>
            </w:r>
            <w:r w:rsidRPr="00901C64">
              <w:rPr>
                <w:rFonts w:hint="eastAsia"/>
                <w:kern w:val="0"/>
                <w:sz w:val="24"/>
              </w:rPr>
              <w:t>2</w:t>
            </w:r>
            <w:r w:rsidRPr="00901C64">
              <w:rPr>
                <w:kern w:val="0"/>
                <w:sz w:val="24"/>
              </w:rPr>
              <w:t>m</w:t>
            </w:r>
            <w:r w:rsidRPr="00901C64">
              <w:rPr>
                <w:kern w:val="0"/>
                <w:sz w:val="24"/>
                <w:vertAlign w:val="superscript"/>
              </w:rPr>
              <w:t>3</w:t>
            </w:r>
            <w:r w:rsidRPr="00901C64">
              <w:rPr>
                <w:kern w:val="0"/>
                <w:sz w:val="24"/>
              </w:rPr>
              <w:t>/d</w:t>
            </w:r>
            <w:r w:rsidRPr="00901C64">
              <w:rPr>
                <w:rFonts w:hAnsi="宋体" w:hint="eastAsia"/>
                <w:kern w:val="0"/>
                <w:sz w:val="24"/>
              </w:rPr>
              <w:t>（</w:t>
            </w:r>
            <w:r w:rsidRPr="00901C64">
              <w:rPr>
                <w:rFonts w:hint="eastAsia"/>
                <w:kern w:val="0"/>
                <w:sz w:val="24"/>
              </w:rPr>
              <w:t>600</w:t>
            </w:r>
            <w:r w:rsidRPr="00901C64">
              <w:rPr>
                <w:kern w:val="0"/>
                <w:sz w:val="24"/>
              </w:rPr>
              <w:t>m</w:t>
            </w:r>
            <w:r w:rsidRPr="00901C64">
              <w:rPr>
                <w:kern w:val="0"/>
                <w:sz w:val="24"/>
                <w:vertAlign w:val="superscript"/>
              </w:rPr>
              <w:t>3</w:t>
            </w:r>
            <w:r w:rsidRPr="00901C64">
              <w:rPr>
                <w:kern w:val="0"/>
                <w:sz w:val="24"/>
              </w:rPr>
              <w:t>/a</w:t>
            </w:r>
            <w:r w:rsidRPr="00901C64">
              <w:rPr>
                <w:rFonts w:hAnsi="宋体" w:hint="eastAsia"/>
                <w:kern w:val="0"/>
                <w:sz w:val="24"/>
              </w:rPr>
              <w:t>）</w:t>
            </w:r>
            <w:r w:rsidRPr="00901C64">
              <w:rPr>
                <w:rFonts w:hAnsi="宋体"/>
                <w:kern w:val="0"/>
                <w:sz w:val="24"/>
              </w:rPr>
              <w:t>，食堂废水经</w:t>
            </w:r>
            <w:r w:rsidRPr="00901C64">
              <w:rPr>
                <w:rFonts w:hint="eastAsia"/>
                <w:kern w:val="0"/>
                <w:sz w:val="24"/>
              </w:rPr>
              <w:t>1</w:t>
            </w:r>
            <w:r w:rsidRPr="00901C64">
              <w:rPr>
                <w:kern w:val="0"/>
                <w:sz w:val="24"/>
              </w:rPr>
              <w:t>m</w:t>
            </w:r>
            <w:r w:rsidRPr="00901C64">
              <w:rPr>
                <w:kern w:val="0"/>
                <w:sz w:val="24"/>
                <w:vertAlign w:val="superscript"/>
              </w:rPr>
              <w:t>3</w:t>
            </w:r>
            <w:r w:rsidRPr="00901C64">
              <w:rPr>
                <w:rFonts w:hAnsi="宋体"/>
                <w:kern w:val="0"/>
                <w:sz w:val="24"/>
              </w:rPr>
              <w:t>的隔油池处理，生活污水经</w:t>
            </w:r>
            <w:r w:rsidRPr="00901C64">
              <w:rPr>
                <w:kern w:val="0"/>
                <w:sz w:val="24"/>
              </w:rPr>
              <w:t>5m</w:t>
            </w:r>
            <w:r w:rsidRPr="00901C64">
              <w:rPr>
                <w:kern w:val="0"/>
                <w:sz w:val="24"/>
                <w:vertAlign w:val="superscript"/>
              </w:rPr>
              <w:t>3</w:t>
            </w:r>
            <w:r w:rsidRPr="00901C64">
              <w:rPr>
                <w:rFonts w:hAnsi="宋体"/>
                <w:kern w:val="0"/>
                <w:sz w:val="24"/>
              </w:rPr>
              <w:t>的化粪池处理</w:t>
            </w:r>
            <w:r w:rsidRPr="00901C64">
              <w:rPr>
                <w:rFonts w:hAnsi="宋体"/>
                <w:sz w:val="24"/>
              </w:rPr>
              <w:t>后</w:t>
            </w:r>
            <w:r w:rsidRPr="00901C64">
              <w:rPr>
                <w:rFonts w:hAnsi="宋体"/>
                <w:kern w:val="0"/>
                <w:sz w:val="24"/>
              </w:rPr>
              <w:t>排入集聚区污水管网，进入常袋镇污水处理厂深度处理。</w:t>
            </w:r>
            <w:r w:rsidRPr="00901C64">
              <w:rPr>
                <w:rFonts w:hAnsi="宋体" w:hint="eastAsia"/>
                <w:kern w:val="0"/>
                <w:sz w:val="24"/>
              </w:rPr>
              <w:t>本项目废水污染物产排情况见下表。</w:t>
            </w:r>
          </w:p>
          <w:p w14:paraId="496A2010" w14:textId="77777777" w:rsidR="0086500A" w:rsidRPr="00901C64" w:rsidRDefault="007A4EAE" w:rsidP="008A023A">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本项目废水产排情况一览表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9"/>
              <w:gridCol w:w="2464"/>
              <w:gridCol w:w="1559"/>
              <w:gridCol w:w="1417"/>
              <w:gridCol w:w="1335"/>
            </w:tblGrid>
            <w:tr w:rsidR="0086500A" w:rsidRPr="00901C64" w14:paraId="5B8426BA" w14:textId="77777777" w:rsidTr="00CA621A">
              <w:trPr>
                <w:trHeight w:val="369"/>
                <w:tblHeader/>
                <w:jc w:val="center"/>
              </w:trPr>
              <w:tc>
                <w:tcPr>
                  <w:tcW w:w="3913" w:type="dxa"/>
                  <w:gridSpan w:val="2"/>
                  <w:tcBorders>
                    <w:tl2br w:val="single" w:sz="4" w:space="0" w:color="auto"/>
                  </w:tcBorders>
                  <w:vAlign w:val="center"/>
                </w:tcPr>
                <w:p w14:paraId="075CDC5C" w14:textId="77777777" w:rsidR="0086500A" w:rsidRPr="00901C64" w:rsidRDefault="0086500A" w:rsidP="00332651">
                  <w:pPr>
                    <w:pStyle w:val="afff"/>
                    <w:jc w:val="right"/>
                    <w:rPr>
                      <w:lang w:val="zh-CN"/>
                    </w:rPr>
                  </w:pPr>
                  <w:r w:rsidRPr="00901C64">
                    <w:rPr>
                      <w:lang w:val="zh-CN"/>
                    </w:rPr>
                    <w:t>污染物</w:t>
                  </w:r>
                </w:p>
                <w:p w14:paraId="107E6109" w14:textId="77777777" w:rsidR="0086500A" w:rsidRPr="00901C64" w:rsidRDefault="0086500A" w:rsidP="00332651">
                  <w:pPr>
                    <w:pStyle w:val="afff"/>
                    <w:jc w:val="left"/>
                    <w:rPr>
                      <w:lang w:val="zh-CN"/>
                    </w:rPr>
                  </w:pPr>
                  <w:r w:rsidRPr="00901C64">
                    <w:rPr>
                      <w:lang w:val="zh-CN"/>
                    </w:rPr>
                    <w:t>种类</w:t>
                  </w:r>
                </w:p>
              </w:tc>
              <w:tc>
                <w:tcPr>
                  <w:tcW w:w="1559" w:type="dxa"/>
                  <w:vAlign w:val="center"/>
                </w:tcPr>
                <w:p w14:paraId="5B5D3ECE" w14:textId="77777777" w:rsidR="0086500A" w:rsidRPr="00901C64" w:rsidRDefault="0086500A" w:rsidP="00332651">
                  <w:pPr>
                    <w:pStyle w:val="afff"/>
                    <w:rPr>
                      <w:lang w:val="zh-CN"/>
                    </w:rPr>
                  </w:pPr>
                  <w:r w:rsidRPr="00901C64">
                    <w:rPr>
                      <w:lang w:val="zh-CN"/>
                    </w:rPr>
                    <w:t>COD</w:t>
                  </w:r>
                </w:p>
              </w:tc>
              <w:tc>
                <w:tcPr>
                  <w:tcW w:w="1417" w:type="dxa"/>
                  <w:vAlign w:val="center"/>
                </w:tcPr>
                <w:p w14:paraId="233F48F1" w14:textId="77777777" w:rsidR="0086500A" w:rsidRPr="00901C64" w:rsidRDefault="0086500A" w:rsidP="00332651">
                  <w:pPr>
                    <w:pStyle w:val="afff"/>
                    <w:rPr>
                      <w:lang w:val="zh-CN"/>
                    </w:rPr>
                  </w:pPr>
                  <w:r w:rsidRPr="00901C64">
                    <w:rPr>
                      <w:lang w:val="zh-CN"/>
                    </w:rPr>
                    <w:t>氨氮</w:t>
                  </w:r>
                </w:p>
              </w:tc>
              <w:tc>
                <w:tcPr>
                  <w:tcW w:w="1335" w:type="dxa"/>
                  <w:vAlign w:val="center"/>
                </w:tcPr>
                <w:p w14:paraId="4DDE12CD" w14:textId="77777777" w:rsidR="0086500A" w:rsidRPr="00901C64" w:rsidRDefault="0086500A" w:rsidP="00332651">
                  <w:pPr>
                    <w:pStyle w:val="afff"/>
                    <w:rPr>
                      <w:lang w:val="zh-CN"/>
                    </w:rPr>
                  </w:pPr>
                  <w:r w:rsidRPr="00901C64">
                    <w:rPr>
                      <w:lang w:val="zh-CN"/>
                    </w:rPr>
                    <w:t>SS</w:t>
                  </w:r>
                </w:p>
              </w:tc>
            </w:tr>
            <w:tr w:rsidR="0086500A" w:rsidRPr="00901C64" w14:paraId="795B3F0F" w14:textId="77777777" w:rsidTr="00CA621A">
              <w:trPr>
                <w:trHeight w:val="369"/>
                <w:jc w:val="center"/>
              </w:trPr>
              <w:tc>
                <w:tcPr>
                  <w:tcW w:w="3913" w:type="dxa"/>
                  <w:gridSpan w:val="2"/>
                  <w:vAlign w:val="center"/>
                </w:tcPr>
                <w:p w14:paraId="77CE88C1" w14:textId="77777777" w:rsidR="0086500A" w:rsidRPr="00901C64" w:rsidRDefault="0086500A" w:rsidP="00332651">
                  <w:pPr>
                    <w:pStyle w:val="50"/>
                    <w:rPr>
                      <w:rFonts w:ascii="Times New Roman" w:eastAsia="宋体" w:hAnsi="Times New Roman" w:cs="Times New Roman"/>
                      <w:lang w:val="zh-CN"/>
                    </w:rPr>
                  </w:pPr>
                  <w:r w:rsidRPr="00901C64">
                    <w:rPr>
                      <w:rFonts w:ascii="Times New Roman" w:eastAsia="宋体" w:hAnsi="Times New Roman" w:cs="Times New Roman"/>
                      <w:lang w:val="zh-CN"/>
                    </w:rPr>
                    <w:t>生活污水产生量</w:t>
                  </w:r>
                  <w:r w:rsidRPr="00901C64">
                    <w:rPr>
                      <w:rFonts w:ascii="Times New Roman" w:eastAsia="宋体" w:hAnsi="Times New Roman" w:cs="Times New Roman"/>
                      <w:lang w:val="zh-CN"/>
                    </w:rPr>
                    <w:t>600m</w:t>
                  </w:r>
                  <w:r w:rsidRPr="00901C64">
                    <w:rPr>
                      <w:rFonts w:ascii="Times New Roman" w:eastAsia="宋体" w:hAnsi="Times New Roman" w:cs="Times New Roman"/>
                      <w:vertAlign w:val="superscript"/>
                      <w:lang w:val="zh-CN"/>
                    </w:rPr>
                    <w:t>3</w:t>
                  </w:r>
                  <w:r w:rsidRPr="00901C64">
                    <w:rPr>
                      <w:rFonts w:ascii="Times New Roman" w:eastAsia="宋体" w:hAnsi="Times New Roman" w:cs="Times New Roman"/>
                      <w:lang w:val="zh-CN"/>
                    </w:rPr>
                    <w:t>/a</w:t>
                  </w:r>
                </w:p>
              </w:tc>
              <w:tc>
                <w:tcPr>
                  <w:tcW w:w="1559" w:type="dxa"/>
                  <w:vAlign w:val="center"/>
                </w:tcPr>
                <w:p w14:paraId="4961567D"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300mg/L</w:t>
                  </w:r>
                </w:p>
              </w:tc>
              <w:tc>
                <w:tcPr>
                  <w:tcW w:w="1417" w:type="dxa"/>
                  <w:vAlign w:val="center"/>
                </w:tcPr>
                <w:p w14:paraId="363FD559"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30mg/L</w:t>
                  </w:r>
                </w:p>
              </w:tc>
              <w:tc>
                <w:tcPr>
                  <w:tcW w:w="1335" w:type="dxa"/>
                  <w:vAlign w:val="center"/>
                </w:tcPr>
                <w:p w14:paraId="49E88C4D"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200mg/L</w:t>
                  </w:r>
                </w:p>
              </w:tc>
            </w:tr>
            <w:tr w:rsidR="0086500A" w:rsidRPr="00901C64" w14:paraId="15142B81" w14:textId="77777777" w:rsidTr="00CA621A">
              <w:trPr>
                <w:trHeight w:val="369"/>
                <w:jc w:val="center"/>
              </w:trPr>
              <w:tc>
                <w:tcPr>
                  <w:tcW w:w="3913" w:type="dxa"/>
                  <w:gridSpan w:val="2"/>
                  <w:vAlign w:val="center"/>
                </w:tcPr>
                <w:p w14:paraId="3C8F2187" w14:textId="77777777" w:rsidR="0086500A" w:rsidRPr="00901C64" w:rsidRDefault="0086500A" w:rsidP="00332651">
                  <w:pPr>
                    <w:pStyle w:val="50"/>
                    <w:rPr>
                      <w:rFonts w:ascii="Times New Roman" w:eastAsia="宋体" w:hAnsi="Times New Roman" w:cs="Times New Roman"/>
                      <w:lang w:val="zh-CN"/>
                    </w:rPr>
                  </w:pPr>
                  <w:r w:rsidRPr="00901C64">
                    <w:rPr>
                      <w:rFonts w:ascii="Times New Roman" w:eastAsia="宋体" w:hAnsi="Times New Roman" w:cs="Times New Roman"/>
                      <w:lang w:val="zh-CN"/>
                    </w:rPr>
                    <w:t>污染物产生量</w:t>
                  </w:r>
                  <w:r w:rsidRPr="00901C64">
                    <w:rPr>
                      <w:rFonts w:ascii="Times New Roman" w:eastAsia="宋体" w:hAnsi="Times New Roman" w:cs="Times New Roman"/>
                      <w:lang w:val="zh-CN"/>
                    </w:rPr>
                    <w:t>t/a</w:t>
                  </w:r>
                </w:p>
              </w:tc>
              <w:tc>
                <w:tcPr>
                  <w:tcW w:w="1559" w:type="dxa"/>
                  <w:vAlign w:val="center"/>
                </w:tcPr>
                <w:p w14:paraId="5A061447"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0.18t/a</w:t>
                  </w:r>
                </w:p>
              </w:tc>
              <w:tc>
                <w:tcPr>
                  <w:tcW w:w="1417" w:type="dxa"/>
                  <w:vAlign w:val="center"/>
                </w:tcPr>
                <w:p w14:paraId="3644D8A3"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0.018t/a</w:t>
                  </w:r>
                </w:p>
              </w:tc>
              <w:tc>
                <w:tcPr>
                  <w:tcW w:w="1335" w:type="dxa"/>
                  <w:vAlign w:val="center"/>
                </w:tcPr>
                <w:p w14:paraId="0A37ADD3"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0.12t/a</w:t>
                  </w:r>
                </w:p>
              </w:tc>
            </w:tr>
            <w:tr w:rsidR="0086500A" w:rsidRPr="00901C64" w14:paraId="4C216D16" w14:textId="77777777" w:rsidTr="00CA621A">
              <w:trPr>
                <w:trHeight w:val="369"/>
                <w:jc w:val="center"/>
              </w:trPr>
              <w:tc>
                <w:tcPr>
                  <w:tcW w:w="3913" w:type="dxa"/>
                  <w:gridSpan w:val="2"/>
                  <w:vAlign w:val="center"/>
                </w:tcPr>
                <w:p w14:paraId="41D5C204" w14:textId="77777777" w:rsidR="0086500A" w:rsidRPr="00901C64" w:rsidRDefault="0086500A" w:rsidP="00332651">
                  <w:pPr>
                    <w:pStyle w:val="50"/>
                    <w:rPr>
                      <w:rFonts w:ascii="Times New Roman" w:eastAsia="宋体" w:hAnsi="Times New Roman" w:cs="Times New Roman"/>
                      <w:lang w:val="zh-CN"/>
                    </w:rPr>
                  </w:pPr>
                  <w:r w:rsidRPr="00901C64">
                    <w:rPr>
                      <w:rFonts w:ascii="Times New Roman" w:eastAsia="宋体" w:hAnsi="Times New Roman" w:cs="Times New Roman"/>
                      <w:lang w:val="zh-CN"/>
                    </w:rPr>
                    <w:t>化粪池处理效率</w:t>
                  </w:r>
                  <w:r w:rsidRPr="00901C64">
                    <w:rPr>
                      <w:rFonts w:ascii="Times New Roman" w:eastAsia="宋体" w:hAnsi="Times New Roman" w:cs="Times New Roman"/>
                      <w:lang w:val="zh-CN"/>
                    </w:rPr>
                    <w:t>%</w:t>
                  </w:r>
                </w:p>
              </w:tc>
              <w:tc>
                <w:tcPr>
                  <w:tcW w:w="1559" w:type="dxa"/>
                  <w:vAlign w:val="center"/>
                </w:tcPr>
                <w:p w14:paraId="4080D83D"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20%</w:t>
                  </w:r>
                </w:p>
              </w:tc>
              <w:tc>
                <w:tcPr>
                  <w:tcW w:w="1417" w:type="dxa"/>
                  <w:vAlign w:val="center"/>
                </w:tcPr>
                <w:p w14:paraId="29F46C43"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3%</w:t>
                  </w:r>
                </w:p>
              </w:tc>
              <w:tc>
                <w:tcPr>
                  <w:tcW w:w="1335" w:type="dxa"/>
                  <w:vAlign w:val="center"/>
                </w:tcPr>
                <w:p w14:paraId="20EA007D"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50%</w:t>
                  </w:r>
                </w:p>
              </w:tc>
            </w:tr>
            <w:tr w:rsidR="0086500A" w:rsidRPr="00901C64" w14:paraId="3B2C48B5" w14:textId="77777777" w:rsidTr="00CA621A">
              <w:trPr>
                <w:trHeight w:val="369"/>
                <w:jc w:val="center"/>
              </w:trPr>
              <w:tc>
                <w:tcPr>
                  <w:tcW w:w="1449" w:type="dxa"/>
                  <w:vMerge w:val="restart"/>
                  <w:vAlign w:val="center"/>
                </w:tcPr>
                <w:p w14:paraId="3962CF3E" w14:textId="77777777" w:rsidR="0086500A" w:rsidRPr="00901C64" w:rsidRDefault="0086500A" w:rsidP="00332651">
                  <w:pPr>
                    <w:pStyle w:val="50"/>
                    <w:rPr>
                      <w:rFonts w:ascii="Times New Roman" w:eastAsia="宋体" w:hAnsi="Times New Roman" w:cs="Times New Roman"/>
                      <w:lang w:val="zh-CN"/>
                    </w:rPr>
                  </w:pPr>
                  <w:r w:rsidRPr="00901C64">
                    <w:rPr>
                      <w:rFonts w:ascii="Times New Roman" w:eastAsia="宋体" w:hAnsi="Times New Roman" w:cs="Times New Roman"/>
                      <w:lang w:val="zh-CN"/>
                    </w:rPr>
                    <w:t>厂区总排口</w:t>
                  </w:r>
                </w:p>
              </w:tc>
              <w:tc>
                <w:tcPr>
                  <w:tcW w:w="2464" w:type="dxa"/>
                  <w:vAlign w:val="center"/>
                </w:tcPr>
                <w:p w14:paraId="1EB546BB" w14:textId="77777777" w:rsidR="0086500A" w:rsidRPr="00901C64" w:rsidRDefault="0086500A" w:rsidP="00332651">
                  <w:pPr>
                    <w:pStyle w:val="50"/>
                    <w:rPr>
                      <w:rFonts w:ascii="Times New Roman" w:eastAsia="宋体" w:hAnsi="Times New Roman" w:cs="Times New Roman"/>
                      <w:lang w:val="zh-CN"/>
                    </w:rPr>
                  </w:pPr>
                  <w:r w:rsidRPr="00901C64">
                    <w:rPr>
                      <w:rFonts w:ascii="Times New Roman" w:eastAsia="宋体" w:hAnsi="Times New Roman" w:cs="Times New Roman"/>
                      <w:lang w:val="zh-CN"/>
                    </w:rPr>
                    <w:t>排放浓度</w:t>
                  </w:r>
                  <w:r w:rsidRPr="00901C64">
                    <w:rPr>
                      <w:rFonts w:ascii="Times New Roman" w:eastAsia="宋体" w:hAnsi="Times New Roman" w:cs="Times New Roman"/>
                      <w:lang w:val="zh-CN"/>
                    </w:rPr>
                    <w:t>mg/L</w:t>
                  </w:r>
                </w:p>
              </w:tc>
              <w:tc>
                <w:tcPr>
                  <w:tcW w:w="1559" w:type="dxa"/>
                  <w:vAlign w:val="center"/>
                </w:tcPr>
                <w:p w14:paraId="2B67392B"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240mg/L</w:t>
                  </w:r>
                </w:p>
              </w:tc>
              <w:tc>
                <w:tcPr>
                  <w:tcW w:w="1417" w:type="dxa"/>
                  <w:vAlign w:val="center"/>
                </w:tcPr>
                <w:p w14:paraId="3208FA2B"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29.1mg/L</w:t>
                  </w:r>
                </w:p>
              </w:tc>
              <w:tc>
                <w:tcPr>
                  <w:tcW w:w="1335" w:type="dxa"/>
                  <w:vAlign w:val="center"/>
                </w:tcPr>
                <w:p w14:paraId="1D720B68"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100mg/L</w:t>
                  </w:r>
                </w:p>
              </w:tc>
            </w:tr>
            <w:tr w:rsidR="0086500A" w:rsidRPr="00901C64" w14:paraId="72A2379D" w14:textId="77777777" w:rsidTr="00CA621A">
              <w:trPr>
                <w:trHeight w:val="369"/>
                <w:jc w:val="center"/>
              </w:trPr>
              <w:tc>
                <w:tcPr>
                  <w:tcW w:w="1449" w:type="dxa"/>
                  <w:vMerge/>
                  <w:vAlign w:val="center"/>
                </w:tcPr>
                <w:p w14:paraId="2CEE1CE0" w14:textId="77777777" w:rsidR="0086500A" w:rsidRPr="00901C64" w:rsidRDefault="0086500A" w:rsidP="00332651">
                  <w:pPr>
                    <w:pStyle w:val="50"/>
                    <w:rPr>
                      <w:rFonts w:ascii="Times New Roman" w:eastAsia="宋体" w:hAnsi="Times New Roman" w:cs="Times New Roman"/>
                      <w:lang w:val="zh-CN"/>
                    </w:rPr>
                  </w:pPr>
                </w:p>
              </w:tc>
              <w:tc>
                <w:tcPr>
                  <w:tcW w:w="2464" w:type="dxa"/>
                  <w:vAlign w:val="center"/>
                </w:tcPr>
                <w:p w14:paraId="45D67E0A" w14:textId="77777777" w:rsidR="0086500A" w:rsidRPr="00901C64" w:rsidRDefault="0086500A" w:rsidP="00332651">
                  <w:pPr>
                    <w:pStyle w:val="50"/>
                    <w:rPr>
                      <w:rFonts w:ascii="Times New Roman" w:eastAsia="宋体" w:hAnsi="Times New Roman" w:cs="Times New Roman"/>
                      <w:lang w:val="zh-CN"/>
                    </w:rPr>
                  </w:pPr>
                  <w:r w:rsidRPr="00901C64">
                    <w:rPr>
                      <w:rFonts w:ascii="Times New Roman" w:eastAsia="宋体" w:hAnsi="Times New Roman" w:cs="Times New Roman"/>
                      <w:lang w:val="zh-CN"/>
                    </w:rPr>
                    <w:t>生活污水排放量</w:t>
                  </w:r>
                  <w:r w:rsidRPr="00901C64">
                    <w:rPr>
                      <w:rFonts w:ascii="Times New Roman" w:eastAsia="宋体" w:hAnsi="Times New Roman" w:cs="Times New Roman"/>
                      <w:lang w:val="zh-CN"/>
                    </w:rPr>
                    <w:t>600m</w:t>
                  </w:r>
                  <w:r w:rsidRPr="00901C64">
                    <w:rPr>
                      <w:rFonts w:ascii="Times New Roman" w:eastAsia="宋体" w:hAnsi="Times New Roman" w:cs="Times New Roman"/>
                      <w:vertAlign w:val="superscript"/>
                      <w:lang w:val="zh-CN"/>
                    </w:rPr>
                    <w:t>3</w:t>
                  </w:r>
                  <w:r w:rsidRPr="00901C64">
                    <w:rPr>
                      <w:rFonts w:ascii="Times New Roman" w:eastAsia="宋体" w:hAnsi="Times New Roman" w:cs="Times New Roman"/>
                      <w:lang w:val="zh-CN"/>
                    </w:rPr>
                    <w:t>/a</w:t>
                  </w:r>
                </w:p>
              </w:tc>
              <w:tc>
                <w:tcPr>
                  <w:tcW w:w="1559" w:type="dxa"/>
                  <w:vAlign w:val="center"/>
                </w:tcPr>
                <w:p w14:paraId="50AE161B"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0.144t/a</w:t>
                  </w:r>
                </w:p>
              </w:tc>
              <w:tc>
                <w:tcPr>
                  <w:tcW w:w="1417" w:type="dxa"/>
                  <w:vAlign w:val="center"/>
                </w:tcPr>
                <w:p w14:paraId="4192E6CB"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0.0175t/a</w:t>
                  </w:r>
                </w:p>
              </w:tc>
              <w:tc>
                <w:tcPr>
                  <w:tcW w:w="1335" w:type="dxa"/>
                  <w:vAlign w:val="center"/>
                </w:tcPr>
                <w:p w14:paraId="3BACE38C"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0.06t/a</w:t>
                  </w:r>
                </w:p>
              </w:tc>
            </w:tr>
            <w:tr w:rsidR="0086500A" w:rsidRPr="00901C64" w14:paraId="4F681333" w14:textId="77777777" w:rsidTr="00CA621A">
              <w:trPr>
                <w:trHeight w:val="369"/>
                <w:jc w:val="center"/>
              </w:trPr>
              <w:tc>
                <w:tcPr>
                  <w:tcW w:w="3913" w:type="dxa"/>
                  <w:gridSpan w:val="2"/>
                  <w:vAlign w:val="center"/>
                </w:tcPr>
                <w:p w14:paraId="543C865C" w14:textId="77777777" w:rsidR="0086500A" w:rsidRPr="00901C64" w:rsidRDefault="0086500A" w:rsidP="00332651">
                  <w:pPr>
                    <w:pStyle w:val="50"/>
                    <w:rPr>
                      <w:rFonts w:ascii="Times New Roman" w:eastAsia="宋体" w:hAnsi="Times New Roman" w:cs="Times New Roman"/>
                    </w:rPr>
                  </w:pPr>
                  <w:r w:rsidRPr="00901C64">
                    <w:rPr>
                      <w:rFonts w:ascii="Times New Roman" w:eastAsia="宋体" w:hAnsi="Times New Roman" w:cs="Times New Roman"/>
                    </w:rPr>
                    <w:t>《污水综合排放标准》（</w:t>
                  </w:r>
                  <w:r w:rsidRPr="00901C64">
                    <w:rPr>
                      <w:rFonts w:ascii="Times New Roman" w:eastAsia="宋体" w:hAnsi="Times New Roman" w:cs="Times New Roman"/>
                    </w:rPr>
                    <w:t>GB8978-1996</w:t>
                  </w:r>
                  <w:r w:rsidRPr="00901C64">
                    <w:rPr>
                      <w:rFonts w:ascii="Times New Roman" w:eastAsia="宋体" w:hAnsi="Times New Roman" w:cs="Times New Roman"/>
                    </w:rPr>
                    <w:t>）表</w:t>
                  </w:r>
                  <w:r w:rsidRPr="00901C64">
                    <w:rPr>
                      <w:rFonts w:ascii="Times New Roman" w:eastAsia="宋体" w:hAnsi="Times New Roman" w:cs="Times New Roman"/>
                    </w:rPr>
                    <w:t>4</w:t>
                  </w:r>
                  <w:r w:rsidRPr="00901C64">
                    <w:rPr>
                      <w:rFonts w:ascii="Times New Roman" w:eastAsia="宋体" w:hAnsi="Times New Roman" w:cs="Times New Roman"/>
                    </w:rPr>
                    <w:t>三级</w:t>
                  </w:r>
                </w:p>
              </w:tc>
              <w:tc>
                <w:tcPr>
                  <w:tcW w:w="1559" w:type="dxa"/>
                  <w:vAlign w:val="center"/>
                </w:tcPr>
                <w:p w14:paraId="30FB48DF"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rPr>
                    <w:t>500</w:t>
                  </w:r>
                  <w:r w:rsidRPr="00901C64">
                    <w:rPr>
                      <w:rFonts w:ascii="Times New Roman" w:hAnsi="Times New Roman" w:cs="Times New Roman"/>
                      <w:lang w:val="zh-CN"/>
                    </w:rPr>
                    <w:t>mg/L</w:t>
                  </w:r>
                </w:p>
              </w:tc>
              <w:tc>
                <w:tcPr>
                  <w:tcW w:w="1417" w:type="dxa"/>
                  <w:vAlign w:val="center"/>
                </w:tcPr>
                <w:p w14:paraId="3327577F"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rPr>
                    <w:t>/</w:t>
                  </w:r>
                </w:p>
              </w:tc>
              <w:tc>
                <w:tcPr>
                  <w:tcW w:w="1335" w:type="dxa"/>
                  <w:vAlign w:val="center"/>
                </w:tcPr>
                <w:p w14:paraId="07547DBB" w14:textId="77777777" w:rsidR="0086500A" w:rsidRPr="00901C64" w:rsidRDefault="0086500A" w:rsidP="00332651">
                  <w:pPr>
                    <w:pStyle w:val="50"/>
                    <w:rPr>
                      <w:rFonts w:ascii="Times New Roman" w:hAnsi="Times New Roman" w:cs="Times New Roman"/>
                    </w:rPr>
                  </w:pPr>
                  <w:r w:rsidRPr="00901C64">
                    <w:rPr>
                      <w:rFonts w:ascii="Times New Roman" w:hAnsi="Times New Roman" w:cs="Times New Roman"/>
                    </w:rPr>
                    <w:t>400</w:t>
                  </w:r>
                  <w:r w:rsidRPr="00901C64">
                    <w:rPr>
                      <w:rFonts w:ascii="Times New Roman" w:hAnsi="Times New Roman" w:cs="Times New Roman"/>
                      <w:lang w:val="zh-CN"/>
                    </w:rPr>
                    <w:t>mg/L</w:t>
                  </w:r>
                </w:p>
              </w:tc>
            </w:tr>
            <w:tr w:rsidR="0086500A" w:rsidRPr="00901C64" w14:paraId="7D4FDE33" w14:textId="77777777" w:rsidTr="00CA621A">
              <w:trPr>
                <w:trHeight w:val="369"/>
                <w:jc w:val="center"/>
              </w:trPr>
              <w:tc>
                <w:tcPr>
                  <w:tcW w:w="3913" w:type="dxa"/>
                  <w:gridSpan w:val="2"/>
                  <w:vAlign w:val="center"/>
                </w:tcPr>
                <w:p w14:paraId="66B56211" w14:textId="77777777" w:rsidR="0086500A" w:rsidRPr="00901C64" w:rsidRDefault="0086500A" w:rsidP="00332651">
                  <w:pPr>
                    <w:pStyle w:val="50"/>
                    <w:rPr>
                      <w:rFonts w:ascii="Times New Roman" w:eastAsia="宋体" w:hAnsi="Times New Roman" w:cs="Times New Roman"/>
                      <w:lang w:val="zh-CN"/>
                    </w:rPr>
                  </w:pPr>
                  <w:r w:rsidRPr="00901C64">
                    <w:rPr>
                      <w:rFonts w:ascii="Times New Roman" w:eastAsia="宋体" w:hAnsi="Times New Roman" w:cs="Times New Roman"/>
                    </w:rPr>
                    <w:t>常袋镇污水处理厂设计进水水质</w:t>
                  </w:r>
                </w:p>
              </w:tc>
              <w:tc>
                <w:tcPr>
                  <w:tcW w:w="1559" w:type="dxa"/>
                  <w:vAlign w:val="center"/>
                </w:tcPr>
                <w:p w14:paraId="57801E82"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380mg/L</w:t>
                  </w:r>
                </w:p>
              </w:tc>
              <w:tc>
                <w:tcPr>
                  <w:tcW w:w="1417" w:type="dxa"/>
                  <w:vAlign w:val="center"/>
                </w:tcPr>
                <w:p w14:paraId="691F567D"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32mg/L</w:t>
                  </w:r>
                </w:p>
              </w:tc>
              <w:tc>
                <w:tcPr>
                  <w:tcW w:w="1335" w:type="dxa"/>
                  <w:vAlign w:val="center"/>
                </w:tcPr>
                <w:p w14:paraId="7245DD83" w14:textId="77777777" w:rsidR="0086500A" w:rsidRPr="00901C64" w:rsidRDefault="0086500A" w:rsidP="00332651">
                  <w:pPr>
                    <w:pStyle w:val="50"/>
                    <w:rPr>
                      <w:rFonts w:ascii="Times New Roman" w:hAnsi="Times New Roman" w:cs="Times New Roman"/>
                      <w:lang w:val="zh-CN"/>
                    </w:rPr>
                  </w:pPr>
                  <w:r w:rsidRPr="00901C64">
                    <w:rPr>
                      <w:rFonts w:ascii="Times New Roman" w:hAnsi="Times New Roman" w:cs="Times New Roman"/>
                      <w:lang w:val="zh-CN"/>
                    </w:rPr>
                    <w:t>220mg/L</w:t>
                  </w:r>
                </w:p>
              </w:tc>
            </w:tr>
          </w:tbl>
          <w:p w14:paraId="7C0C5537" w14:textId="77777777" w:rsidR="0086500A" w:rsidRPr="00901C64" w:rsidRDefault="0086500A" w:rsidP="00332651">
            <w:pPr>
              <w:spacing w:line="360" w:lineRule="auto"/>
              <w:ind w:firstLineChars="200" w:firstLine="480"/>
              <w:rPr>
                <w:sz w:val="24"/>
                <w:u w:val="single"/>
              </w:rPr>
            </w:pPr>
            <w:r w:rsidRPr="00901C64">
              <w:rPr>
                <w:rFonts w:hint="eastAsia"/>
                <w:sz w:val="24"/>
                <w:u w:val="single"/>
              </w:rPr>
              <w:t>本项目生活污水经化粪池处理后，厂区总排口污染物排放浓度满足</w:t>
            </w:r>
            <w:r w:rsidRPr="00901C64">
              <w:rPr>
                <w:sz w:val="24"/>
                <w:u w:val="single"/>
              </w:rPr>
              <w:t>《污水综合排放标准》（</w:t>
            </w:r>
            <w:r w:rsidRPr="00901C64">
              <w:rPr>
                <w:sz w:val="24"/>
                <w:u w:val="single"/>
              </w:rPr>
              <w:t>GB8978-1996</w:t>
            </w:r>
            <w:r w:rsidRPr="00901C64">
              <w:rPr>
                <w:sz w:val="24"/>
                <w:u w:val="single"/>
              </w:rPr>
              <w:t>）表</w:t>
            </w:r>
            <w:r w:rsidRPr="00901C64">
              <w:rPr>
                <w:sz w:val="24"/>
                <w:u w:val="single"/>
              </w:rPr>
              <w:t>4</w:t>
            </w:r>
            <w:r w:rsidRPr="00901C64">
              <w:rPr>
                <w:sz w:val="24"/>
                <w:u w:val="single"/>
              </w:rPr>
              <w:t>三级</w:t>
            </w:r>
            <w:r w:rsidRPr="00901C64">
              <w:rPr>
                <w:rFonts w:hint="eastAsia"/>
                <w:sz w:val="24"/>
                <w:u w:val="single"/>
              </w:rPr>
              <w:t>标准限值，同时满足常袋镇污水处理厂设计进水水质要求。</w:t>
            </w:r>
          </w:p>
          <w:p w14:paraId="002E2794" w14:textId="77777777" w:rsidR="0086500A" w:rsidRPr="00901C64" w:rsidRDefault="0086500A" w:rsidP="00332651">
            <w:pPr>
              <w:spacing w:line="360" w:lineRule="auto"/>
              <w:ind w:firstLineChars="200" w:firstLine="480"/>
              <w:rPr>
                <w:sz w:val="24"/>
              </w:rPr>
            </w:pPr>
            <w:r w:rsidRPr="00901C64">
              <w:rPr>
                <w:rFonts w:hint="eastAsia"/>
                <w:sz w:val="24"/>
              </w:rPr>
              <w:t>本项目</w:t>
            </w:r>
            <w:r w:rsidRPr="00901C64">
              <w:rPr>
                <w:rFonts w:hAnsi="宋体"/>
                <w:kern w:val="0"/>
                <w:sz w:val="24"/>
              </w:rPr>
              <w:t>生活污水产生量为</w:t>
            </w:r>
            <w:r w:rsidRPr="00901C64">
              <w:rPr>
                <w:rFonts w:hint="eastAsia"/>
                <w:kern w:val="0"/>
                <w:sz w:val="24"/>
              </w:rPr>
              <w:t>2</w:t>
            </w:r>
            <w:r w:rsidRPr="00901C64">
              <w:rPr>
                <w:kern w:val="0"/>
                <w:sz w:val="24"/>
              </w:rPr>
              <w:t>m</w:t>
            </w:r>
            <w:r w:rsidRPr="00901C64">
              <w:rPr>
                <w:kern w:val="0"/>
                <w:sz w:val="24"/>
                <w:vertAlign w:val="superscript"/>
              </w:rPr>
              <w:t>3</w:t>
            </w:r>
            <w:r w:rsidRPr="00901C64">
              <w:rPr>
                <w:kern w:val="0"/>
                <w:sz w:val="24"/>
              </w:rPr>
              <w:t>/d</w:t>
            </w:r>
            <w:r w:rsidRPr="00901C64">
              <w:rPr>
                <w:rFonts w:hAnsi="宋体"/>
                <w:kern w:val="0"/>
                <w:sz w:val="24"/>
              </w:rPr>
              <w:t>，经</w:t>
            </w:r>
            <w:r w:rsidRPr="00901C64">
              <w:rPr>
                <w:kern w:val="0"/>
                <w:sz w:val="24"/>
              </w:rPr>
              <w:t>5m</w:t>
            </w:r>
            <w:r w:rsidRPr="00901C64">
              <w:rPr>
                <w:kern w:val="0"/>
                <w:sz w:val="24"/>
                <w:vertAlign w:val="superscript"/>
              </w:rPr>
              <w:t xml:space="preserve">3 </w:t>
            </w:r>
            <w:r w:rsidRPr="00901C64">
              <w:rPr>
                <w:rFonts w:hAnsi="宋体"/>
                <w:kern w:val="0"/>
                <w:sz w:val="24"/>
              </w:rPr>
              <w:t>化粪池处理</w:t>
            </w:r>
            <w:r w:rsidRPr="00901C64">
              <w:rPr>
                <w:rFonts w:hAnsi="宋体" w:hint="eastAsia"/>
                <w:kern w:val="0"/>
                <w:sz w:val="24"/>
              </w:rPr>
              <w:t>，</w:t>
            </w:r>
            <w:r w:rsidRPr="00901C64">
              <w:rPr>
                <w:rFonts w:hint="eastAsia"/>
                <w:sz w:val="24"/>
              </w:rPr>
              <w:t>化粪池容积</w:t>
            </w:r>
            <w:r w:rsidRPr="00901C64">
              <w:rPr>
                <w:sz w:val="24"/>
              </w:rPr>
              <w:t>满足</w:t>
            </w:r>
            <w:r w:rsidRPr="00901C64">
              <w:rPr>
                <w:rFonts w:hint="eastAsia"/>
                <w:sz w:val="24"/>
              </w:rPr>
              <w:t>《建筑给水排水设计规范》（</w:t>
            </w:r>
            <w:r w:rsidRPr="00901C64">
              <w:rPr>
                <w:rFonts w:hint="eastAsia"/>
                <w:sz w:val="24"/>
              </w:rPr>
              <w:t>GB50015-2019</w:t>
            </w:r>
            <w:r w:rsidRPr="00901C64">
              <w:rPr>
                <w:rFonts w:hint="eastAsia"/>
                <w:sz w:val="24"/>
              </w:rPr>
              <w:t>）</w:t>
            </w:r>
            <w:r w:rsidRPr="00901C64">
              <w:rPr>
                <w:sz w:val="24"/>
              </w:rPr>
              <w:t>中停留</w:t>
            </w:r>
            <w:r w:rsidRPr="00901C64">
              <w:rPr>
                <w:sz w:val="24"/>
              </w:rPr>
              <w:t>12</w:t>
            </w:r>
            <w:r w:rsidRPr="00901C64">
              <w:rPr>
                <w:rFonts w:hint="eastAsia"/>
                <w:sz w:val="24"/>
              </w:rPr>
              <w:t>-</w:t>
            </w:r>
            <w:r w:rsidRPr="00901C64">
              <w:rPr>
                <w:sz w:val="24"/>
              </w:rPr>
              <w:t>24h</w:t>
            </w:r>
            <w:r w:rsidRPr="00901C64">
              <w:rPr>
                <w:sz w:val="24"/>
              </w:rPr>
              <w:t>的要求。</w:t>
            </w:r>
          </w:p>
          <w:p w14:paraId="05B11157" w14:textId="77777777" w:rsidR="0086500A" w:rsidRPr="00901C64" w:rsidRDefault="0086500A" w:rsidP="00332651">
            <w:pPr>
              <w:spacing w:line="360" w:lineRule="auto"/>
              <w:ind w:firstLineChars="200" w:firstLine="480"/>
              <w:rPr>
                <w:kern w:val="0"/>
                <w:sz w:val="24"/>
                <w:lang w:val="zh-CN"/>
              </w:rPr>
            </w:pPr>
            <w:r w:rsidRPr="00901C64">
              <w:rPr>
                <w:rFonts w:ascii="宋体" w:cs="宋体" w:hint="eastAsia"/>
                <w:kern w:val="0"/>
                <w:sz w:val="24"/>
              </w:rPr>
              <w:t>常袋镇污水处理厂依托可行性分析：</w:t>
            </w:r>
            <w:r w:rsidRPr="00901C64">
              <w:rPr>
                <w:rFonts w:hint="eastAsia"/>
                <w:kern w:val="0"/>
                <w:sz w:val="24"/>
                <w:lang w:val="zh-CN"/>
              </w:rPr>
              <w:t>本项目在该污水处理厂的收水范围内，厂区至污水处理厂现有污水管网完善，厂区内的废水通过污水管道排入常袋镇污水处理厂进行深度处理。本项目污水接管量约为</w:t>
            </w:r>
            <w:r w:rsidRPr="00901C64">
              <w:rPr>
                <w:rFonts w:hint="eastAsia"/>
                <w:kern w:val="0"/>
                <w:sz w:val="24"/>
                <w:lang w:val="zh-CN"/>
              </w:rPr>
              <w:t>600</w:t>
            </w:r>
            <w:r w:rsidRPr="00901C64">
              <w:rPr>
                <w:kern w:val="0"/>
                <w:sz w:val="24"/>
                <w:lang w:val="zh-CN"/>
              </w:rPr>
              <w:t>m</w:t>
            </w:r>
            <w:r w:rsidRPr="00901C64">
              <w:rPr>
                <w:kern w:val="0"/>
                <w:sz w:val="24"/>
                <w:vertAlign w:val="superscript"/>
                <w:lang w:val="zh-CN"/>
              </w:rPr>
              <w:t>3</w:t>
            </w:r>
            <w:r w:rsidRPr="00901C64">
              <w:rPr>
                <w:kern w:val="0"/>
                <w:sz w:val="24"/>
                <w:lang w:val="zh-CN"/>
              </w:rPr>
              <w:t>/</w:t>
            </w:r>
            <w:r w:rsidRPr="00901C64">
              <w:rPr>
                <w:rFonts w:hint="eastAsia"/>
                <w:kern w:val="0"/>
                <w:sz w:val="24"/>
                <w:lang w:val="zh-CN"/>
              </w:rPr>
              <w:t>a</w:t>
            </w:r>
            <w:r w:rsidRPr="00901C64">
              <w:rPr>
                <w:rFonts w:hint="eastAsia"/>
                <w:kern w:val="0"/>
                <w:sz w:val="24"/>
                <w:lang w:val="zh-CN"/>
              </w:rPr>
              <w:t>，不会对污水处理厂造成冲击影响。因此本项目废水依托常袋镇污水处理厂进行深度处理可行。</w:t>
            </w:r>
          </w:p>
          <w:p w14:paraId="74F2EF66" w14:textId="77777777" w:rsidR="0086500A" w:rsidRPr="00901C64" w:rsidRDefault="0086500A" w:rsidP="00332651">
            <w:pPr>
              <w:spacing w:line="360" w:lineRule="auto"/>
              <w:rPr>
                <w:b/>
                <w:sz w:val="24"/>
              </w:rPr>
            </w:pPr>
            <w:r w:rsidRPr="00901C64">
              <w:rPr>
                <w:rFonts w:hint="eastAsia"/>
                <w:b/>
                <w:sz w:val="24"/>
              </w:rPr>
              <w:t xml:space="preserve">3 </w:t>
            </w:r>
            <w:r w:rsidRPr="00901C64">
              <w:rPr>
                <w:rFonts w:hint="eastAsia"/>
                <w:b/>
                <w:sz w:val="24"/>
              </w:rPr>
              <w:t>噪声</w:t>
            </w:r>
          </w:p>
          <w:p w14:paraId="26D71E7E" w14:textId="77777777" w:rsidR="0086500A" w:rsidRPr="00901C64" w:rsidRDefault="0086500A" w:rsidP="00332651">
            <w:pPr>
              <w:spacing w:line="360" w:lineRule="auto"/>
              <w:rPr>
                <w:b/>
                <w:sz w:val="24"/>
              </w:rPr>
            </w:pPr>
            <w:r w:rsidRPr="00901C64">
              <w:rPr>
                <w:rFonts w:hint="eastAsia"/>
                <w:b/>
                <w:sz w:val="24"/>
              </w:rPr>
              <w:lastRenderedPageBreak/>
              <w:t xml:space="preserve">3.1 </w:t>
            </w:r>
            <w:r w:rsidRPr="00901C64">
              <w:rPr>
                <w:rFonts w:hint="eastAsia"/>
                <w:b/>
                <w:sz w:val="24"/>
              </w:rPr>
              <w:t>噪声源强及污染防治措施</w:t>
            </w:r>
          </w:p>
          <w:p w14:paraId="25B993D4" w14:textId="77777777" w:rsidR="0086500A" w:rsidRPr="00901C64" w:rsidRDefault="0086500A" w:rsidP="00332651">
            <w:pPr>
              <w:widowControl/>
              <w:spacing w:line="384" w:lineRule="auto"/>
              <w:ind w:left="1" w:firstLineChars="206" w:firstLine="494"/>
              <w:rPr>
                <w:sz w:val="24"/>
              </w:rPr>
            </w:pPr>
            <w:r w:rsidRPr="00901C64">
              <w:rPr>
                <w:rFonts w:hint="eastAsia"/>
                <w:kern w:val="0"/>
                <w:sz w:val="24"/>
              </w:rPr>
              <w:t>本项目噪声源主要有混配料生产线、泡沫破碎机、磨砖房、环保设施及风机</w:t>
            </w:r>
            <w:r w:rsidRPr="00901C64">
              <w:rPr>
                <w:spacing w:val="-2"/>
                <w:sz w:val="24"/>
              </w:rPr>
              <w:t>等</w:t>
            </w:r>
            <w:r w:rsidRPr="00901C64">
              <w:rPr>
                <w:rFonts w:hint="eastAsia"/>
                <w:kern w:val="0"/>
                <w:sz w:val="24"/>
              </w:rPr>
              <w:t>设备运行噪声，</w:t>
            </w:r>
            <w:r w:rsidRPr="00901C64">
              <w:rPr>
                <w:rFonts w:hint="eastAsia"/>
                <w:sz w:val="24"/>
              </w:rPr>
              <w:t>声压级在</w:t>
            </w:r>
            <w:r w:rsidRPr="00901C64">
              <w:rPr>
                <w:rFonts w:hint="eastAsia"/>
                <w:sz w:val="24"/>
              </w:rPr>
              <w:t>75-85dB(A)</w:t>
            </w:r>
            <w:r w:rsidRPr="00901C64">
              <w:rPr>
                <w:rFonts w:hint="eastAsia"/>
                <w:sz w:val="24"/>
              </w:rPr>
              <w:t>之间，</w:t>
            </w:r>
            <w:r w:rsidRPr="00901C64">
              <w:rPr>
                <w:sz w:val="24"/>
              </w:rPr>
              <w:t>以上设备均布置在车间内</w:t>
            </w:r>
            <w:r w:rsidRPr="00901C64">
              <w:rPr>
                <w:rFonts w:hint="eastAsia"/>
                <w:sz w:val="24"/>
              </w:rPr>
              <w:t>。</w:t>
            </w:r>
            <w:r w:rsidRPr="00901C64">
              <w:rPr>
                <w:rFonts w:hint="eastAsia"/>
                <w:bCs/>
                <w:sz w:val="24"/>
              </w:rPr>
              <w:t>本项目运营期主要噪声源设备位置及噪声源强见下表。</w:t>
            </w:r>
          </w:p>
          <w:p w14:paraId="5B68ED80" w14:textId="77777777" w:rsidR="0086500A" w:rsidRPr="00901C64" w:rsidRDefault="007A4EAE" w:rsidP="008A023A">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工业企业噪声源强调查清单（室内声源）</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6"/>
              <w:gridCol w:w="1581"/>
              <w:gridCol w:w="952"/>
              <w:gridCol w:w="1189"/>
              <w:gridCol w:w="1189"/>
              <w:gridCol w:w="1087"/>
              <w:gridCol w:w="1520"/>
            </w:tblGrid>
            <w:tr w:rsidR="0086500A" w:rsidRPr="00901C64" w14:paraId="283B7EDD" w14:textId="77777777" w:rsidTr="00332651">
              <w:trPr>
                <w:trHeight w:val="369"/>
                <w:jc w:val="center"/>
              </w:trPr>
              <w:tc>
                <w:tcPr>
                  <w:tcW w:w="429" w:type="pct"/>
                  <w:vMerge w:val="restart"/>
                  <w:vAlign w:val="center"/>
                </w:tcPr>
                <w:p w14:paraId="636C3E42" w14:textId="77777777" w:rsidR="0086500A" w:rsidRPr="00901C64" w:rsidRDefault="0086500A" w:rsidP="00F414C9">
                  <w:pPr>
                    <w:autoSpaceDE w:val="0"/>
                    <w:autoSpaceDN w:val="0"/>
                    <w:adjustRightInd w:val="0"/>
                    <w:snapToGrid w:val="0"/>
                    <w:rPr>
                      <w:rFonts w:eastAsia="黑体"/>
                      <w:szCs w:val="21"/>
                    </w:rPr>
                  </w:pPr>
                  <w:r w:rsidRPr="00901C64">
                    <w:rPr>
                      <w:rFonts w:eastAsia="黑体" w:hAnsi="黑体"/>
                      <w:szCs w:val="21"/>
                    </w:rPr>
                    <w:t>建筑物</w:t>
                  </w:r>
                </w:p>
              </w:tc>
              <w:tc>
                <w:tcPr>
                  <w:tcW w:w="961" w:type="pct"/>
                  <w:vMerge w:val="restart"/>
                  <w:vAlign w:val="center"/>
                </w:tcPr>
                <w:p w14:paraId="4A9D665B" w14:textId="77777777" w:rsidR="0086500A" w:rsidRPr="00901C64" w:rsidRDefault="0086500A" w:rsidP="00F414C9">
                  <w:pPr>
                    <w:autoSpaceDE w:val="0"/>
                    <w:autoSpaceDN w:val="0"/>
                    <w:adjustRightInd w:val="0"/>
                    <w:snapToGrid w:val="0"/>
                    <w:rPr>
                      <w:rFonts w:eastAsia="黑体"/>
                      <w:szCs w:val="21"/>
                    </w:rPr>
                  </w:pPr>
                  <w:r w:rsidRPr="00901C64">
                    <w:rPr>
                      <w:rFonts w:eastAsia="黑体" w:hAnsi="黑体"/>
                      <w:szCs w:val="21"/>
                    </w:rPr>
                    <w:t>声源名称</w:t>
                  </w:r>
                </w:p>
              </w:tc>
              <w:tc>
                <w:tcPr>
                  <w:tcW w:w="579" w:type="pct"/>
                  <w:vMerge w:val="restart"/>
                  <w:vAlign w:val="center"/>
                </w:tcPr>
                <w:p w14:paraId="136C9EFB" w14:textId="77777777" w:rsidR="0086500A" w:rsidRPr="00901C64" w:rsidRDefault="0086500A" w:rsidP="00F414C9">
                  <w:pPr>
                    <w:autoSpaceDE w:val="0"/>
                    <w:autoSpaceDN w:val="0"/>
                    <w:adjustRightInd w:val="0"/>
                    <w:snapToGrid w:val="0"/>
                    <w:rPr>
                      <w:rFonts w:eastAsia="黑体"/>
                      <w:szCs w:val="21"/>
                    </w:rPr>
                  </w:pPr>
                  <w:r w:rsidRPr="00901C64">
                    <w:rPr>
                      <w:rFonts w:eastAsia="黑体" w:hAnsi="黑体"/>
                      <w:szCs w:val="21"/>
                    </w:rPr>
                    <w:t>数量</w:t>
                  </w:r>
                  <w:r w:rsidRPr="00901C64">
                    <w:rPr>
                      <w:rFonts w:eastAsia="黑体"/>
                      <w:szCs w:val="21"/>
                    </w:rPr>
                    <w:t>/</w:t>
                  </w:r>
                  <w:r w:rsidRPr="00901C64">
                    <w:rPr>
                      <w:rFonts w:eastAsia="黑体" w:hAnsi="黑体"/>
                      <w:szCs w:val="21"/>
                    </w:rPr>
                    <w:t>台</w:t>
                  </w:r>
                  <w:r w:rsidRPr="00901C64">
                    <w:rPr>
                      <w:rFonts w:eastAsia="黑体"/>
                      <w:szCs w:val="21"/>
                    </w:rPr>
                    <w:t>/</w:t>
                  </w:r>
                  <w:r w:rsidRPr="00901C64">
                    <w:rPr>
                      <w:rFonts w:eastAsia="黑体" w:hAnsi="黑体"/>
                      <w:szCs w:val="21"/>
                    </w:rPr>
                    <w:t>套</w:t>
                  </w:r>
                </w:p>
              </w:tc>
              <w:tc>
                <w:tcPr>
                  <w:tcW w:w="723" w:type="pct"/>
                  <w:vMerge w:val="restart"/>
                  <w:vAlign w:val="center"/>
                </w:tcPr>
                <w:p w14:paraId="491BC891" w14:textId="77777777" w:rsidR="0086500A" w:rsidRPr="00901C64" w:rsidRDefault="0086500A" w:rsidP="00F414C9">
                  <w:pPr>
                    <w:autoSpaceDE w:val="0"/>
                    <w:autoSpaceDN w:val="0"/>
                    <w:adjustRightInd w:val="0"/>
                    <w:snapToGrid w:val="0"/>
                    <w:rPr>
                      <w:rFonts w:eastAsia="黑体"/>
                      <w:szCs w:val="21"/>
                    </w:rPr>
                  </w:pPr>
                  <w:r w:rsidRPr="00901C64">
                    <w:rPr>
                      <w:rFonts w:eastAsia="黑体" w:hAnsi="黑体"/>
                      <w:szCs w:val="21"/>
                    </w:rPr>
                    <w:t>声源源强</w:t>
                  </w:r>
                  <w:r w:rsidRPr="00901C64">
                    <w:rPr>
                      <w:rFonts w:eastAsia="黑体"/>
                      <w:szCs w:val="21"/>
                    </w:rPr>
                    <w:t>/dB(A)</w:t>
                  </w:r>
                </w:p>
              </w:tc>
              <w:tc>
                <w:tcPr>
                  <w:tcW w:w="723" w:type="pct"/>
                  <w:vMerge w:val="restart"/>
                  <w:vAlign w:val="center"/>
                </w:tcPr>
                <w:p w14:paraId="49EA4428" w14:textId="77777777" w:rsidR="0086500A" w:rsidRPr="00901C64" w:rsidRDefault="0086500A" w:rsidP="00332651">
                  <w:pPr>
                    <w:autoSpaceDE w:val="0"/>
                    <w:autoSpaceDN w:val="0"/>
                    <w:adjustRightInd w:val="0"/>
                    <w:snapToGrid w:val="0"/>
                    <w:rPr>
                      <w:rFonts w:eastAsia="黑体"/>
                      <w:szCs w:val="21"/>
                    </w:rPr>
                  </w:pPr>
                  <w:r w:rsidRPr="00901C64">
                    <w:rPr>
                      <w:rFonts w:eastAsia="黑体" w:hAnsi="黑体"/>
                      <w:szCs w:val="21"/>
                    </w:rPr>
                    <w:t>声源控制措施</w:t>
                  </w:r>
                </w:p>
              </w:tc>
              <w:tc>
                <w:tcPr>
                  <w:tcW w:w="661" w:type="pct"/>
                  <w:vMerge w:val="restart"/>
                  <w:vAlign w:val="center"/>
                </w:tcPr>
                <w:p w14:paraId="3B45986F" w14:textId="77777777" w:rsidR="0086500A" w:rsidRPr="00901C64" w:rsidRDefault="0086500A" w:rsidP="00332651">
                  <w:pPr>
                    <w:autoSpaceDE w:val="0"/>
                    <w:autoSpaceDN w:val="0"/>
                    <w:adjustRightInd w:val="0"/>
                    <w:snapToGrid w:val="0"/>
                    <w:rPr>
                      <w:rFonts w:eastAsia="黑体"/>
                      <w:szCs w:val="21"/>
                    </w:rPr>
                  </w:pPr>
                  <w:r w:rsidRPr="00901C64">
                    <w:rPr>
                      <w:rFonts w:eastAsia="黑体" w:hAnsi="黑体"/>
                      <w:szCs w:val="21"/>
                    </w:rPr>
                    <w:t>运行时段</w:t>
                  </w:r>
                </w:p>
              </w:tc>
              <w:tc>
                <w:tcPr>
                  <w:tcW w:w="924" w:type="pct"/>
                  <w:vMerge w:val="restart"/>
                  <w:vAlign w:val="center"/>
                </w:tcPr>
                <w:p w14:paraId="77F5B55C" w14:textId="77777777" w:rsidR="0086500A" w:rsidRPr="00901C64" w:rsidRDefault="0086500A" w:rsidP="00332651">
                  <w:pPr>
                    <w:autoSpaceDE w:val="0"/>
                    <w:autoSpaceDN w:val="0"/>
                    <w:adjustRightInd w:val="0"/>
                    <w:snapToGrid w:val="0"/>
                    <w:rPr>
                      <w:rFonts w:eastAsia="黑体"/>
                      <w:szCs w:val="21"/>
                    </w:rPr>
                  </w:pPr>
                  <w:r w:rsidRPr="00901C64">
                    <w:rPr>
                      <w:rFonts w:eastAsia="黑体" w:hAnsi="黑体"/>
                      <w:szCs w:val="21"/>
                    </w:rPr>
                    <w:t>建筑物插入损失（</w:t>
                  </w:r>
                  <w:r w:rsidRPr="00901C64">
                    <w:rPr>
                      <w:rFonts w:eastAsia="黑体"/>
                      <w:szCs w:val="21"/>
                    </w:rPr>
                    <w:t>dB(A)</w:t>
                  </w:r>
                  <w:r w:rsidRPr="00901C64">
                    <w:rPr>
                      <w:rFonts w:eastAsia="黑体" w:hAnsi="黑体"/>
                      <w:szCs w:val="21"/>
                    </w:rPr>
                    <w:t>）</w:t>
                  </w:r>
                </w:p>
              </w:tc>
            </w:tr>
            <w:tr w:rsidR="0086500A" w:rsidRPr="00901C64" w14:paraId="2F3A5EA3" w14:textId="77777777" w:rsidTr="00332651">
              <w:trPr>
                <w:trHeight w:val="369"/>
                <w:jc w:val="center"/>
              </w:trPr>
              <w:tc>
                <w:tcPr>
                  <w:tcW w:w="429" w:type="pct"/>
                  <w:vMerge/>
                  <w:vAlign w:val="center"/>
                </w:tcPr>
                <w:p w14:paraId="0D7EA241" w14:textId="77777777" w:rsidR="0086500A" w:rsidRPr="00901C64" w:rsidRDefault="0086500A" w:rsidP="00332651">
                  <w:pPr>
                    <w:autoSpaceDE w:val="0"/>
                    <w:autoSpaceDN w:val="0"/>
                    <w:adjustRightInd w:val="0"/>
                    <w:snapToGrid w:val="0"/>
                    <w:rPr>
                      <w:rFonts w:eastAsia="黑体"/>
                      <w:szCs w:val="21"/>
                    </w:rPr>
                  </w:pPr>
                </w:p>
              </w:tc>
              <w:tc>
                <w:tcPr>
                  <w:tcW w:w="961" w:type="pct"/>
                  <w:vMerge/>
                  <w:vAlign w:val="center"/>
                </w:tcPr>
                <w:p w14:paraId="4E235368" w14:textId="77777777" w:rsidR="0086500A" w:rsidRPr="00901C64" w:rsidRDefault="0086500A" w:rsidP="00332651">
                  <w:pPr>
                    <w:autoSpaceDE w:val="0"/>
                    <w:autoSpaceDN w:val="0"/>
                    <w:adjustRightInd w:val="0"/>
                    <w:snapToGrid w:val="0"/>
                    <w:rPr>
                      <w:rFonts w:eastAsia="黑体"/>
                      <w:szCs w:val="21"/>
                    </w:rPr>
                  </w:pPr>
                </w:p>
              </w:tc>
              <w:tc>
                <w:tcPr>
                  <w:tcW w:w="579" w:type="pct"/>
                  <w:vMerge/>
                  <w:vAlign w:val="center"/>
                </w:tcPr>
                <w:p w14:paraId="3C4394AC" w14:textId="77777777" w:rsidR="0086500A" w:rsidRPr="00901C64" w:rsidRDefault="0086500A" w:rsidP="00332651">
                  <w:pPr>
                    <w:autoSpaceDE w:val="0"/>
                    <w:autoSpaceDN w:val="0"/>
                    <w:adjustRightInd w:val="0"/>
                    <w:snapToGrid w:val="0"/>
                    <w:rPr>
                      <w:rFonts w:eastAsia="黑体"/>
                      <w:szCs w:val="21"/>
                    </w:rPr>
                  </w:pPr>
                </w:p>
              </w:tc>
              <w:tc>
                <w:tcPr>
                  <w:tcW w:w="723" w:type="pct"/>
                  <w:vMerge/>
                  <w:vAlign w:val="center"/>
                </w:tcPr>
                <w:p w14:paraId="07AB66CD" w14:textId="77777777" w:rsidR="0086500A" w:rsidRPr="00901C64" w:rsidRDefault="0086500A" w:rsidP="00332651">
                  <w:pPr>
                    <w:autoSpaceDE w:val="0"/>
                    <w:autoSpaceDN w:val="0"/>
                    <w:adjustRightInd w:val="0"/>
                    <w:snapToGrid w:val="0"/>
                    <w:rPr>
                      <w:rFonts w:eastAsia="黑体"/>
                      <w:szCs w:val="21"/>
                    </w:rPr>
                  </w:pPr>
                </w:p>
              </w:tc>
              <w:tc>
                <w:tcPr>
                  <w:tcW w:w="723" w:type="pct"/>
                  <w:vMerge/>
                  <w:vAlign w:val="center"/>
                </w:tcPr>
                <w:p w14:paraId="5593718E" w14:textId="77777777" w:rsidR="0086500A" w:rsidRPr="00901C64" w:rsidRDefault="0086500A" w:rsidP="00332651">
                  <w:pPr>
                    <w:autoSpaceDE w:val="0"/>
                    <w:autoSpaceDN w:val="0"/>
                    <w:adjustRightInd w:val="0"/>
                    <w:snapToGrid w:val="0"/>
                    <w:rPr>
                      <w:rFonts w:eastAsia="黑体"/>
                      <w:szCs w:val="21"/>
                    </w:rPr>
                  </w:pPr>
                </w:p>
              </w:tc>
              <w:tc>
                <w:tcPr>
                  <w:tcW w:w="661" w:type="pct"/>
                  <w:vMerge/>
                  <w:vAlign w:val="center"/>
                </w:tcPr>
                <w:p w14:paraId="14783F70" w14:textId="77777777" w:rsidR="0086500A" w:rsidRPr="00901C64" w:rsidRDefault="0086500A" w:rsidP="00332651">
                  <w:pPr>
                    <w:autoSpaceDE w:val="0"/>
                    <w:autoSpaceDN w:val="0"/>
                    <w:adjustRightInd w:val="0"/>
                    <w:snapToGrid w:val="0"/>
                    <w:rPr>
                      <w:rFonts w:eastAsia="黑体"/>
                      <w:szCs w:val="21"/>
                    </w:rPr>
                  </w:pPr>
                </w:p>
              </w:tc>
              <w:tc>
                <w:tcPr>
                  <w:tcW w:w="924" w:type="pct"/>
                  <w:vMerge/>
                  <w:vAlign w:val="center"/>
                </w:tcPr>
                <w:p w14:paraId="64265FE9" w14:textId="77777777" w:rsidR="0086500A" w:rsidRPr="00901C64" w:rsidRDefault="0086500A" w:rsidP="00332651">
                  <w:pPr>
                    <w:autoSpaceDE w:val="0"/>
                    <w:autoSpaceDN w:val="0"/>
                    <w:adjustRightInd w:val="0"/>
                    <w:snapToGrid w:val="0"/>
                    <w:rPr>
                      <w:rFonts w:eastAsia="黑体"/>
                      <w:szCs w:val="21"/>
                    </w:rPr>
                  </w:pPr>
                </w:p>
              </w:tc>
            </w:tr>
            <w:tr w:rsidR="0086500A" w:rsidRPr="00901C64" w14:paraId="69AE5BCD" w14:textId="77777777" w:rsidTr="00332651">
              <w:trPr>
                <w:trHeight w:val="369"/>
                <w:jc w:val="center"/>
              </w:trPr>
              <w:tc>
                <w:tcPr>
                  <w:tcW w:w="429" w:type="pct"/>
                  <w:vMerge w:val="restart"/>
                  <w:vAlign w:val="center"/>
                </w:tcPr>
                <w:p w14:paraId="6D4D69C1" w14:textId="77777777" w:rsidR="0086500A" w:rsidRPr="00901C64" w:rsidRDefault="0086500A" w:rsidP="00F414C9">
                  <w:pPr>
                    <w:widowControl/>
                    <w:adjustRightInd w:val="0"/>
                    <w:snapToGrid w:val="0"/>
                    <w:rPr>
                      <w:kern w:val="0"/>
                      <w:szCs w:val="21"/>
                    </w:rPr>
                  </w:pPr>
                  <w:r w:rsidRPr="00901C64">
                    <w:rPr>
                      <w:kern w:val="0"/>
                      <w:szCs w:val="21"/>
                    </w:rPr>
                    <w:t>生产车间</w:t>
                  </w:r>
                </w:p>
              </w:tc>
              <w:tc>
                <w:tcPr>
                  <w:tcW w:w="961" w:type="pct"/>
                  <w:vAlign w:val="center"/>
                </w:tcPr>
                <w:p w14:paraId="4DDF0973" w14:textId="77777777" w:rsidR="0086500A" w:rsidRPr="00901C64" w:rsidRDefault="0086500A" w:rsidP="00332651">
                  <w:pPr>
                    <w:pStyle w:val="afe"/>
                    <w:rPr>
                      <w:szCs w:val="21"/>
                    </w:rPr>
                  </w:pPr>
                  <w:r w:rsidRPr="00901C64">
                    <w:rPr>
                      <w:kern w:val="0"/>
                      <w:szCs w:val="21"/>
                    </w:rPr>
                    <w:t>混配料生产线</w:t>
                  </w:r>
                </w:p>
              </w:tc>
              <w:tc>
                <w:tcPr>
                  <w:tcW w:w="579" w:type="pct"/>
                  <w:vAlign w:val="center"/>
                </w:tcPr>
                <w:p w14:paraId="007A4FD5" w14:textId="77777777" w:rsidR="0086500A" w:rsidRPr="00901C64" w:rsidRDefault="0086500A" w:rsidP="00332651">
                  <w:pPr>
                    <w:pStyle w:val="afe"/>
                    <w:rPr>
                      <w:bCs/>
                      <w:szCs w:val="21"/>
                    </w:rPr>
                  </w:pPr>
                  <w:r w:rsidRPr="00901C64">
                    <w:rPr>
                      <w:bCs/>
                      <w:szCs w:val="21"/>
                    </w:rPr>
                    <w:t>1</w:t>
                  </w:r>
                </w:p>
              </w:tc>
              <w:tc>
                <w:tcPr>
                  <w:tcW w:w="723" w:type="pct"/>
                  <w:vAlign w:val="center"/>
                </w:tcPr>
                <w:p w14:paraId="6F5543B1" w14:textId="77777777" w:rsidR="0086500A" w:rsidRPr="00901C64" w:rsidRDefault="0086500A" w:rsidP="00332651">
                  <w:pPr>
                    <w:pStyle w:val="afe"/>
                    <w:rPr>
                      <w:szCs w:val="21"/>
                    </w:rPr>
                  </w:pPr>
                  <w:r w:rsidRPr="00901C64">
                    <w:rPr>
                      <w:szCs w:val="21"/>
                    </w:rPr>
                    <w:t>85</w:t>
                  </w:r>
                </w:p>
              </w:tc>
              <w:tc>
                <w:tcPr>
                  <w:tcW w:w="723" w:type="pct"/>
                  <w:vMerge w:val="restart"/>
                  <w:vAlign w:val="center"/>
                </w:tcPr>
                <w:p w14:paraId="3512C8AD" w14:textId="77777777" w:rsidR="0086500A" w:rsidRPr="00901C64" w:rsidRDefault="0086500A" w:rsidP="00332651">
                  <w:pPr>
                    <w:pStyle w:val="afe"/>
                    <w:rPr>
                      <w:kern w:val="0"/>
                      <w:szCs w:val="21"/>
                    </w:rPr>
                  </w:pPr>
                  <w:r w:rsidRPr="00901C64">
                    <w:rPr>
                      <w:kern w:val="0"/>
                      <w:szCs w:val="21"/>
                    </w:rPr>
                    <w:t>基础减振、建筑物隔声</w:t>
                  </w:r>
                </w:p>
              </w:tc>
              <w:tc>
                <w:tcPr>
                  <w:tcW w:w="661" w:type="pct"/>
                  <w:vAlign w:val="center"/>
                </w:tcPr>
                <w:p w14:paraId="2CA95F1A" w14:textId="77777777" w:rsidR="0086500A" w:rsidRPr="00901C64" w:rsidRDefault="0086500A" w:rsidP="004B3F79">
                  <w:pPr>
                    <w:autoSpaceDE w:val="0"/>
                    <w:autoSpaceDN w:val="0"/>
                    <w:adjustRightInd w:val="0"/>
                    <w:snapToGrid w:val="0"/>
                    <w:rPr>
                      <w:bCs/>
                      <w:szCs w:val="21"/>
                    </w:rPr>
                  </w:pPr>
                  <w:r w:rsidRPr="00901C64">
                    <w:rPr>
                      <w:bCs/>
                      <w:szCs w:val="21"/>
                    </w:rPr>
                    <w:t>昼间</w:t>
                  </w:r>
                </w:p>
              </w:tc>
              <w:tc>
                <w:tcPr>
                  <w:tcW w:w="924" w:type="pct"/>
                  <w:vAlign w:val="center"/>
                </w:tcPr>
                <w:p w14:paraId="78B24282" w14:textId="77777777" w:rsidR="0086500A" w:rsidRPr="00901C64" w:rsidRDefault="0086500A" w:rsidP="004B3F79">
                  <w:pPr>
                    <w:autoSpaceDE w:val="0"/>
                    <w:autoSpaceDN w:val="0"/>
                    <w:adjustRightInd w:val="0"/>
                    <w:snapToGrid w:val="0"/>
                    <w:rPr>
                      <w:bCs/>
                      <w:szCs w:val="21"/>
                    </w:rPr>
                  </w:pPr>
                  <w:r w:rsidRPr="00901C64">
                    <w:rPr>
                      <w:bCs/>
                      <w:szCs w:val="21"/>
                    </w:rPr>
                    <w:t>20</w:t>
                  </w:r>
                </w:p>
              </w:tc>
            </w:tr>
            <w:tr w:rsidR="0086500A" w:rsidRPr="00901C64" w14:paraId="6A50868F" w14:textId="77777777" w:rsidTr="00332651">
              <w:trPr>
                <w:trHeight w:val="369"/>
                <w:jc w:val="center"/>
              </w:trPr>
              <w:tc>
                <w:tcPr>
                  <w:tcW w:w="429" w:type="pct"/>
                  <w:vMerge/>
                  <w:vAlign w:val="center"/>
                </w:tcPr>
                <w:p w14:paraId="6104BAEF" w14:textId="77777777" w:rsidR="0086500A" w:rsidRPr="00901C64" w:rsidRDefault="0086500A" w:rsidP="00332651">
                  <w:pPr>
                    <w:widowControl/>
                    <w:adjustRightInd w:val="0"/>
                    <w:snapToGrid w:val="0"/>
                    <w:rPr>
                      <w:kern w:val="0"/>
                      <w:szCs w:val="21"/>
                    </w:rPr>
                  </w:pPr>
                </w:p>
              </w:tc>
              <w:tc>
                <w:tcPr>
                  <w:tcW w:w="961" w:type="pct"/>
                  <w:vAlign w:val="center"/>
                </w:tcPr>
                <w:p w14:paraId="0D845F82" w14:textId="77777777" w:rsidR="0086500A" w:rsidRPr="00901C64" w:rsidRDefault="0086500A" w:rsidP="00332651">
                  <w:pPr>
                    <w:pStyle w:val="afe"/>
                    <w:rPr>
                      <w:szCs w:val="21"/>
                    </w:rPr>
                  </w:pPr>
                  <w:r w:rsidRPr="00901C64">
                    <w:rPr>
                      <w:kern w:val="0"/>
                      <w:szCs w:val="21"/>
                    </w:rPr>
                    <w:t>泡沫破碎机</w:t>
                  </w:r>
                </w:p>
              </w:tc>
              <w:tc>
                <w:tcPr>
                  <w:tcW w:w="579" w:type="pct"/>
                  <w:vAlign w:val="center"/>
                </w:tcPr>
                <w:p w14:paraId="2A50BB4B" w14:textId="77777777" w:rsidR="0086500A" w:rsidRPr="00901C64" w:rsidRDefault="0086500A" w:rsidP="00332651">
                  <w:pPr>
                    <w:pStyle w:val="afe"/>
                    <w:rPr>
                      <w:bCs/>
                      <w:szCs w:val="21"/>
                    </w:rPr>
                  </w:pPr>
                  <w:r w:rsidRPr="00901C64">
                    <w:rPr>
                      <w:bCs/>
                      <w:szCs w:val="21"/>
                    </w:rPr>
                    <w:t>1</w:t>
                  </w:r>
                </w:p>
              </w:tc>
              <w:tc>
                <w:tcPr>
                  <w:tcW w:w="723" w:type="pct"/>
                  <w:vAlign w:val="center"/>
                </w:tcPr>
                <w:p w14:paraId="762E0781" w14:textId="77777777" w:rsidR="0086500A" w:rsidRPr="00901C64" w:rsidRDefault="0086500A" w:rsidP="00332651">
                  <w:pPr>
                    <w:pStyle w:val="afe"/>
                    <w:rPr>
                      <w:szCs w:val="21"/>
                    </w:rPr>
                  </w:pPr>
                  <w:r w:rsidRPr="00901C64">
                    <w:rPr>
                      <w:szCs w:val="21"/>
                    </w:rPr>
                    <w:t>75</w:t>
                  </w:r>
                </w:p>
              </w:tc>
              <w:tc>
                <w:tcPr>
                  <w:tcW w:w="723" w:type="pct"/>
                  <w:vMerge/>
                  <w:vAlign w:val="center"/>
                </w:tcPr>
                <w:p w14:paraId="5EE2E935" w14:textId="77777777" w:rsidR="0086500A" w:rsidRPr="00901C64" w:rsidRDefault="0086500A" w:rsidP="00332651">
                  <w:pPr>
                    <w:pStyle w:val="afe"/>
                    <w:rPr>
                      <w:kern w:val="0"/>
                      <w:szCs w:val="21"/>
                    </w:rPr>
                  </w:pPr>
                </w:p>
              </w:tc>
              <w:tc>
                <w:tcPr>
                  <w:tcW w:w="661" w:type="pct"/>
                  <w:vAlign w:val="center"/>
                </w:tcPr>
                <w:p w14:paraId="42196E25" w14:textId="77777777" w:rsidR="0086500A" w:rsidRPr="00901C64" w:rsidRDefault="0086500A" w:rsidP="004B3F79">
                  <w:pPr>
                    <w:autoSpaceDE w:val="0"/>
                    <w:autoSpaceDN w:val="0"/>
                    <w:adjustRightInd w:val="0"/>
                    <w:snapToGrid w:val="0"/>
                    <w:rPr>
                      <w:bCs/>
                      <w:szCs w:val="21"/>
                    </w:rPr>
                  </w:pPr>
                  <w:r w:rsidRPr="00901C64">
                    <w:rPr>
                      <w:bCs/>
                      <w:szCs w:val="21"/>
                    </w:rPr>
                    <w:t>昼间</w:t>
                  </w:r>
                </w:p>
              </w:tc>
              <w:tc>
                <w:tcPr>
                  <w:tcW w:w="924" w:type="pct"/>
                  <w:vAlign w:val="center"/>
                </w:tcPr>
                <w:p w14:paraId="64A35DC0" w14:textId="77777777" w:rsidR="0086500A" w:rsidRPr="00901C64" w:rsidRDefault="0086500A" w:rsidP="004B3F79">
                  <w:pPr>
                    <w:rPr>
                      <w:szCs w:val="21"/>
                    </w:rPr>
                  </w:pPr>
                  <w:r w:rsidRPr="00901C64">
                    <w:rPr>
                      <w:szCs w:val="21"/>
                    </w:rPr>
                    <w:t>20</w:t>
                  </w:r>
                </w:p>
              </w:tc>
            </w:tr>
            <w:tr w:rsidR="0086500A" w:rsidRPr="00901C64" w14:paraId="59820285" w14:textId="77777777" w:rsidTr="00332651">
              <w:trPr>
                <w:trHeight w:val="369"/>
                <w:jc w:val="center"/>
              </w:trPr>
              <w:tc>
                <w:tcPr>
                  <w:tcW w:w="429" w:type="pct"/>
                  <w:vMerge/>
                  <w:vAlign w:val="center"/>
                </w:tcPr>
                <w:p w14:paraId="2E4706CC" w14:textId="77777777" w:rsidR="0086500A" w:rsidRPr="00901C64" w:rsidRDefault="0086500A" w:rsidP="00332651">
                  <w:pPr>
                    <w:widowControl/>
                    <w:adjustRightInd w:val="0"/>
                    <w:snapToGrid w:val="0"/>
                    <w:rPr>
                      <w:kern w:val="0"/>
                      <w:szCs w:val="21"/>
                    </w:rPr>
                  </w:pPr>
                </w:p>
              </w:tc>
              <w:tc>
                <w:tcPr>
                  <w:tcW w:w="961" w:type="pct"/>
                  <w:vAlign w:val="center"/>
                </w:tcPr>
                <w:p w14:paraId="75DC9AB2" w14:textId="77777777" w:rsidR="0086500A" w:rsidRPr="00901C64" w:rsidRDefault="0086500A" w:rsidP="00332651">
                  <w:pPr>
                    <w:pStyle w:val="afe"/>
                    <w:rPr>
                      <w:szCs w:val="21"/>
                    </w:rPr>
                  </w:pPr>
                  <w:r w:rsidRPr="00901C64">
                    <w:rPr>
                      <w:kern w:val="0"/>
                      <w:szCs w:val="21"/>
                    </w:rPr>
                    <w:t>磨砖房</w:t>
                  </w:r>
                </w:p>
              </w:tc>
              <w:tc>
                <w:tcPr>
                  <w:tcW w:w="579" w:type="pct"/>
                  <w:vAlign w:val="center"/>
                </w:tcPr>
                <w:p w14:paraId="2B278FA8" w14:textId="77777777" w:rsidR="0086500A" w:rsidRPr="00901C64" w:rsidRDefault="0086500A" w:rsidP="00332651">
                  <w:pPr>
                    <w:pStyle w:val="afe"/>
                    <w:rPr>
                      <w:bCs/>
                      <w:szCs w:val="21"/>
                    </w:rPr>
                  </w:pPr>
                  <w:r w:rsidRPr="00901C64">
                    <w:rPr>
                      <w:bCs/>
                      <w:szCs w:val="21"/>
                    </w:rPr>
                    <w:t>3</w:t>
                  </w:r>
                </w:p>
              </w:tc>
              <w:tc>
                <w:tcPr>
                  <w:tcW w:w="723" w:type="pct"/>
                  <w:vAlign w:val="center"/>
                </w:tcPr>
                <w:p w14:paraId="27BEF693" w14:textId="77777777" w:rsidR="0086500A" w:rsidRPr="00901C64" w:rsidRDefault="0086500A" w:rsidP="00332651">
                  <w:pPr>
                    <w:pStyle w:val="afe"/>
                    <w:rPr>
                      <w:szCs w:val="21"/>
                    </w:rPr>
                  </w:pPr>
                  <w:r w:rsidRPr="00901C64">
                    <w:rPr>
                      <w:szCs w:val="21"/>
                    </w:rPr>
                    <w:t>85</w:t>
                  </w:r>
                </w:p>
              </w:tc>
              <w:tc>
                <w:tcPr>
                  <w:tcW w:w="723" w:type="pct"/>
                  <w:vMerge/>
                  <w:vAlign w:val="center"/>
                </w:tcPr>
                <w:p w14:paraId="6406375F" w14:textId="77777777" w:rsidR="0086500A" w:rsidRPr="00901C64" w:rsidRDefault="0086500A" w:rsidP="00332651">
                  <w:pPr>
                    <w:pStyle w:val="afe"/>
                    <w:rPr>
                      <w:kern w:val="0"/>
                      <w:szCs w:val="21"/>
                    </w:rPr>
                  </w:pPr>
                </w:p>
              </w:tc>
              <w:tc>
                <w:tcPr>
                  <w:tcW w:w="661" w:type="pct"/>
                  <w:vAlign w:val="center"/>
                </w:tcPr>
                <w:p w14:paraId="5D872CC6" w14:textId="77777777" w:rsidR="0086500A" w:rsidRPr="00901C64" w:rsidRDefault="0086500A" w:rsidP="004B3F79">
                  <w:pPr>
                    <w:autoSpaceDE w:val="0"/>
                    <w:autoSpaceDN w:val="0"/>
                    <w:adjustRightInd w:val="0"/>
                    <w:snapToGrid w:val="0"/>
                    <w:rPr>
                      <w:bCs/>
                      <w:szCs w:val="21"/>
                    </w:rPr>
                  </w:pPr>
                  <w:r w:rsidRPr="00901C64">
                    <w:rPr>
                      <w:bCs/>
                      <w:szCs w:val="21"/>
                    </w:rPr>
                    <w:t>昼间</w:t>
                  </w:r>
                </w:p>
              </w:tc>
              <w:tc>
                <w:tcPr>
                  <w:tcW w:w="924" w:type="pct"/>
                  <w:vAlign w:val="center"/>
                </w:tcPr>
                <w:p w14:paraId="25CD8C09" w14:textId="77777777" w:rsidR="0086500A" w:rsidRPr="00901C64" w:rsidRDefault="0086500A" w:rsidP="004B3F79">
                  <w:pPr>
                    <w:rPr>
                      <w:szCs w:val="21"/>
                    </w:rPr>
                  </w:pPr>
                  <w:r w:rsidRPr="00901C64">
                    <w:rPr>
                      <w:szCs w:val="21"/>
                    </w:rPr>
                    <w:t>20</w:t>
                  </w:r>
                </w:p>
              </w:tc>
            </w:tr>
            <w:tr w:rsidR="0086500A" w:rsidRPr="00901C64" w14:paraId="65C159FA" w14:textId="77777777" w:rsidTr="00332651">
              <w:trPr>
                <w:trHeight w:val="369"/>
                <w:jc w:val="center"/>
              </w:trPr>
              <w:tc>
                <w:tcPr>
                  <w:tcW w:w="429" w:type="pct"/>
                  <w:vMerge/>
                  <w:vAlign w:val="center"/>
                </w:tcPr>
                <w:p w14:paraId="6BA78C91" w14:textId="77777777" w:rsidR="0086500A" w:rsidRPr="00901C64" w:rsidRDefault="0086500A" w:rsidP="00332651">
                  <w:pPr>
                    <w:widowControl/>
                    <w:adjustRightInd w:val="0"/>
                    <w:snapToGrid w:val="0"/>
                    <w:rPr>
                      <w:kern w:val="0"/>
                      <w:szCs w:val="21"/>
                    </w:rPr>
                  </w:pPr>
                </w:p>
              </w:tc>
              <w:tc>
                <w:tcPr>
                  <w:tcW w:w="961" w:type="pct"/>
                  <w:vAlign w:val="center"/>
                </w:tcPr>
                <w:p w14:paraId="15C8983B" w14:textId="77777777" w:rsidR="0086500A" w:rsidRPr="00901C64" w:rsidRDefault="0086500A" w:rsidP="00332651">
                  <w:pPr>
                    <w:pStyle w:val="afe"/>
                    <w:rPr>
                      <w:kern w:val="0"/>
                      <w:szCs w:val="21"/>
                    </w:rPr>
                  </w:pPr>
                  <w:r w:rsidRPr="00901C64">
                    <w:rPr>
                      <w:kern w:val="0"/>
                      <w:szCs w:val="21"/>
                    </w:rPr>
                    <w:t>磨砖房风机</w:t>
                  </w:r>
                </w:p>
              </w:tc>
              <w:tc>
                <w:tcPr>
                  <w:tcW w:w="579" w:type="pct"/>
                  <w:vAlign w:val="center"/>
                </w:tcPr>
                <w:p w14:paraId="4B84C528" w14:textId="77777777" w:rsidR="0086500A" w:rsidRPr="00901C64" w:rsidRDefault="0086500A" w:rsidP="00332651">
                  <w:pPr>
                    <w:pStyle w:val="afe"/>
                    <w:rPr>
                      <w:bCs/>
                      <w:szCs w:val="21"/>
                    </w:rPr>
                  </w:pPr>
                  <w:r w:rsidRPr="00901C64">
                    <w:rPr>
                      <w:bCs/>
                      <w:szCs w:val="21"/>
                    </w:rPr>
                    <w:t>1</w:t>
                  </w:r>
                </w:p>
              </w:tc>
              <w:tc>
                <w:tcPr>
                  <w:tcW w:w="723" w:type="pct"/>
                  <w:vAlign w:val="center"/>
                </w:tcPr>
                <w:p w14:paraId="3F8C7270" w14:textId="77777777" w:rsidR="0086500A" w:rsidRPr="00901C64" w:rsidRDefault="0086500A" w:rsidP="00332651">
                  <w:pPr>
                    <w:pStyle w:val="afe"/>
                    <w:rPr>
                      <w:szCs w:val="21"/>
                    </w:rPr>
                  </w:pPr>
                  <w:r w:rsidRPr="00901C64">
                    <w:rPr>
                      <w:szCs w:val="21"/>
                    </w:rPr>
                    <w:t>85</w:t>
                  </w:r>
                </w:p>
              </w:tc>
              <w:tc>
                <w:tcPr>
                  <w:tcW w:w="723" w:type="pct"/>
                  <w:vMerge w:val="restart"/>
                  <w:vAlign w:val="center"/>
                </w:tcPr>
                <w:p w14:paraId="0A0F038A" w14:textId="77777777" w:rsidR="0086500A" w:rsidRPr="00901C64" w:rsidRDefault="0086500A" w:rsidP="00332651">
                  <w:pPr>
                    <w:pStyle w:val="afe"/>
                    <w:rPr>
                      <w:kern w:val="0"/>
                      <w:szCs w:val="21"/>
                    </w:rPr>
                  </w:pPr>
                  <w:r w:rsidRPr="00901C64">
                    <w:rPr>
                      <w:kern w:val="0"/>
                      <w:szCs w:val="21"/>
                    </w:rPr>
                    <w:t>建筑物隔声</w:t>
                  </w:r>
                </w:p>
              </w:tc>
              <w:tc>
                <w:tcPr>
                  <w:tcW w:w="661" w:type="pct"/>
                  <w:vAlign w:val="center"/>
                </w:tcPr>
                <w:p w14:paraId="7D07783B" w14:textId="77777777" w:rsidR="0086500A" w:rsidRPr="00901C64" w:rsidRDefault="0086500A" w:rsidP="004B3F79">
                  <w:pPr>
                    <w:autoSpaceDE w:val="0"/>
                    <w:autoSpaceDN w:val="0"/>
                    <w:adjustRightInd w:val="0"/>
                    <w:snapToGrid w:val="0"/>
                    <w:rPr>
                      <w:bCs/>
                      <w:szCs w:val="21"/>
                    </w:rPr>
                  </w:pPr>
                  <w:r w:rsidRPr="00901C64">
                    <w:rPr>
                      <w:bCs/>
                      <w:szCs w:val="21"/>
                    </w:rPr>
                    <w:t>昼间</w:t>
                  </w:r>
                </w:p>
              </w:tc>
              <w:tc>
                <w:tcPr>
                  <w:tcW w:w="924" w:type="pct"/>
                  <w:vAlign w:val="center"/>
                </w:tcPr>
                <w:p w14:paraId="229C6AFE" w14:textId="77777777" w:rsidR="0086500A" w:rsidRPr="00901C64" w:rsidRDefault="0086500A" w:rsidP="004B3F79">
                  <w:pPr>
                    <w:autoSpaceDE w:val="0"/>
                    <w:autoSpaceDN w:val="0"/>
                    <w:adjustRightInd w:val="0"/>
                    <w:snapToGrid w:val="0"/>
                    <w:rPr>
                      <w:bCs/>
                      <w:szCs w:val="21"/>
                    </w:rPr>
                  </w:pPr>
                  <w:r w:rsidRPr="00901C64">
                    <w:rPr>
                      <w:bCs/>
                      <w:szCs w:val="21"/>
                    </w:rPr>
                    <w:t>20</w:t>
                  </w:r>
                </w:p>
              </w:tc>
            </w:tr>
            <w:tr w:rsidR="0086500A" w:rsidRPr="00901C64" w14:paraId="312BFF97" w14:textId="77777777" w:rsidTr="00332651">
              <w:trPr>
                <w:trHeight w:val="369"/>
                <w:jc w:val="center"/>
              </w:trPr>
              <w:tc>
                <w:tcPr>
                  <w:tcW w:w="429" w:type="pct"/>
                  <w:vMerge/>
                  <w:vAlign w:val="center"/>
                </w:tcPr>
                <w:p w14:paraId="45A5C581" w14:textId="77777777" w:rsidR="0086500A" w:rsidRPr="00901C64" w:rsidRDefault="0086500A" w:rsidP="00332651">
                  <w:pPr>
                    <w:widowControl/>
                    <w:adjustRightInd w:val="0"/>
                    <w:snapToGrid w:val="0"/>
                    <w:rPr>
                      <w:kern w:val="0"/>
                      <w:szCs w:val="21"/>
                    </w:rPr>
                  </w:pPr>
                </w:p>
              </w:tc>
              <w:tc>
                <w:tcPr>
                  <w:tcW w:w="961" w:type="pct"/>
                  <w:vAlign w:val="center"/>
                </w:tcPr>
                <w:p w14:paraId="0396BF1B" w14:textId="77777777" w:rsidR="0086500A" w:rsidRPr="00901C64" w:rsidRDefault="0086500A" w:rsidP="00332651">
                  <w:pPr>
                    <w:pStyle w:val="afe"/>
                    <w:rPr>
                      <w:kern w:val="0"/>
                      <w:szCs w:val="21"/>
                    </w:rPr>
                  </w:pPr>
                  <w:r w:rsidRPr="00901C64">
                    <w:rPr>
                      <w:kern w:val="0"/>
                      <w:szCs w:val="21"/>
                    </w:rPr>
                    <w:t>有机废气治理风机</w:t>
                  </w:r>
                </w:p>
              </w:tc>
              <w:tc>
                <w:tcPr>
                  <w:tcW w:w="579" w:type="pct"/>
                  <w:vAlign w:val="center"/>
                </w:tcPr>
                <w:p w14:paraId="492E2F19" w14:textId="77777777" w:rsidR="0086500A" w:rsidRPr="00901C64" w:rsidRDefault="0086500A" w:rsidP="00332651">
                  <w:pPr>
                    <w:pStyle w:val="afe"/>
                    <w:rPr>
                      <w:bCs/>
                      <w:szCs w:val="21"/>
                    </w:rPr>
                  </w:pPr>
                  <w:r w:rsidRPr="00901C64">
                    <w:rPr>
                      <w:bCs/>
                      <w:szCs w:val="21"/>
                    </w:rPr>
                    <w:t>1</w:t>
                  </w:r>
                </w:p>
              </w:tc>
              <w:tc>
                <w:tcPr>
                  <w:tcW w:w="723" w:type="pct"/>
                  <w:vAlign w:val="center"/>
                </w:tcPr>
                <w:p w14:paraId="0BD1A615" w14:textId="77777777" w:rsidR="0086500A" w:rsidRPr="00901C64" w:rsidRDefault="0086500A" w:rsidP="00332651">
                  <w:pPr>
                    <w:pStyle w:val="afe"/>
                    <w:rPr>
                      <w:szCs w:val="21"/>
                    </w:rPr>
                  </w:pPr>
                  <w:r w:rsidRPr="00901C64">
                    <w:rPr>
                      <w:szCs w:val="21"/>
                    </w:rPr>
                    <w:t>85</w:t>
                  </w:r>
                </w:p>
              </w:tc>
              <w:tc>
                <w:tcPr>
                  <w:tcW w:w="723" w:type="pct"/>
                  <w:vMerge/>
                  <w:vAlign w:val="center"/>
                </w:tcPr>
                <w:p w14:paraId="04DD187F" w14:textId="77777777" w:rsidR="0086500A" w:rsidRPr="00901C64" w:rsidRDefault="0086500A" w:rsidP="00332651">
                  <w:pPr>
                    <w:adjustRightInd w:val="0"/>
                    <w:snapToGrid w:val="0"/>
                    <w:rPr>
                      <w:bCs/>
                      <w:szCs w:val="21"/>
                    </w:rPr>
                  </w:pPr>
                </w:p>
              </w:tc>
              <w:tc>
                <w:tcPr>
                  <w:tcW w:w="661" w:type="pct"/>
                  <w:vAlign w:val="center"/>
                </w:tcPr>
                <w:p w14:paraId="310181B3" w14:textId="77777777" w:rsidR="0086500A" w:rsidRPr="00901C64" w:rsidRDefault="0086500A" w:rsidP="004B3F79">
                  <w:pPr>
                    <w:autoSpaceDE w:val="0"/>
                    <w:autoSpaceDN w:val="0"/>
                    <w:adjustRightInd w:val="0"/>
                    <w:snapToGrid w:val="0"/>
                    <w:rPr>
                      <w:bCs/>
                      <w:szCs w:val="21"/>
                    </w:rPr>
                  </w:pPr>
                  <w:r w:rsidRPr="00901C64">
                    <w:rPr>
                      <w:bCs/>
                      <w:szCs w:val="21"/>
                    </w:rPr>
                    <w:t>昼间</w:t>
                  </w:r>
                </w:p>
              </w:tc>
              <w:tc>
                <w:tcPr>
                  <w:tcW w:w="924" w:type="pct"/>
                  <w:vAlign w:val="center"/>
                </w:tcPr>
                <w:p w14:paraId="21D98765" w14:textId="77777777" w:rsidR="0086500A" w:rsidRPr="00901C64" w:rsidRDefault="0086500A" w:rsidP="004B3F79">
                  <w:pPr>
                    <w:rPr>
                      <w:szCs w:val="21"/>
                    </w:rPr>
                  </w:pPr>
                  <w:r w:rsidRPr="00901C64">
                    <w:rPr>
                      <w:szCs w:val="21"/>
                    </w:rPr>
                    <w:t>20</w:t>
                  </w:r>
                </w:p>
              </w:tc>
            </w:tr>
            <w:tr w:rsidR="0086500A" w:rsidRPr="00901C64" w14:paraId="494D5D4B" w14:textId="77777777" w:rsidTr="00332651">
              <w:trPr>
                <w:trHeight w:val="369"/>
                <w:jc w:val="center"/>
              </w:trPr>
              <w:tc>
                <w:tcPr>
                  <w:tcW w:w="429" w:type="pct"/>
                  <w:vMerge/>
                  <w:vAlign w:val="center"/>
                </w:tcPr>
                <w:p w14:paraId="7FF90BC8" w14:textId="77777777" w:rsidR="0086500A" w:rsidRPr="00901C64" w:rsidRDefault="0086500A" w:rsidP="00332651">
                  <w:pPr>
                    <w:widowControl/>
                    <w:adjustRightInd w:val="0"/>
                    <w:snapToGrid w:val="0"/>
                    <w:rPr>
                      <w:kern w:val="0"/>
                      <w:szCs w:val="21"/>
                    </w:rPr>
                  </w:pPr>
                </w:p>
              </w:tc>
              <w:tc>
                <w:tcPr>
                  <w:tcW w:w="961" w:type="pct"/>
                  <w:vAlign w:val="center"/>
                </w:tcPr>
                <w:p w14:paraId="1046063F" w14:textId="77777777" w:rsidR="0086500A" w:rsidRPr="00901C64" w:rsidRDefault="0086500A" w:rsidP="00332651">
                  <w:pPr>
                    <w:pStyle w:val="afe"/>
                    <w:rPr>
                      <w:kern w:val="0"/>
                      <w:szCs w:val="21"/>
                    </w:rPr>
                  </w:pPr>
                  <w:r w:rsidRPr="00901C64">
                    <w:rPr>
                      <w:kern w:val="0"/>
                      <w:szCs w:val="21"/>
                    </w:rPr>
                    <w:t>混配料生产线风机</w:t>
                  </w:r>
                </w:p>
              </w:tc>
              <w:tc>
                <w:tcPr>
                  <w:tcW w:w="579" w:type="pct"/>
                  <w:vAlign w:val="center"/>
                </w:tcPr>
                <w:p w14:paraId="696A6BD6" w14:textId="77777777" w:rsidR="0086500A" w:rsidRPr="00901C64" w:rsidRDefault="0086500A" w:rsidP="00332651">
                  <w:pPr>
                    <w:pStyle w:val="afe"/>
                    <w:rPr>
                      <w:bCs/>
                      <w:szCs w:val="21"/>
                    </w:rPr>
                  </w:pPr>
                  <w:r w:rsidRPr="00901C64">
                    <w:rPr>
                      <w:bCs/>
                      <w:szCs w:val="21"/>
                    </w:rPr>
                    <w:t>1</w:t>
                  </w:r>
                </w:p>
              </w:tc>
              <w:tc>
                <w:tcPr>
                  <w:tcW w:w="723" w:type="pct"/>
                  <w:vAlign w:val="center"/>
                </w:tcPr>
                <w:p w14:paraId="32B7DF7D" w14:textId="77777777" w:rsidR="0086500A" w:rsidRPr="00901C64" w:rsidRDefault="0086500A" w:rsidP="00332651">
                  <w:pPr>
                    <w:pStyle w:val="afe"/>
                    <w:rPr>
                      <w:szCs w:val="21"/>
                    </w:rPr>
                  </w:pPr>
                  <w:r w:rsidRPr="00901C64">
                    <w:rPr>
                      <w:szCs w:val="21"/>
                    </w:rPr>
                    <w:t>85</w:t>
                  </w:r>
                </w:p>
              </w:tc>
              <w:tc>
                <w:tcPr>
                  <w:tcW w:w="723" w:type="pct"/>
                  <w:vMerge/>
                  <w:vAlign w:val="center"/>
                </w:tcPr>
                <w:p w14:paraId="530583B8" w14:textId="77777777" w:rsidR="0086500A" w:rsidRPr="00901C64" w:rsidRDefault="0086500A" w:rsidP="00332651">
                  <w:pPr>
                    <w:adjustRightInd w:val="0"/>
                    <w:snapToGrid w:val="0"/>
                    <w:rPr>
                      <w:bCs/>
                      <w:szCs w:val="21"/>
                    </w:rPr>
                  </w:pPr>
                </w:p>
              </w:tc>
              <w:tc>
                <w:tcPr>
                  <w:tcW w:w="661" w:type="pct"/>
                  <w:vAlign w:val="center"/>
                </w:tcPr>
                <w:p w14:paraId="159B045C" w14:textId="77777777" w:rsidR="0086500A" w:rsidRPr="00901C64" w:rsidRDefault="0086500A" w:rsidP="004B3F79">
                  <w:pPr>
                    <w:autoSpaceDE w:val="0"/>
                    <w:autoSpaceDN w:val="0"/>
                    <w:adjustRightInd w:val="0"/>
                    <w:snapToGrid w:val="0"/>
                    <w:rPr>
                      <w:bCs/>
                      <w:szCs w:val="21"/>
                    </w:rPr>
                  </w:pPr>
                  <w:r w:rsidRPr="00901C64">
                    <w:rPr>
                      <w:bCs/>
                      <w:szCs w:val="21"/>
                    </w:rPr>
                    <w:t>昼间</w:t>
                  </w:r>
                </w:p>
              </w:tc>
              <w:tc>
                <w:tcPr>
                  <w:tcW w:w="924" w:type="pct"/>
                  <w:vAlign w:val="center"/>
                </w:tcPr>
                <w:p w14:paraId="77030114" w14:textId="77777777" w:rsidR="0086500A" w:rsidRPr="00901C64" w:rsidRDefault="0086500A" w:rsidP="004B3F79">
                  <w:pPr>
                    <w:rPr>
                      <w:szCs w:val="21"/>
                    </w:rPr>
                  </w:pPr>
                  <w:r w:rsidRPr="00901C64">
                    <w:rPr>
                      <w:szCs w:val="21"/>
                    </w:rPr>
                    <w:t>20</w:t>
                  </w:r>
                </w:p>
              </w:tc>
            </w:tr>
            <w:tr w:rsidR="0086500A" w:rsidRPr="00901C64" w14:paraId="0BD2CF69" w14:textId="77777777" w:rsidTr="00332651">
              <w:trPr>
                <w:trHeight w:val="369"/>
                <w:jc w:val="center"/>
              </w:trPr>
              <w:tc>
                <w:tcPr>
                  <w:tcW w:w="429" w:type="pct"/>
                  <w:vMerge/>
                  <w:vAlign w:val="center"/>
                </w:tcPr>
                <w:p w14:paraId="3800D7FE" w14:textId="77777777" w:rsidR="0086500A" w:rsidRPr="00901C64" w:rsidRDefault="0086500A" w:rsidP="00332651">
                  <w:pPr>
                    <w:widowControl/>
                    <w:adjustRightInd w:val="0"/>
                    <w:snapToGrid w:val="0"/>
                    <w:rPr>
                      <w:kern w:val="0"/>
                      <w:szCs w:val="21"/>
                    </w:rPr>
                  </w:pPr>
                </w:p>
              </w:tc>
              <w:tc>
                <w:tcPr>
                  <w:tcW w:w="961" w:type="pct"/>
                  <w:vAlign w:val="center"/>
                </w:tcPr>
                <w:p w14:paraId="136B0BA2" w14:textId="77777777" w:rsidR="0086500A" w:rsidRPr="00901C64" w:rsidRDefault="0086500A" w:rsidP="00332651">
                  <w:pPr>
                    <w:pStyle w:val="afe"/>
                    <w:rPr>
                      <w:kern w:val="0"/>
                      <w:szCs w:val="21"/>
                    </w:rPr>
                  </w:pPr>
                  <w:r w:rsidRPr="00901C64">
                    <w:rPr>
                      <w:kern w:val="0"/>
                      <w:szCs w:val="21"/>
                    </w:rPr>
                    <w:t>隧道窑风机</w:t>
                  </w:r>
                </w:p>
              </w:tc>
              <w:tc>
                <w:tcPr>
                  <w:tcW w:w="579" w:type="pct"/>
                  <w:vAlign w:val="center"/>
                </w:tcPr>
                <w:p w14:paraId="0CAA0FF6" w14:textId="77777777" w:rsidR="0086500A" w:rsidRPr="00901C64" w:rsidRDefault="0086500A" w:rsidP="00332651">
                  <w:pPr>
                    <w:pStyle w:val="afe"/>
                    <w:rPr>
                      <w:bCs/>
                      <w:szCs w:val="21"/>
                    </w:rPr>
                  </w:pPr>
                  <w:r w:rsidRPr="00901C64">
                    <w:rPr>
                      <w:bCs/>
                      <w:szCs w:val="21"/>
                    </w:rPr>
                    <w:t>2</w:t>
                  </w:r>
                </w:p>
              </w:tc>
              <w:tc>
                <w:tcPr>
                  <w:tcW w:w="723" w:type="pct"/>
                  <w:vAlign w:val="center"/>
                </w:tcPr>
                <w:p w14:paraId="7332F621" w14:textId="77777777" w:rsidR="0086500A" w:rsidRPr="00901C64" w:rsidRDefault="0086500A" w:rsidP="00332651">
                  <w:pPr>
                    <w:pStyle w:val="afe"/>
                    <w:rPr>
                      <w:szCs w:val="21"/>
                    </w:rPr>
                  </w:pPr>
                  <w:r w:rsidRPr="00901C64">
                    <w:rPr>
                      <w:szCs w:val="21"/>
                    </w:rPr>
                    <w:t>85</w:t>
                  </w:r>
                </w:p>
              </w:tc>
              <w:tc>
                <w:tcPr>
                  <w:tcW w:w="723" w:type="pct"/>
                  <w:vMerge/>
                  <w:vAlign w:val="center"/>
                </w:tcPr>
                <w:p w14:paraId="05193ED0" w14:textId="77777777" w:rsidR="0086500A" w:rsidRPr="00901C64" w:rsidRDefault="0086500A" w:rsidP="00332651">
                  <w:pPr>
                    <w:adjustRightInd w:val="0"/>
                    <w:snapToGrid w:val="0"/>
                    <w:rPr>
                      <w:bCs/>
                      <w:szCs w:val="21"/>
                    </w:rPr>
                  </w:pPr>
                </w:p>
              </w:tc>
              <w:tc>
                <w:tcPr>
                  <w:tcW w:w="661" w:type="pct"/>
                  <w:vAlign w:val="center"/>
                </w:tcPr>
                <w:p w14:paraId="348B578D" w14:textId="77777777" w:rsidR="0086500A" w:rsidRPr="00901C64" w:rsidRDefault="0086500A" w:rsidP="004B3F79">
                  <w:pPr>
                    <w:autoSpaceDE w:val="0"/>
                    <w:autoSpaceDN w:val="0"/>
                    <w:adjustRightInd w:val="0"/>
                    <w:snapToGrid w:val="0"/>
                    <w:rPr>
                      <w:bCs/>
                      <w:szCs w:val="21"/>
                    </w:rPr>
                  </w:pPr>
                  <w:r w:rsidRPr="00901C64">
                    <w:rPr>
                      <w:bCs/>
                      <w:szCs w:val="21"/>
                    </w:rPr>
                    <w:t>昼</w:t>
                  </w:r>
                  <w:r w:rsidRPr="00901C64">
                    <w:rPr>
                      <w:bCs/>
                      <w:szCs w:val="21"/>
                    </w:rPr>
                    <w:t>/</w:t>
                  </w:r>
                  <w:r w:rsidRPr="00901C64">
                    <w:rPr>
                      <w:bCs/>
                      <w:szCs w:val="21"/>
                    </w:rPr>
                    <w:t>夜</w:t>
                  </w:r>
                </w:p>
              </w:tc>
              <w:tc>
                <w:tcPr>
                  <w:tcW w:w="924" w:type="pct"/>
                  <w:vAlign w:val="center"/>
                </w:tcPr>
                <w:p w14:paraId="60AA9995" w14:textId="77777777" w:rsidR="0086500A" w:rsidRPr="00901C64" w:rsidRDefault="0086500A" w:rsidP="004B3F79">
                  <w:pPr>
                    <w:rPr>
                      <w:szCs w:val="21"/>
                    </w:rPr>
                  </w:pPr>
                  <w:r w:rsidRPr="00901C64">
                    <w:rPr>
                      <w:szCs w:val="21"/>
                    </w:rPr>
                    <w:t>20</w:t>
                  </w:r>
                </w:p>
              </w:tc>
            </w:tr>
          </w:tbl>
          <w:p w14:paraId="316BA04C" w14:textId="77777777" w:rsidR="0086500A" w:rsidRPr="00901C64" w:rsidRDefault="0086500A" w:rsidP="00332651">
            <w:pPr>
              <w:spacing w:line="360" w:lineRule="auto"/>
              <w:rPr>
                <w:b/>
                <w:sz w:val="24"/>
              </w:rPr>
            </w:pPr>
            <w:r w:rsidRPr="00901C64">
              <w:rPr>
                <w:rFonts w:hint="eastAsia"/>
                <w:b/>
                <w:sz w:val="24"/>
              </w:rPr>
              <w:t>3.2</w:t>
            </w:r>
            <w:r w:rsidRPr="00901C64">
              <w:rPr>
                <w:rFonts w:hint="eastAsia"/>
                <w:b/>
                <w:sz w:val="24"/>
              </w:rPr>
              <w:t>噪声影响分析</w:t>
            </w:r>
          </w:p>
          <w:p w14:paraId="08F16372" w14:textId="77777777" w:rsidR="0086500A" w:rsidRPr="00901C64" w:rsidRDefault="0086500A" w:rsidP="00332651">
            <w:pPr>
              <w:widowControl/>
              <w:spacing w:line="384" w:lineRule="auto"/>
              <w:ind w:left="1" w:firstLineChars="206" w:firstLine="494"/>
              <w:rPr>
                <w:sz w:val="24"/>
              </w:rPr>
            </w:pPr>
            <w:r w:rsidRPr="00901C64">
              <w:rPr>
                <w:rFonts w:hint="eastAsia"/>
                <w:sz w:val="24"/>
              </w:rPr>
              <w:t>本项目噪声预测结果见下表。</w:t>
            </w:r>
          </w:p>
          <w:p w14:paraId="2F80CC1B" w14:textId="77777777" w:rsidR="0086500A" w:rsidRPr="00901C64" w:rsidRDefault="007A4EAE" w:rsidP="008A023A">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本项目噪声预测</w:t>
            </w:r>
            <w:r w:rsidR="0086500A" w:rsidRPr="00901C64">
              <w:rPr>
                <w:rFonts w:ascii="Times New Roman" w:cs="Times New Roman"/>
              </w:rPr>
              <w:t>结果</w:t>
            </w:r>
            <w:r w:rsidR="008A023A" w:rsidRPr="00901C64">
              <w:rPr>
                <w:rFonts w:ascii="Times New Roman" w:cs="Times New Roman" w:hint="eastAsia"/>
              </w:rPr>
              <w:t xml:space="preserve"> </w:t>
            </w:r>
            <w:r w:rsidR="0086500A" w:rsidRPr="00901C64">
              <w:rPr>
                <w:rFonts w:ascii="Times New Roman" w:cs="Times New Roman"/>
              </w:rPr>
              <w:t>单位：</w:t>
            </w:r>
            <w:r w:rsidR="0086500A" w:rsidRPr="00901C64">
              <w:rPr>
                <w:rFonts w:ascii="Times New Roman" w:cs="Times New Roman"/>
              </w:rPr>
              <w:t>dB(A)</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84"/>
              <w:gridCol w:w="1536"/>
              <w:gridCol w:w="1418"/>
              <w:gridCol w:w="1276"/>
              <w:gridCol w:w="1230"/>
              <w:gridCol w:w="1380"/>
            </w:tblGrid>
            <w:tr w:rsidR="0086500A" w:rsidRPr="00901C64" w14:paraId="4E8DA4D5" w14:textId="77777777" w:rsidTr="00332651">
              <w:trPr>
                <w:trHeight w:val="369"/>
                <w:jc w:val="center"/>
              </w:trPr>
              <w:tc>
                <w:tcPr>
                  <w:tcW w:w="841" w:type="pct"/>
                  <w:vMerge w:val="restart"/>
                  <w:shd w:val="clear" w:color="auto" w:fill="auto"/>
                  <w:vAlign w:val="center"/>
                </w:tcPr>
                <w:p w14:paraId="7B22EA6B" w14:textId="77777777" w:rsidR="0086500A" w:rsidRPr="00901C64" w:rsidRDefault="0086500A" w:rsidP="00332651">
                  <w:pPr>
                    <w:pStyle w:val="af9"/>
                  </w:pPr>
                  <w:r w:rsidRPr="00901C64">
                    <w:rPr>
                      <w:rFonts w:hint="eastAsia"/>
                    </w:rPr>
                    <w:t>点位</w:t>
                  </w:r>
                </w:p>
              </w:tc>
              <w:tc>
                <w:tcPr>
                  <w:tcW w:w="1796" w:type="pct"/>
                  <w:gridSpan w:val="2"/>
                  <w:shd w:val="clear" w:color="auto" w:fill="auto"/>
                  <w:vAlign w:val="center"/>
                </w:tcPr>
                <w:p w14:paraId="0587F712" w14:textId="77777777" w:rsidR="0086500A" w:rsidRPr="00901C64" w:rsidRDefault="0086500A" w:rsidP="00332651">
                  <w:pPr>
                    <w:pStyle w:val="af9"/>
                    <w:rPr>
                      <w:szCs w:val="21"/>
                    </w:rPr>
                  </w:pPr>
                  <w:r w:rsidRPr="00901C64">
                    <w:rPr>
                      <w:rFonts w:hint="eastAsia"/>
                      <w:szCs w:val="21"/>
                    </w:rPr>
                    <w:t>昼间</w:t>
                  </w:r>
                </w:p>
              </w:tc>
              <w:tc>
                <w:tcPr>
                  <w:tcW w:w="1524" w:type="pct"/>
                  <w:gridSpan w:val="2"/>
                  <w:shd w:val="clear" w:color="auto" w:fill="auto"/>
                  <w:vAlign w:val="center"/>
                </w:tcPr>
                <w:p w14:paraId="4C1E2C1B" w14:textId="77777777" w:rsidR="0086500A" w:rsidRPr="00901C64" w:rsidRDefault="0086500A" w:rsidP="00332651">
                  <w:pPr>
                    <w:pStyle w:val="af9"/>
                    <w:rPr>
                      <w:szCs w:val="21"/>
                    </w:rPr>
                  </w:pPr>
                  <w:r w:rsidRPr="00901C64">
                    <w:rPr>
                      <w:rFonts w:hint="eastAsia"/>
                      <w:szCs w:val="21"/>
                    </w:rPr>
                    <w:t>夜间</w:t>
                  </w:r>
                </w:p>
              </w:tc>
              <w:tc>
                <w:tcPr>
                  <w:tcW w:w="839" w:type="pct"/>
                  <w:vMerge w:val="restart"/>
                  <w:shd w:val="clear" w:color="auto" w:fill="auto"/>
                  <w:vAlign w:val="center"/>
                </w:tcPr>
                <w:p w14:paraId="3C8ED4FC" w14:textId="77777777" w:rsidR="0086500A" w:rsidRPr="00901C64" w:rsidRDefault="0086500A" w:rsidP="00332651">
                  <w:pPr>
                    <w:pStyle w:val="af9"/>
                  </w:pPr>
                  <w:r w:rsidRPr="00901C64">
                    <w:rPr>
                      <w:rFonts w:hint="eastAsia"/>
                    </w:rPr>
                    <w:t>是否达标</w:t>
                  </w:r>
                </w:p>
              </w:tc>
            </w:tr>
            <w:tr w:rsidR="0086500A" w:rsidRPr="00901C64" w14:paraId="09AD0A11" w14:textId="77777777" w:rsidTr="00332651">
              <w:trPr>
                <w:trHeight w:val="369"/>
                <w:jc w:val="center"/>
              </w:trPr>
              <w:tc>
                <w:tcPr>
                  <w:tcW w:w="841" w:type="pct"/>
                  <w:vMerge/>
                  <w:shd w:val="clear" w:color="auto" w:fill="auto"/>
                  <w:vAlign w:val="center"/>
                </w:tcPr>
                <w:p w14:paraId="2AF95EB0" w14:textId="77777777" w:rsidR="0086500A" w:rsidRPr="00901C64" w:rsidRDefault="0086500A" w:rsidP="00332651">
                  <w:pPr>
                    <w:pStyle w:val="af9"/>
                    <w:rPr>
                      <w:szCs w:val="21"/>
                    </w:rPr>
                  </w:pPr>
                </w:p>
              </w:tc>
              <w:tc>
                <w:tcPr>
                  <w:tcW w:w="934" w:type="pct"/>
                  <w:shd w:val="clear" w:color="auto" w:fill="auto"/>
                  <w:vAlign w:val="center"/>
                </w:tcPr>
                <w:p w14:paraId="3BB26193" w14:textId="77777777" w:rsidR="0086500A" w:rsidRPr="00901C64" w:rsidRDefault="0086500A" w:rsidP="00332651">
                  <w:pPr>
                    <w:pStyle w:val="af9"/>
                    <w:rPr>
                      <w:szCs w:val="21"/>
                    </w:rPr>
                  </w:pPr>
                  <w:r w:rsidRPr="00901C64">
                    <w:rPr>
                      <w:rFonts w:hint="eastAsia"/>
                      <w:szCs w:val="21"/>
                    </w:rPr>
                    <w:t>贡献值</w:t>
                  </w:r>
                </w:p>
              </w:tc>
              <w:tc>
                <w:tcPr>
                  <w:tcW w:w="862" w:type="pct"/>
                  <w:shd w:val="clear" w:color="auto" w:fill="auto"/>
                  <w:vAlign w:val="center"/>
                </w:tcPr>
                <w:p w14:paraId="455623DC" w14:textId="77777777" w:rsidR="0086500A" w:rsidRPr="00901C64" w:rsidRDefault="0086500A" w:rsidP="00332651">
                  <w:pPr>
                    <w:pStyle w:val="af9"/>
                    <w:rPr>
                      <w:szCs w:val="21"/>
                    </w:rPr>
                  </w:pPr>
                  <w:r w:rsidRPr="00901C64">
                    <w:rPr>
                      <w:rFonts w:hint="eastAsia"/>
                      <w:szCs w:val="21"/>
                    </w:rPr>
                    <w:t>标准值</w:t>
                  </w:r>
                </w:p>
              </w:tc>
              <w:tc>
                <w:tcPr>
                  <w:tcW w:w="776" w:type="pct"/>
                  <w:vAlign w:val="center"/>
                </w:tcPr>
                <w:p w14:paraId="14AA9880" w14:textId="77777777" w:rsidR="0086500A" w:rsidRPr="00901C64" w:rsidRDefault="0086500A" w:rsidP="00332651">
                  <w:pPr>
                    <w:pStyle w:val="af9"/>
                    <w:rPr>
                      <w:szCs w:val="21"/>
                    </w:rPr>
                  </w:pPr>
                  <w:r w:rsidRPr="00901C64">
                    <w:rPr>
                      <w:rFonts w:hint="eastAsia"/>
                      <w:szCs w:val="21"/>
                    </w:rPr>
                    <w:t>贡献值</w:t>
                  </w:r>
                </w:p>
              </w:tc>
              <w:tc>
                <w:tcPr>
                  <w:tcW w:w="748" w:type="pct"/>
                  <w:vAlign w:val="center"/>
                </w:tcPr>
                <w:p w14:paraId="6FA9175A" w14:textId="77777777" w:rsidR="0086500A" w:rsidRPr="00901C64" w:rsidRDefault="0086500A" w:rsidP="00332651">
                  <w:pPr>
                    <w:pStyle w:val="af9"/>
                    <w:rPr>
                      <w:szCs w:val="21"/>
                    </w:rPr>
                  </w:pPr>
                  <w:r w:rsidRPr="00901C64">
                    <w:rPr>
                      <w:rFonts w:hint="eastAsia"/>
                      <w:szCs w:val="21"/>
                    </w:rPr>
                    <w:t>标准值</w:t>
                  </w:r>
                </w:p>
              </w:tc>
              <w:tc>
                <w:tcPr>
                  <w:tcW w:w="839" w:type="pct"/>
                  <w:vMerge/>
                  <w:shd w:val="clear" w:color="auto" w:fill="auto"/>
                  <w:vAlign w:val="center"/>
                </w:tcPr>
                <w:p w14:paraId="44F1C205" w14:textId="77777777" w:rsidR="0086500A" w:rsidRPr="00901C64" w:rsidRDefault="0086500A" w:rsidP="00332651">
                  <w:pPr>
                    <w:pStyle w:val="afe"/>
                    <w:rPr>
                      <w:bCs/>
                      <w:szCs w:val="21"/>
                    </w:rPr>
                  </w:pPr>
                </w:p>
              </w:tc>
            </w:tr>
            <w:tr w:rsidR="0086500A" w:rsidRPr="00901C64" w14:paraId="425D2C08" w14:textId="77777777" w:rsidTr="00332651">
              <w:trPr>
                <w:trHeight w:val="369"/>
                <w:jc w:val="center"/>
              </w:trPr>
              <w:tc>
                <w:tcPr>
                  <w:tcW w:w="841" w:type="pct"/>
                  <w:tcBorders>
                    <w:bottom w:val="single" w:sz="4" w:space="0" w:color="auto"/>
                  </w:tcBorders>
                  <w:shd w:val="clear" w:color="auto" w:fill="auto"/>
                  <w:vAlign w:val="center"/>
                </w:tcPr>
                <w:p w14:paraId="4E67F642" w14:textId="77777777" w:rsidR="0086500A" w:rsidRPr="00901C64" w:rsidRDefault="0086500A" w:rsidP="00332651">
                  <w:pPr>
                    <w:pStyle w:val="afe"/>
                    <w:rPr>
                      <w:rFonts w:cs="Arial"/>
                    </w:rPr>
                  </w:pPr>
                  <w:r w:rsidRPr="00901C64">
                    <w:rPr>
                      <w:rFonts w:cs="Arial" w:hint="eastAsia"/>
                    </w:rPr>
                    <w:t>西厂界</w:t>
                  </w:r>
                </w:p>
              </w:tc>
              <w:tc>
                <w:tcPr>
                  <w:tcW w:w="934" w:type="pct"/>
                  <w:tcBorders>
                    <w:bottom w:val="single" w:sz="4" w:space="0" w:color="auto"/>
                  </w:tcBorders>
                  <w:shd w:val="clear" w:color="auto" w:fill="auto"/>
                  <w:vAlign w:val="center"/>
                </w:tcPr>
                <w:p w14:paraId="055F11C7" w14:textId="77777777" w:rsidR="0086500A" w:rsidRPr="00901C64" w:rsidRDefault="0086500A" w:rsidP="00332651">
                  <w:pPr>
                    <w:pStyle w:val="afe"/>
                    <w:rPr>
                      <w:bCs/>
                      <w:szCs w:val="21"/>
                    </w:rPr>
                  </w:pPr>
                  <w:r w:rsidRPr="00901C64">
                    <w:rPr>
                      <w:rFonts w:hint="eastAsia"/>
                      <w:bCs/>
                      <w:szCs w:val="21"/>
                    </w:rPr>
                    <w:t>61.5</w:t>
                  </w:r>
                </w:p>
              </w:tc>
              <w:tc>
                <w:tcPr>
                  <w:tcW w:w="862" w:type="pct"/>
                  <w:tcBorders>
                    <w:bottom w:val="single" w:sz="4" w:space="0" w:color="auto"/>
                  </w:tcBorders>
                  <w:shd w:val="clear" w:color="auto" w:fill="auto"/>
                  <w:vAlign w:val="center"/>
                </w:tcPr>
                <w:p w14:paraId="2B39C3EE" w14:textId="77777777" w:rsidR="0086500A" w:rsidRPr="00901C64" w:rsidRDefault="0086500A" w:rsidP="00332651">
                  <w:pPr>
                    <w:pStyle w:val="afe"/>
                  </w:pPr>
                  <w:r w:rsidRPr="00901C64">
                    <w:rPr>
                      <w:rFonts w:hint="eastAsia"/>
                    </w:rPr>
                    <w:t>65</w:t>
                  </w:r>
                </w:p>
              </w:tc>
              <w:tc>
                <w:tcPr>
                  <w:tcW w:w="776" w:type="pct"/>
                  <w:tcBorders>
                    <w:bottom w:val="single" w:sz="4" w:space="0" w:color="auto"/>
                  </w:tcBorders>
                  <w:vAlign w:val="center"/>
                </w:tcPr>
                <w:p w14:paraId="621E439F" w14:textId="77777777" w:rsidR="0086500A" w:rsidRPr="00901C64" w:rsidRDefault="0086500A" w:rsidP="00332651">
                  <w:pPr>
                    <w:pStyle w:val="afe"/>
                    <w:rPr>
                      <w:szCs w:val="21"/>
                    </w:rPr>
                  </w:pPr>
                  <w:r w:rsidRPr="00901C64">
                    <w:rPr>
                      <w:rFonts w:hint="eastAsia"/>
                      <w:szCs w:val="21"/>
                    </w:rPr>
                    <w:t>53.7</w:t>
                  </w:r>
                </w:p>
              </w:tc>
              <w:tc>
                <w:tcPr>
                  <w:tcW w:w="748" w:type="pct"/>
                  <w:tcBorders>
                    <w:bottom w:val="single" w:sz="4" w:space="0" w:color="auto"/>
                  </w:tcBorders>
                  <w:vAlign w:val="center"/>
                </w:tcPr>
                <w:p w14:paraId="3E151383" w14:textId="77777777" w:rsidR="0086500A" w:rsidRPr="00901C64" w:rsidRDefault="0086500A" w:rsidP="00332651">
                  <w:pPr>
                    <w:pStyle w:val="afe"/>
                    <w:rPr>
                      <w:bCs/>
                      <w:szCs w:val="21"/>
                    </w:rPr>
                  </w:pPr>
                  <w:r w:rsidRPr="00901C64">
                    <w:rPr>
                      <w:rFonts w:hint="eastAsia"/>
                      <w:bCs/>
                      <w:szCs w:val="21"/>
                    </w:rPr>
                    <w:t>55</w:t>
                  </w:r>
                </w:p>
              </w:tc>
              <w:tc>
                <w:tcPr>
                  <w:tcW w:w="839" w:type="pct"/>
                  <w:tcBorders>
                    <w:bottom w:val="single" w:sz="4" w:space="0" w:color="auto"/>
                  </w:tcBorders>
                  <w:shd w:val="clear" w:color="auto" w:fill="auto"/>
                  <w:vAlign w:val="center"/>
                </w:tcPr>
                <w:p w14:paraId="499A5FE2" w14:textId="77777777" w:rsidR="0086500A" w:rsidRPr="00901C64" w:rsidRDefault="0086500A" w:rsidP="00332651">
                  <w:pPr>
                    <w:pStyle w:val="afe"/>
                    <w:rPr>
                      <w:bCs/>
                      <w:szCs w:val="21"/>
                    </w:rPr>
                  </w:pPr>
                  <w:r w:rsidRPr="00901C64">
                    <w:rPr>
                      <w:rFonts w:hint="eastAsia"/>
                      <w:szCs w:val="21"/>
                    </w:rPr>
                    <w:t>达标</w:t>
                  </w:r>
                </w:p>
              </w:tc>
            </w:tr>
            <w:tr w:rsidR="0086500A" w:rsidRPr="00901C64" w14:paraId="3B9E70DB" w14:textId="77777777" w:rsidTr="00332651">
              <w:trPr>
                <w:trHeight w:val="369"/>
                <w:jc w:val="center"/>
              </w:trPr>
              <w:tc>
                <w:tcPr>
                  <w:tcW w:w="5000" w:type="pct"/>
                  <w:gridSpan w:val="6"/>
                  <w:tcBorders>
                    <w:left w:val="nil"/>
                    <w:bottom w:val="nil"/>
                    <w:right w:val="nil"/>
                  </w:tcBorders>
                  <w:shd w:val="clear" w:color="auto" w:fill="auto"/>
                  <w:vAlign w:val="center"/>
                </w:tcPr>
                <w:p w14:paraId="0B6EFAF6" w14:textId="77777777" w:rsidR="0086500A" w:rsidRPr="00901C64" w:rsidRDefault="0086500A" w:rsidP="00332651">
                  <w:pPr>
                    <w:pStyle w:val="afe"/>
                    <w:jc w:val="both"/>
                    <w:rPr>
                      <w:bCs/>
                      <w:szCs w:val="21"/>
                    </w:rPr>
                  </w:pPr>
                  <w:r w:rsidRPr="00901C64">
                    <w:rPr>
                      <w:rFonts w:hint="eastAsia"/>
                      <w:bCs/>
                      <w:szCs w:val="21"/>
                    </w:rPr>
                    <w:t>注：东、南、北厂界与其他企业共界</w:t>
                  </w:r>
                </w:p>
              </w:tc>
            </w:tr>
          </w:tbl>
          <w:p w14:paraId="485C51F5" w14:textId="77777777" w:rsidR="0086500A" w:rsidRPr="00901C64" w:rsidRDefault="0086500A" w:rsidP="00332651">
            <w:pPr>
              <w:spacing w:line="360" w:lineRule="auto"/>
              <w:ind w:firstLine="480"/>
              <w:rPr>
                <w:rFonts w:hAnsi="宋体"/>
                <w:sz w:val="24"/>
              </w:rPr>
            </w:pPr>
            <w:r w:rsidRPr="00901C64">
              <w:rPr>
                <w:kern w:val="0"/>
                <w:sz w:val="24"/>
              </w:rPr>
              <w:t>由上表可知，</w:t>
            </w:r>
            <w:r w:rsidRPr="00901C64">
              <w:rPr>
                <w:rFonts w:hint="eastAsia"/>
                <w:kern w:val="0"/>
                <w:sz w:val="24"/>
              </w:rPr>
              <w:t>本项目建成后，西厂界噪声贡献值</w:t>
            </w:r>
            <w:r w:rsidRPr="00901C64">
              <w:rPr>
                <w:kern w:val="0"/>
                <w:sz w:val="24"/>
              </w:rPr>
              <w:t>满足《工业企业厂界环境噪声排放标准》（</w:t>
            </w:r>
            <w:r w:rsidRPr="00901C64">
              <w:rPr>
                <w:kern w:val="0"/>
                <w:sz w:val="24"/>
              </w:rPr>
              <w:t>GB12348-2008</w:t>
            </w:r>
            <w:r w:rsidRPr="00901C64">
              <w:rPr>
                <w:kern w:val="0"/>
                <w:sz w:val="24"/>
              </w:rPr>
              <w:t>）</w:t>
            </w:r>
            <w:r w:rsidRPr="00901C64">
              <w:rPr>
                <w:rFonts w:hint="eastAsia"/>
                <w:kern w:val="0"/>
                <w:sz w:val="24"/>
              </w:rPr>
              <w:t>3</w:t>
            </w:r>
            <w:r w:rsidRPr="00901C64">
              <w:rPr>
                <w:kern w:val="0"/>
                <w:sz w:val="24"/>
              </w:rPr>
              <w:t>类标准要求</w:t>
            </w:r>
            <w:r w:rsidRPr="00901C64">
              <w:rPr>
                <w:rFonts w:hAnsi="宋体" w:hint="eastAsia"/>
                <w:sz w:val="24"/>
              </w:rPr>
              <w:t>。</w:t>
            </w:r>
          </w:p>
          <w:p w14:paraId="18C0FA06" w14:textId="77777777" w:rsidR="0086500A" w:rsidRPr="00901C64" w:rsidRDefault="0086500A" w:rsidP="00332651">
            <w:pPr>
              <w:spacing w:line="360" w:lineRule="auto"/>
              <w:rPr>
                <w:b/>
                <w:sz w:val="24"/>
              </w:rPr>
            </w:pPr>
            <w:r w:rsidRPr="00901C64">
              <w:rPr>
                <w:rFonts w:hint="eastAsia"/>
                <w:b/>
                <w:sz w:val="24"/>
              </w:rPr>
              <w:t xml:space="preserve">4 </w:t>
            </w:r>
            <w:r w:rsidRPr="00901C64">
              <w:rPr>
                <w:rFonts w:hint="eastAsia"/>
                <w:b/>
                <w:sz w:val="24"/>
              </w:rPr>
              <w:t>固体废物</w:t>
            </w:r>
          </w:p>
          <w:p w14:paraId="3E447FBD" w14:textId="77777777" w:rsidR="0086500A" w:rsidRPr="00901C64" w:rsidRDefault="0086500A" w:rsidP="00332651">
            <w:pPr>
              <w:spacing w:line="360" w:lineRule="auto"/>
              <w:ind w:firstLine="480"/>
              <w:rPr>
                <w:kern w:val="0"/>
                <w:sz w:val="24"/>
              </w:rPr>
            </w:pPr>
            <w:r w:rsidRPr="00901C64">
              <w:rPr>
                <w:sz w:val="24"/>
              </w:rPr>
              <w:t>本项目固废产生及处理处置方式见</w:t>
            </w:r>
            <w:r w:rsidRPr="00901C64">
              <w:rPr>
                <w:rFonts w:hint="eastAsia"/>
                <w:sz w:val="24"/>
              </w:rPr>
              <w:t>下表</w:t>
            </w:r>
            <w:r w:rsidRPr="00901C64">
              <w:rPr>
                <w:sz w:val="24"/>
              </w:rPr>
              <w:t>。</w:t>
            </w:r>
          </w:p>
          <w:p w14:paraId="64E53B0B" w14:textId="77777777" w:rsidR="0086500A" w:rsidRPr="00901C64" w:rsidRDefault="007A4EAE" w:rsidP="008A023A">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本项目固体废物汇总表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12"/>
              <w:gridCol w:w="1386"/>
              <w:gridCol w:w="1111"/>
              <w:gridCol w:w="1249"/>
              <w:gridCol w:w="2266"/>
            </w:tblGrid>
            <w:tr w:rsidR="0086500A" w:rsidRPr="00901C64" w14:paraId="6334A151" w14:textId="77777777" w:rsidTr="00332651">
              <w:trPr>
                <w:trHeight w:val="369"/>
              </w:trPr>
              <w:tc>
                <w:tcPr>
                  <w:tcW w:w="2212" w:type="dxa"/>
                  <w:vAlign w:val="center"/>
                </w:tcPr>
                <w:p w14:paraId="4916F67A" w14:textId="77777777" w:rsidR="0086500A" w:rsidRPr="00901C64" w:rsidRDefault="0086500A" w:rsidP="00332651">
                  <w:pPr>
                    <w:pStyle w:val="af9"/>
                  </w:pPr>
                  <w:r w:rsidRPr="00901C64">
                    <w:t>产生</w:t>
                  </w:r>
                  <w:r w:rsidRPr="00901C64">
                    <w:rPr>
                      <w:rFonts w:hint="eastAsia"/>
                    </w:rPr>
                    <w:t>环</w:t>
                  </w:r>
                  <w:r w:rsidRPr="00901C64">
                    <w:t>节</w:t>
                  </w:r>
                </w:p>
              </w:tc>
              <w:tc>
                <w:tcPr>
                  <w:tcW w:w="1386" w:type="dxa"/>
                  <w:vAlign w:val="center"/>
                </w:tcPr>
                <w:p w14:paraId="10FA8C3A" w14:textId="77777777" w:rsidR="0086500A" w:rsidRPr="00901C64" w:rsidRDefault="0086500A" w:rsidP="00332651">
                  <w:pPr>
                    <w:pStyle w:val="af9"/>
                  </w:pPr>
                  <w:r w:rsidRPr="00901C64">
                    <w:rPr>
                      <w:rFonts w:hint="eastAsia"/>
                    </w:rPr>
                    <w:t>名称</w:t>
                  </w:r>
                </w:p>
              </w:tc>
              <w:tc>
                <w:tcPr>
                  <w:tcW w:w="1111" w:type="dxa"/>
                  <w:vAlign w:val="center"/>
                </w:tcPr>
                <w:p w14:paraId="76E241BE" w14:textId="77777777" w:rsidR="0086500A" w:rsidRPr="00901C64" w:rsidRDefault="0086500A" w:rsidP="00332651">
                  <w:pPr>
                    <w:pStyle w:val="af9"/>
                  </w:pPr>
                  <w:r w:rsidRPr="00901C64">
                    <w:rPr>
                      <w:rFonts w:hint="eastAsia"/>
                    </w:rPr>
                    <w:t>属性</w:t>
                  </w:r>
                </w:p>
              </w:tc>
              <w:tc>
                <w:tcPr>
                  <w:tcW w:w="1249" w:type="dxa"/>
                  <w:vAlign w:val="center"/>
                </w:tcPr>
                <w:p w14:paraId="61010A76" w14:textId="77777777" w:rsidR="0086500A" w:rsidRPr="00901C64" w:rsidRDefault="0086500A" w:rsidP="00332651">
                  <w:pPr>
                    <w:pStyle w:val="af9"/>
                  </w:pPr>
                  <w:r w:rsidRPr="00901C64">
                    <w:rPr>
                      <w:rFonts w:hint="eastAsia"/>
                    </w:rPr>
                    <w:t>产生量</w:t>
                  </w:r>
                  <w:r w:rsidRPr="00901C64">
                    <w:rPr>
                      <w:rFonts w:hint="eastAsia"/>
                    </w:rPr>
                    <w:t>t/a</w:t>
                  </w:r>
                </w:p>
              </w:tc>
              <w:tc>
                <w:tcPr>
                  <w:tcW w:w="2266" w:type="dxa"/>
                  <w:vAlign w:val="center"/>
                </w:tcPr>
                <w:p w14:paraId="7FFB3531" w14:textId="77777777" w:rsidR="0086500A" w:rsidRPr="00901C64" w:rsidRDefault="0086500A" w:rsidP="00332651">
                  <w:pPr>
                    <w:pStyle w:val="af9"/>
                  </w:pPr>
                  <w:r w:rsidRPr="00901C64">
                    <w:rPr>
                      <w:rFonts w:hint="eastAsia"/>
                    </w:rPr>
                    <w:t>利用处置方式和去向</w:t>
                  </w:r>
                </w:p>
              </w:tc>
            </w:tr>
            <w:tr w:rsidR="0086500A" w:rsidRPr="00901C64" w14:paraId="573040B5" w14:textId="77777777" w:rsidTr="00332651">
              <w:trPr>
                <w:trHeight w:val="369"/>
              </w:trPr>
              <w:tc>
                <w:tcPr>
                  <w:tcW w:w="2212" w:type="dxa"/>
                  <w:vAlign w:val="center"/>
                </w:tcPr>
                <w:p w14:paraId="751D9ED4" w14:textId="77777777" w:rsidR="0086500A" w:rsidRPr="00901C64" w:rsidRDefault="0086500A" w:rsidP="00332651">
                  <w:pPr>
                    <w:pStyle w:val="afe"/>
                  </w:pPr>
                  <w:r w:rsidRPr="00901C64">
                    <w:rPr>
                      <w:rFonts w:hint="eastAsia"/>
                    </w:rPr>
                    <w:t>职工生活</w:t>
                  </w:r>
                </w:p>
              </w:tc>
              <w:tc>
                <w:tcPr>
                  <w:tcW w:w="1386" w:type="dxa"/>
                  <w:vAlign w:val="center"/>
                </w:tcPr>
                <w:p w14:paraId="0C631544" w14:textId="77777777" w:rsidR="0086500A" w:rsidRPr="00901C64" w:rsidRDefault="0086500A" w:rsidP="00332651">
                  <w:pPr>
                    <w:pStyle w:val="afe"/>
                  </w:pPr>
                  <w:r w:rsidRPr="00901C64">
                    <w:rPr>
                      <w:rFonts w:hint="eastAsia"/>
                    </w:rPr>
                    <w:t>生活垃圾</w:t>
                  </w:r>
                </w:p>
              </w:tc>
              <w:tc>
                <w:tcPr>
                  <w:tcW w:w="1111" w:type="dxa"/>
                  <w:vAlign w:val="center"/>
                </w:tcPr>
                <w:p w14:paraId="50339B0F" w14:textId="77777777" w:rsidR="0086500A" w:rsidRPr="00901C64" w:rsidRDefault="0086500A" w:rsidP="00332651">
                  <w:pPr>
                    <w:pStyle w:val="afe"/>
                  </w:pPr>
                  <w:r w:rsidRPr="00901C64">
                    <w:rPr>
                      <w:rFonts w:hint="eastAsia"/>
                    </w:rPr>
                    <w:t>一般固废</w:t>
                  </w:r>
                </w:p>
              </w:tc>
              <w:tc>
                <w:tcPr>
                  <w:tcW w:w="1249" w:type="dxa"/>
                  <w:vAlign w:val="center"/>
                </w:tcPr>
                <w:p w14:paraId="66D0619E" w14:textId="77777777" w:rsidR="0086500A" w:rsidRPr="00901C64" w:rsidRDefault="0086500A" w:rsidP="00332651">
                  <w:pPr>
                    <w:pStyle w:val="afe"/>
                  </w:pPr>
                  <w:r w:rsidRPr="00901C64">
                    <w:rPr>
                      <w:rFonts w:hint="eastAsia"/>
                    </w:rPr>
                    <w:t>6.75</w:t>
                  </w:r>
                </w:p>
              </w:tc>
              <w:tc>
                <w:tcPr>
                  <w:tcW w:w="2266" w:type="dxa"/>
                  <w:vAlign w:val="center"/>
                </w:tcPr>
                <w:p w14:paraId="633DDC10" w14:textId="77777777" w:rsidR="0086500A" w:rsidRPr="00901C64" w:rsidRDefault="0086500A" w:rsidP="00332651">
                  <w:pPr>
                    <w:pStyle w:val="afe"/>
                  </w:pPr>
                  <w:r w:rsidRPr="00901C64">
                    <w:rPr>
                      <w:rFonts w:hint="eastAsia"/>
                    </w:rPr>
                    <w:t>交环卫部门处理处置</w:t>
                  </w:r>
                </w:p>
              </w:tc>
            </w:tr>
            <w:tr w:rsidR="0086500A" w:rsidRPr="00901C64" w14:paraId="3521875D" w14:textId="77777777" w:rsidTr="00332651">
              <w:trPr>
                <w:trHeight w:val="369"/>
              </w:trPr>
              <w:tc>
                <w:tcPr>
                  <w:tcW w:w="2212" w:type="dxa"/>
                  <w:vAlign w:val="center"/>
                </w:tcPr>
                <w:p w14:paraId="712F32FF" w14:textId="77777777" w:rsidR="0086500A" w:rsidRPr="00901C64" w:rsidRDefault="0086500A" w:rsidP="00332651">
                  <w:pPr>
                    <w:pStyle w:val="afe"/>
                  </w:pPr>
                  <w:r w:rsidRPr="00901C64">
                    <w:rPr>
                      <w:rFonts w:hint="eastAsia"/>
                    </w:rPr>
                    <w:t>原料包装</w:t>
                  </w:r>
                </w:p>
              </w:tc>
              <w:tc>
                <w:tcPr>
                  <w:tcW w:w="1386" w:type="dxa"/>
                  <w:vAlign w:val="center"/>
                </w:tcPr>
                <w:p w14:paraId="3AC45946" w14:textId="77777777" w:rsidR="0086500A" w:rsidRPr="00901C64" w:rsidRDefault="0086500A" w:rsidP="00332651">
                  <w:pPr>
                    <w:pStyle w:val="afe"/>
                  </w:pPr>
                  <w:r w:rsidRPr="00901C64">
                    <w:rPr>
                      <w:rFonts w:hint="eastAsia"/>
                    </w:rPr>
                    <w:t>废包装材料</w:t>
                  </w:r>
                </w:p>
              </w:tc>
              <w:tc>
                <w:tcPr>
                  <w:tcW w:w="1111" w:type="dxa"/>
                  <w:vMerge w:val="restart"/>
                  <w:vAlign w:val="center"/>
                </w:tcPr>
                <w:p w14:paraId="19A196FE" w14:textId="77777777" w:rsidR="0086500A" w:rsidRPr="00901C64" w:rsidRDefault="0086500A" w:rsidP="00332651">
                  <w:pPr>
                    <w:pStyle w:val="afe"/>
                  </w:pPr>
                  <w:r w:rsidRPr="00901C64">
                    <w:rPr>
                      <w:rFonts w:hint="eastAsia"/>
                    </w:rPr>
                    <w:t>一般工业固废</w:t>
                  </w:r>
                </w:p>
              </w:tc>
              <w:tc>
                <w:tcPr>
                  <w:tcW w:w="1249" w:type="dxa"/>
                  <w:vAlign w:val="center"/>
                </w:tcPr>
                <w:p w14:paraId="672A4977" w14:textId="77777777" w:rsidR="0086500A" w:rsidRPr="00901C64" w:rsidRDefault="0086500A" w:rsidP="00332651">
                  <w:pPr>
                    <w:pStyle w:val="afe"/>
                  </w:pPr>
                  <w:r w:rsidRPr="00901C64">
                    <w:rPr>
                      <w:rFonts w:hint="eastAsia"/>
                    </w:rPr>
                    <w:t>1.2</w:t>
                  </w:r>
                </w:p>
              </w:tc>
              <w:tc>
                <w:tcPr>
                  <w:tcW w:w="2266" w:type="dxa"/>
                  <w:vMerge w:val="restart"/>
                  <w:vAlign w:val="center"/>
                </w:tcPr>
                <w:p w14:paraId="5C51471A" w14:textId="77777777" w:rsidR="0086500A" w:rsidRPr="00901C64" w:rsidRDefault="0086500A" w:rsidP="00332651">
                  <w:pPr>
                    <w:pStyle w:val="afe"/>
                  </w:pPr>
                  <w:r w:rsidRPr="00901C64">
                    <w:rPr>
                      <w:rFonts w:hint="eastAsia"/>
                      <w:szCs w:val="21"/>
                    </w:rPr>
                    <w:t>分类在一般固废暂存间暂存，定期外售</w:t>
                  </w:r>
                </w:p>
              </w:tc>
            </w:tr>
            <w:tr w:rsidR="0086500A" w:rsidRPr="00901C64" w14:paraId="60389359" w14:textId="77777777" w:rsidTr="00332651">
              <w:trPr>
                <w:trHeight w:val="369"/>
              </w:trPr>
              <w:tc>
                <w:tcPr>
                  <w:tcW w:w="2212" w:type="dxa"/>
                  <w:vAlign w:val="center"/>
                </w:tcPr>
                <w:p w14:paraId="6252C93C" w14:textId="77777777" w:rsidR="0086500A" w:rsidRPr="00901C64" w:rsidRDefault="0086500A" w:rsidP="00332651">
                  <w:pPr>
                    <w:pStyle w:val="afe"/>
                  </w:pPr>
                  <w:r w:rsidRPr="00901C64">
                    <w:rPr>
                      <w:rFonts w:hint="eastAsia"/>
                    </w:rPr>
                    <w:t>废塑料模具加工</w:t>
                  </w:r>
                </w:p>
              </w:tc>
              <w:tc>
                <w:tcPr>
                  <w:tcW w:w="1386" w:type="dxa"/>
                  <w:vAlign w:val="center"/>
                </w:tcPr>
                <w:p w14:paraId="1CFEE375" w14:textId="77777777" w:rsidR="0086500A" w:rsidRPr="00901C64" w:rsidRDefault="0086500A" w:rsidP="00332651">
                  <w:pPr>
                    <w:pStyle w:val="afe"/>
                  </w:pPr>
                  <w:r w:rsidRPr="00901C64">
                    <w:rPr>
                      <w:rFonts w:hint="eastAsia"/>
                    </w:rPr>
                    <w:t>废塑料块</w:t>
                  </w:r>
                </w:p>
              </w:tc>
              <w:tc>
                <w:tcPr>
                  <w:tcW w:w="1111" w:type="dxa"/>
                  <w:vMerge/>
                  <w:vAlign w:val="center"/>
                </w:tcPr>
                <w:p w14:paraId="7968BF1D" w14:textId="77777777" w:rsidR="0086500A" w:rsidRPr="00901C64" w:rsidRDefault="0086500A" w:rsidP="00332651">
                  <w:pPr>
                    <w:pStyle w:val="afe"/>
                  </w:pPr>
                </w:p>
              </w:tc>
              <w:tc>
                <w:tcPr>
                  <w:tcW w:w="1249" w:type="dxa"/>
                  <w:vAlign w:val="center"/>
                </w:tcPr>
                <w:p w14:paraId="4278C3E8" w14:textId="77777777" w:rsidR="0086500A" w:rsidRPr="00901C64" w:rsidRDefault="0086500A" w:rsidP="00332651">
                  <w:pPr>
                    <w:pStyle w:val="afe"/>
                  </w:pPr>
                  <w:r w:rsidRPr="00901C64">
                    <w:rPr>
                      <w:rFonts w:hint="eastAsia"/>
                    </w:rPr>
                    <w:t>112</w:t>
                  </w:r>
                </w:p>
              </w:tc>
              <w:tc>
                <w:tcPr>
                  <w:tcW w:w="2266" w:type="dxa"/>
                  <w:vMerge/>
                  <w:vAlign w:val="center"/>
                </w:tcPr>
                <w:p w14:paraId="2E00653D" w14:textId="77777777" w:rsidR="0086500A" w:rsidRPr="00901C64" w:rsidRDefault="0086500A" w:rsidP="00332651">
                  <w:pPr>
                    <w:pStyle w:val="afe"/>
                    <w:rPr>
                      <w:szCs w:val="21"/>
                    </w:rPr>
                  </w:pPr>
                </w:p>
              </w:tc>
            </w:tr>
            <w:tr w:rsidR="0086500A" w:rsidRPr="00901C64" w14:paraId="21A8E5FF" w14:textId="77777777" w:rsidTr="00332651">
              <w:trPr>
                <w:trHeight w:val="369"/>
              </w:trPr>
              <w:tc>
                <w:tcPr>
                  <w:tcW w:w="2212" w:type="dxa"/>
                  <w:vAlign w:val="center"/>
                </w:tcPr>
                <w:p w14:paraId="7579B464" w14:textId="77777777" w:rsidR="0086500A" w:rsidRPr="00901C64" w:rsidRDefault="0086500A" w:rsidP="00332651">
                  <w:pPr>
                    <w:pStyle w:val="afe"/>
                  </w:pPr>
                  <w:r w:rsidRPr="00901C64">
                    <w:rPr>
                      <w:rFonts w:hint="eastAsia"/>
                    </w:rPr>
                    <w:t>磨砖工序</w:t>
                  </w:r>
                </w:p>
              </w:tc>
              <w:tc>
                <w:tcPr>
                  <w:tcW w:w="1386" w:type="dxa"/>
                  <w:vAlign w:val="center"/>
                </w:tcPr>
                <w:p w14:paraId="590A5238" w14:textId="77777777" w:rsidR="0086500A" w:rsidRPr="00901C64" w:rsidRDefault="0086500A" w:rsidP="00332651">
                  <w:pPr>
                    <w:pStyle w:val="afe"/>
                  </w:pPr>
                  <w:r w:rsidRPr="00901C64">
                    <w:rPr>
                      <w:rFonts w:hint="eastAsia"/>
                    </w:rPr>
                    <w:t>打磨固废、</w:t>
                  </w:r>
                  <w:r w:rsidRPr="00901C64">
                    <w:rPr>
                      <w:rFonts w:hint="eastAsia"/>
                      <w:spacing w:val="-2"/>
                      <w:szCs w:val="21"/>
                    </w:rPr>
                    <w:t>除尘灰</w:t>
                  </w:r>
                </w:p>
              </w:tc>
              <w:tc>
                <w:tcPr>
                  <w:tcW w:w="1111" w:type="dxa"/>
                  <w:vMerge/>
                  <w:vAlign w:val="center"/>
                </w:tcPr>
                <w:p w14:paraId="7C010BC7" w14:textId="77777777" w:rsidR="0086500A" w:rsidRPr="00901C64" w:rsidRDefault="0086500A" w:rsidP="00332651">
                  <w:pPr>
                    <w:pStyle w:val="afe"/>
                  </w:pPr>
                </w:p>
              </w:tc>
              <w:tc>
                <w:tcPr>
                  <w:tcW w:w="1249" w:type="dxa"/>
                  <w:vAlign w:val="center"/>
                </w:tcPr>
                <w:p w14:paraId="4F2DBE8A" w14:textId="77777777" w:rsidR="0086500A" w:rsidRPr="00901C64" w:rsidRDefault="0086500A" w:rsidP="00332651">
                  <w:pPr>
                    <w:pStyle w:val="afe"/>
                  </w:pPr>
                  <w:r w:rsidRPr="00901C64">
                    <w:rPr>
                      <w:rFonts w:hint="eastAsia"/>
                    </w:rPr>
                    <w:t>30</w:t>
                  </w:r>
                </w:p>
              </w:tc>
              <w:tc>
                <w:tcPr>
                  <w:tcW w:w="2266" w:type="dxa"/>
                  <w:vMerge w:val="restart"/>
                  <w:vAlign w:val="center"/>
                </w:tcPr>
                <w:p w14:paraId="28F387AE" w14:textId="77777777" w:rsidR="0086500A" w:rsidRPr="00901C64" w:rsidRDefault="0086500A" w:rsidP="00332651">
                  <w:pPr>
                    <w:pStyle w:val="afe"/>
                    <w:rPr>
                      <w:szCs w:val="21"/>
                    </w:rPr>
                  </w:pPr>
                  <w:r w:rsidRPr="00901C64">
                    <w:rPr>
                      <w:rFonts w:hint="eastAsia"/>
                    </w:rPr>
                    <w:t>交环卫部门处理处置</w:t>
                  </w:r>
                </w:p>
              </w:tc>
            </w:tr>
            <w:tr w:rsidR="0086500A" w:rsidRPr="00901C64" w14:paraId="1B1BAC09" w14:textId="77777777" w:rsidTr="00332651">
              <w:trPr>
                <w:trHeight w:val="369"/>
              </w:trPr>
              <w:tc>
                <w:tcPr>
                  <w:tcW w:w="2212" w:type="dxa"/>
                  <w:vAlign w:val="center"/>
                </w:tcPr>
                <w:p w14:paraId="678C1B8F" w14:textId="77777777" w:rsidR="0086500A" w:rsidRPr="00901C64" w:rsidRDefault="0086500A" w:rsidP="00332651">
                  <w:pPr>
                    <w:pStyle w:val="afe"/>
                  </w:pPr>
                  <w:r w:rsidRPr="00901C64">
                    <w:rPr>
                      <w:rFonts w:hint="eastAsia"/>
                    </w:rPr>
                    <w:t>废塑料模具破碎、筛分</w:t>
                  </w:r>
                </w:p>
              </w:tc>
              <w:tc>
                <w:tcPr>
                  <w:tcW w:w="1386" w:type="dxa"/>
                  <w:vAlign w:val="center"/>
                </w:tcPr>
                <w:p w14:paraId="050A386F" w14:textId="77777777" w:rsidR="0086500A" w:rsidRPr="00901C64" w:rsidRDefault="0086500A" w:rsidP="00332651">
                  <w:pPr>
                    <w:pStyle w:val="afe"/>
                  </w:pPr>
                  <w:r w:rsidRPr="00901C64">
                    <w:rPr>
                      <w:rFonts w:hint="eastAsia"/>
                    </w:rPr>
                    <w:t>废耐火材料</w:t>
                  </w:r>
                </w:p>
              </w:tc>
              <w:tc>
                <w:tcPr>
                  <w:tcW w:w="1111" w:type="dxa"/>
                  <w:vMerge/>
                  <w:vAlign w:val="center"/>
                </w:tcPr>
                <w:p w14:paraId="7423BAFC" w14:textId="77777777" w:rsidR="0086500A" w:rsidRPr="00901C64" w:rsidRDefault="0086500A" w:rsidP="00332651">
                  <w:pPr>
                    <w:pStyle w:val="afe"/>
                  </w:pPr>
                </w:p>
              </w:tc>
              <w:tc>
                <w:tcPr>
                  <w:tcW w:w="1249" w:type="dxa"/>
                  <w:vAlign w:val="center"/>
                </w:tcPr>
                <w:p w14:paraId="19C94C63" w14:textId="77777777" w:rsidR="0086500A" w:rsidRPr="00901C64" w:rsidRDefault="0086500A" w:rsidP="00332651">
                  <w:pPr>
                    <w:pStyle w:val="afe"/>
                  </w:pPr>
                  <w:r w:rsidRPr="00901C64">
                    <w:rPr>
                      <w:rFonts w:hint="eastAsia"/>
                    </w:rPr>
                    <w:t>5.91</w:t>
                  </w:r>
                </w:p>
              </w:tc>
              <w:tc>
                <w:tcPr>
                  <w:tcW w:w="2266" w:type="dxa"/>
                  <w:vMerge/>
                  <w:vAlign w:val="center"/>
                </w:tcPr>
                <w:p w14:paraId="5A8428BC" w14:textId="77777777" w:rsidR="0086500A" w:rsidRPr="00901C64" w:rsidRDefault="0086500A" w:rsidP="00332651">
                  <w:pPr>
                    <w:pStyle w:val="afe"/>
                  </w:pPr>
                </w:p>
              </w:tc>
            </w:tr>
            <w:tr w:rsidR="0086500A" w:rsidRPr="00901C64" w14:paraId="4686D74B" w14:textId="77777777" w:rsidTr="00332651">
              <w:trPr>
                <w:trHeight w:val="369"/>
              </w:trPr>
              <w:tc>
                <w:tcPr>
                  <w:tcW w:w="2212" w:type="dxa"/>
                  <w:vMerge w:val="restart"/>
                  <w:vAlign w:val="center"/>
                </w:tcPr>
                <w:p w14:paraId="0FA392CA" w14:textId="77777777" w:rsidR="0086500A" w:rsidRPr="00901C64" w:rsidRDefault="0086500A" w:rsidP="00332651">
                  <w:pPr>
                    <w:pStyle w:val="afe"/>
                  </w:pPr>
                  <w:r w:rsidRPr="00901C64">
                    <w:rPr>
                      <w:rFonts w:hint="eastAsia"/>
                    </w:rPr>
                    <w:lastRenderedPageBreak/>
                    <w:t>有机废气治理设施</w:t>
                  </w:r>
                </w:p>
              </w:tc>
              <w:tc>
                <w:tcPr>
                  <w:tcW w:w="1386" w:type="dxa"/>
                  <w:vAlign w:val="center"/>
                </w:tcPr>
                <w:p w14:paraId="114307BB" w14:textId="77777777" w:rsidR="0086500A" w:rsidRPr="00901C64" w:rsidRDefault="0086500A" w:rsidP="00332651">
                  <w:pPr>
                    <w:pStyle w:val="afe"/>
                  </w:pPr>
                  <w:r w:rsidRPr="00901C64">
                    <w:rPr>
                      <w:rFonts w:hint="eastAsia"/>
                    </w:rPr>
                    <w:t>废活性炭</w:t>
                  </w:r>
                </w:p>
              </w:tc>
              <w:tc>
                <w:tcPr>
                  <w:tcW w:w="1111" w:type="dxa"/>
                  <w:vAlign w:val="center"/>
                </w:tcPr>
                <w:p w14:paraId="538C5B30" w14:textId="77777777" w:rsidR="0086500A" w:rsidRPr="00901C64" w:rsidRDefault="0086500A" w:rsidP="00332651">
                  <w:pPr>
                    <w:pStyle w:val="afe"/>
                  </w:pPr>
                  <w:r w:rsidRPr="00901C64">
                    <w:rPr>
                      <w:rFonts w:hint="eastAsia"/>
                    </w:rPr>
                    <w:t>危险废物</w:t>
                  </w:r>
                </w:p>
              </w:tc>
              <w:tc>
                <w:tcPr>
                  <w:tcW w:w="1249" w:type="dxa"/>
                  <w:vAlign w:val="center"/>
                </w:tcPr>
                <w:p w14:paraId="4A931A80" w14:textId="77777777" w:rsidR="0086500A" w:rsidRPr="00901C64" w:rsidRDefault="0086500A" w:rsidP="00332651">
                  <w:pPr>
                    <w:pStyle w:val="afe"/>
                    <w:rPr>
                      <w:u w:val="single"/>
                    </w:rPr>
                  </w:pPr>
                  <w:r w:rsidRPr="00901C64">
                    <w:rPr>
                      <w:rFonts w:hint="eastAsia"/>
                      <w:u w:val="single"/>
                    </w:rPr>
                    <w:t>0.934</w:t>
                  </w:r>
                </w:p>
              </w:tc>
              <w:tc>
                <w:tcPr>
                  <w:tcW w:w="2266" w:type="dxa"/>
                  <w:vMerge w:val="restart"/>
                  <w:vAlign w:val="center"/>
                </w:tcPr>
                <w:p w14:paraId="086C8715" w14:textId="77777777" w:rsidR="0086500A" w:rsidRPr="00901C64" w:rsidRDefault="0086500A" w:rsidP="00332651">
                  <w:pPr>
                    <w:pStyle w:val="afe"/>
                  </w:pPr>
                  <w:r w:rsidRPr="00901C64">
                    <w:rPr>
                      <w:rFonts w:hint="eastAsia"/>
                    </w:rPr>
                    <w:t>分类在危废暂存间密封暂存，交有资质单位处理</w:t>
                  </w:r>
                </w:p>
              </w:tc>
            </w:tr>
            <w:tr w:rsidR="0086500A" w:rsidRPr="00901C64" w14:paraId="777FE478" w14:textId="77777777" w:rsidTr="00332651">
              <w:trPr>
                <w:trHeight w:val="369"/>
              </w:trPr>
              <w:tc>
                <w:tcPr>
                  <w:tcW w:w="2212" w:type="dxa"/>
                  <w:vMerge/>
                  <w:vAlign w:val="center"/>
                </w:tcPr>
                <w:p w14:paraId="3DFE2798" w14:textId="77777777" w:rsidR="0086500A" w:rsidRPr="00901C64" w:rsidRDefault="0086500A" w:rsidP="00332651">
                  <w:pPr>
                    <w:pStyle w:val="afe"/>
                  </w:pPr>
                </w:p>
              </w:tc>
              <w:tc>
                <w:tcPr>
                  <w:tcW w:w="1386" w:type="dxa"/>
                  <w:vAlign w:val="center"/>
                </w:tcPr>
                <w:p w14:paraId="5A41D9C5" w14:textId="77777777" w:rsidR="0086500A" w:rsidRPr="00901C64" w:rsidRDefault="0086500A" w:rsidP="00332651">
                  <w:pPr>
                    <w:pStyle w:val="afe"/>
                  </w:pPr>
                  <w:r w:rsidRPr="00901C64">
                    <w:rPr>
                      <w:rFonts w:hint="eastAsia"/>
                    </w:rPr>
                    <w:t>废</w:t>
                  </w:r>
                  <w:r w:rsidRPr="00901C64">
                    <w:rPr>
                      <w:rFonts w:hint="eastAsia"/>
                    </w:rPr>
                    <w:t>UV</w:t>
                  </w:r>
                  <w:r w:rsidRPr="00901C64">
                    <w:rPr>
                      <w:rFonts w:hint="eastAsia"/>
                    </w:rPr>
                    <w:t>灯管</w:t>
                  </w:r>
                </w:p>
              </w:tc>
              <w:tc>
                <w:tcPr>
                  <w:tcW w:w="1111" w:type="dxa"/>
                  <w:vAlign w:val="center"/>
                </w:tcPr>
                <w:p w14:paraId="2B4C3575" w14:textId="77777777" w:rsidR="0086500A" w:rsidRPr="00901C64" w:rsidRDefault="0086500A" w:rsidP="00332651">
                  <w:pPr>
                    <w:pStyle w:val="afe"/>
                  </w:pPr>
                  <w:r w:rsidRPr="00901C64">
                    <w:rPr>
                      <w:rFonts w:hint="eastAsia"/>
                    </w:rPr>
                    <w:t>危险废物</w:t>
                  </w:r>
                </w:p>
              </w:tc>
              <w:tc>
                <w:tcPr>
                  <w:tcW w:w="1249" w:type="dxa"/>
                  <w:vAlign w:val="center"/>
                </w:tcPr>
                <w:p w14:paraId="25AB89A5" w14:textId="77777777" w:rsidR="0086500A" w:rsidRPr="00901C64" w:rsidRDefault="0086500A" w:rsidP="00332651">
                  <w:pPr>
                    <w:pStyle w:val="afe"/>
                  </w:pPr>
                  <w:r w:rsidRPr="00901C64">
                    <w:rPr>
                      <w:rFonts w:hint="eastAsia"/>
                    </w:rPr>
                    <w:t>0.005</w:t>
                  </w:r>
                </w:p>
              </w:tc>
              <w:tc>
                <w:tcPr>
                  <w:tcW w:w="2266" w:type="dxa"/>
                  <w:vMerge/>
                  <w:vAlign w:val="center"/>
                </w:tcPr>
                <w:p w14:paraId="40CC4500" w14:textId="77777777" w:rsidR="0086500A" w:rsidRPr="00901C64" w:rsidRDefault="0086500A" w:rsidP="00332651">
                  <w:pPr>
                    <w:pStyle w:val="afe"/>
                  </w:pPr>
                </w:p>
              </w:tc>
            </w:tr>
            <w:tr w:rsidR="0086500A" w:rsidRPr="00901C64" w14:paraId="2CA4FAC1" w14:textId="77777777" w:rsidTr="00332651">
              <w:trPr>
                <w:trHeight w:val="369"/>
              </w:trPr>
              <w:tc>
                <w:tcPr>
                  <w:tcW w:w="2212" w:type="dxa"/>
                  <w:vAlign w:val="center"/>
                </w:tcPr>
                <w:p w14:paraId="006CB6C6" w14:textId="77777777" w:rsidR="0086500A" w:rsidRPr="00901C64" w:rsidRDefault="0086500A" w:rsidP="00332651">
                  <w:pPr>
                    <w:pStyle w:val="afe"/>
                  </w:pPr>
                  <w:r w:rsidRPr="00901C64">
                    <w:rPr>
                      <w:rFonts w:hint="eastAsia"/>
                    </w:rPr>
                    <w:t>生产设备维修</w:t>
                  </w:r>
                </w:p>
              </w:tc>
              <w:tc>
                <w:tcPr>
                  <w:tcW w:w="1386" w:type="dxa"/>
                  <w:vAlign w:val="center"/>
                </w:tcPr>
                <w:p w14:paraId="65AC820D" w14:textId="77777777" w:rsidR="0086500A" w:rsidRPr="00901C64" w:rsidRDefault="0086500A" w:rsidP="00332651">
                  <w:pPr>
                    <w:pStyle w:val="afe"/>
                  </w:pPr>
                  <w:r w:rsidRPr="00901C64">
                    <w:rPr>
                      <w:rFonts w:hint="eastAsia"/>
                    </w:rPr>
                    <w:t>废机油</w:t>
                  </w:r>
                </w:p>
              </w:tc>
              <w:tc>
                <w:tcPr>
                  <w:tcW w:w="1111" w:type="dxa"/>
                  <w:vAlign w:val="center"/>
                </w:tcPr>
                <w:p w14:paraId="26060870" w14:textId="77777777" w:rsidR="0086500A" w:rsidRPr="00901C64" w:rsidRDefault="0086500A" w:rsidP="00332651">
                  <w:pPr>
                    <w:pStyle w:val="afe"/>
                  </w:pPr>
                  <w:r w:rsidRPr="00901C64">
                    <w:rPr>
                      <w:rFonts w:hint="eastAsia"/>
                    </w:rPr>
                    <w:t>危险废物</w:t>
                  </w:r>
                </w:p>
              </w:tc>
              <w:tc>
                <w:tcPr>
                  <w:tcW w:w="1249" w:type="dxa"/>
                  <w:vAlign w:val="center"/>
                </w:tcPr>
                <w:p w14:paraId="507E7C37" w14:textId="77777777" w:rsidR="0086500A" w:rsidRPr="00901C64" w:rsidRDefault="0086500A" w:rsidP="00332651">
                  <w:pPr>
                    <w:pStyle w:val="afe"/>
                  </w:pPr>
                  <w:r w:rsidRPr="00901C64">
                    <w:rPr>
                      <w:rFonts w:hint="eastAsia"/>
                    </w:rPr>
                    <w:t>0.05</w:t>
                  </w:r>
                </w:p>
              </w:tc>
              <w:tc>
                <w:tcPr>
                  <w:tcW w:w="2266" w:type="dxa"/>
                  <w:vMerge/>
                  <w:vAlign w:val="center"/>
                </w:tcPr>
                <w:p w14:paraId="1F70276B" w14:textId="77777777" w:rsidR="0086500A" w:rsidRPr="00901C64" w:rsidRDefault="0086500A" w:rsidP="00332651">
                  <w:pPr>
                    <w:pStyle w:val="afe"/>
                  </w:pPr>
                </w:p>
              </w:tc>
            </w:tr>
          </w:tbl>
          <w:p w14:paraId="50349182" w14:textId="77777777" w:rsidR="0086500A" w:rsidRPr="00901C64" w:rsidRDefault="0086500A" w:rsidP="00332651">
            <w:pPr>
              <w:spacing w:line="360" w:lineRule="auto"/>
              <w:rPr>
                <w:b/>
                <w:sz w:val="24"/>
              </w:rPr>
            </w:pPr>
            <w:r w:rsidRPr="00901C64">
              <w:rPr>
                <w:rFonts w:hint="eastAsia"/>
                <w:b/>
                <w:sz w:val="24"/>
              </w:rPr>
              <w:t xml:space="preserve">4.1 </w:t>
            </w:r>
            <w:r w:rsidRPr="00901C64">
              <w:rPr>
                <w:rFonts w:hint="eastAsia"/>
                <w:b/>
                <w:sz w:val="24"/>
              </w:rPr>
              <w:t>一般固体废物</w:t>
            </w:r>
          </w:p>
          <w:p w14:paraId="0BBF0870" w14:textId="77777777" w:rsidR="0086500A" w:rsidRPr="00901C64" w:rsidRDefault="0086500A" w:rsidP="00332651">
            <w:pPr>
              <w:widowControl/>
              <w:spacing w:line="360" w:lineRule="auto"/>
              <w:ind w:firstLineChars="200" w:firstLine="480"/>
              <w:rPr>
                <w:bCs/>
                <w:sz w:val="24"/>
              </w:rPr>
            </w:pPr>
            <w:r w:rsidRPr="00901C64">
              <w:rPr>
                <w:rFonts w:hint="eastAsia"/>
                <w:bCs/>
                <w:sz w:val="24"/>
              </w:rPr>
              <w:t>（</w:t>
            </w:r>
            <w:r w:rsidRPr="00901C64">
              <w:rPr>
                <w:rFonts w:hint="eastAsia"/>
                <w:bCs/>
                <w:sz w:val="24"/>
              </w:rPr>
              <w:t>1</w:t>
            </w:r>
            <w:r w:rsidRPr="00901C64">
              <w:rPr>
                <w:rFonts w:hint="eastAsia"/>
                <w:bCs/>
                <w:sz w:val="24"/>
              </w:rPr>
              <w:t>）生活垃圾</w:t>
            </w:r>
          </w:p>
          <w:p w14:paraId="3AB36CDB" w14:textId="77777777" w:rsidR="0086500A" w:rsidRPr="00901C64" w:rsidRDefault="0086500A" w:rsidP="00332651">
            <w:pPr>
              <w:widowControl/>
              <w:spacing w:line="360" w:lineRule="auto"/>
              <w:ind w:firstLineChars="200" w:firstLine="480"/>
              <w:rPr>
                <w:bCs/>
                <w:sz w:val="24"/>
              </w:rPr>
            </w:pPr>
            <w:r w:rsidRPr="00901C64">
              <w:rPr>
                <w:rFonts w:hint="eastAsia"/>
                <w:bCs/>
                <w:sz w:val="24"/>
              </w:rPr>
              <w:t>本</w:t>
            </w:r>
            <w:r w:rsidRPr="00901C64">
              <w:rPr>
                <w:bCs/>
                <w:sz w:val="24"/>
              </w:rPr>
              <w:t>项目</w:t>
            </w:r>
            <w:r w:rsidRPr="00901C64">
              <w:rPr>
                <w:rFonts w:hint="eastAsia"/>
                <w:bCs/>
                <w:sz w:val="24"/>
              </w:rPr>
              <w:t>职工定员</w:t>
            </w:r>
            <w:r w:rsidRPr="00901C64">
              <w:rPr>
                <w:rFonts w:hint="eastAsia"/>
                <w:bCs/>
                <w:sz w:val="24"/>
              </w:rPr>
              <w:t>45</w:t>
            </w:r>
            <w:r w:rsidRPr="00901C64">
              <w:rPr>
                <w:bCs/>
                <w:sz w:val="24"/>
              </w:rPr>
              <w:t>人</w:t>
            </w:r>
            <w:r w:rsidRPr="00901C64">
              <w:rPr>
                <w:rFonts w:hint="eastAsia"/>
                <w:bCs/>
                <w:sz w:val="24"/>
              </w:rPr>
              <w:t>，</w:t>
            </w:r>
            <w:r w:rsidRPr="00901C64">
              <w:rPr>
                <w:bCs/>
                <w:sz w:val="24"/>
              </w:rPr>
              <w:t>每年工作</w:t>
            </w:r>
            <w:r w:rsidRPr="00901C64">
              <w:rPr>
                <w:bCs/>
                <w:sz w:val="24"/>
              </w:rPr>
              <w:t>3</w:t>
            </w:r>
            <w:r w:rsidRPr="00901C64">
              <w:rPr>
                <w:rFonts w:hint="eastAsia"/>
                <w:bCs/>
                <w:sz w:val="24"/>
              </w:rPr>
              <w:t>0</w:t>
            </w:r>
            <w:r w:rsidRPr="00901C64">
              <w:rPr>
                <w:bCs/>
                <w:sz w:val="24"/>
              </w:rPr>
              <w:t>0</w:t>
            </w:r>
            <w:r w:rsidRPr="00901C64">
              <w:rPr>
                <w:bCs/>
                <w:sz w:val="24"/>
              </w:rPr>
              <w:t>天</w:t>
            </w:r>
            <w:r w:rsidRPr="00901C64">
              <w:rPr>
                <w:rFonts w:hint="eastAsia"/>
                <w:bCs/>
                <w:sz w:val="24"/>
              </w:rPr>
              <w:t>，按</w:t>
            </w:r>
            <w:r w:rsidRPr="00901C64">
              <w:rPr>
                <w:bCs/>
                <w:sz w:val="24"/>
              </w:rPr>
              <w:t>每人每天产生垃圾</w:t>
            </w:r>
            <w:r w:rsidRPr="00901C64">
              <w:rPr>
                <w:bCs/>
                <w:sz w:val="24"/>
              </w:rPr>
              <w:t>0.5</w:t>
            </w:r>
            <w:r w:rsidRPr="00901C64">
              <w:rPr>
                <w:rFonts w:hint="eastAsia"/>
                <w:bCs/>
                <w:sz w:val="24"/>
              </w:rPr>
              <w:t>k</w:t>
            </w:r>
            <w:r w:rsidRPr="00901C64">
              <w:rPr>
                <w:bCs/>
                <w:sz w:val="24"/>
              </w:rPr>
              <w:t>g</w:t>
            </w:r>
            <w:r w:rsidRPr="00901C64">
              <w:rPr>
                <w:bCs/>
                <w:sz w:val="24"/>
              </w:rPr>
              <w:t>计算</w:t>
            </w:r>
            <w:r w:rsidRPr="00901C64">
              <w:rPr>
                <w:rFonts w:hint="eastAsia"/>
                <w:bCs/>
                <w:sz w:val="24"/>
              </w:rPr>
              <w:t>，本项目</w:t>
            </w:r>
            <w:r w:rsidRPr="00901C64">
              <w:rPr>
                <w:bCs/>
                <w:sz w:val="24"/>
              </w:rPr>
              <w:t>生活垃圾产生量为</w:t>
            </w:r>
            <w:r w:rsidRPr="00901C64">
              <w:rPr>
                <w:rFonts w:hint="eastAsia"/>
                <w:bCs/>
                <w:sz w:val="24"/>
              </w:rPr>
              <w:t>6.75</w:t>
            </w:r>
            <w:r w:rsidRPr="00901C64">
              <w:rPr>
                <w:bCs/>
                <w:sz w:val="24"/>
              </w:rPr>
              <w:t>t/a</w:t>
            </w:r>
            <w:r w:rsidRPr="00901C64">
              <w:rPr>
                <w:bCs/>
                <w:sz w:val="24"/>
              </w:rPr>
              <w:t>。</w:t>
            </w:r>
            <w:r w:rsidRPr="00901C64">
              <w:rPr>
                <w:rFonts w:hint="eastAsia"/>
                <w:bCs/>
                <w:sz w:val="24"/>
              </w:rPr>
              <w:t>生活垃圾分类收集后交环卫部门清运处置。</w:t>
            </w:r>
          </w:p>
          <w:p w14:paraId="1063E1EE" w14:textId="77777777" w:rsidR="0086500A" w:rsidRPr="00901C64" w:rsidRDefault="0086500A" w:rsidP="00332651">
            <w:pPr>
              <w:spacing w:line="360" w:lineRule="auto"/>
              <w:ind w:firstLineChars="200" w:firstLine="480"/>
              <w:rPr>
                <w:sz w:val="24"/>
              </w:rPr>
            </w:pPr>
            <w:r w:rsidRPr="00901C64">
              <w:rPr>
                <w:rFonts w:hint="eastAsia"/>
                <w:sz w:val="24"/>
              </w:rPr>
              <w:t>（</w:t>
            </w:r>
            <w:r w:rsidRPr="00901C64">
              <w:rPr>
                <w:rFonts w:hint="eastAsia"/>
                <w:sz w:val="24"/>
              </w:rPr>
              <w:t>2</w:t>
            </w:r>
            <w:r w:rsidRPr="00901C64">
              <w:rPr>
                <w:rFonts w:hint="eastAsia"/>
                <w:sz w:val="24"/>
              </w:rPr>
              <w:t>）废包装材料</w:t>
            </w:r>
          </w:p>
          <w:p w14:paraId="62DF2F2A" w14:textId="77777777" w:rsidR="0086500A" w:rsidRPr="00901C64" w:rsidRDefault="0086500A" w:rsidP="00332651">
            <w:pPr>
              <w:spacing w:line="360" w:lineRule="auto"/>
              <w:ind w:firstLineChars="200" w:firstLine="480"/>
              <w:rPr>
                <w:sz w:val="24"/>
              </w:rPr>
            </w:pPr>
            <w:r w:rsidRPr="00901C64">
              <w:rPr>
                <w:rFonts w:hint="eastAsia"/>
                <w:bCs/>
                <w:sz w:val="24"/>
              </w:rPr>
              <w:t>本项目生产过程中废包装袋产生量为</w:t>
            </w:r>
            <w:r w:rsidRPr="00901C64">
              <w:rPr>
                <w:rFonts w:hint="eastAsia"/>
                <w:bCs/>
                <w:sz w:val="24"/>
              </w:rPr>
              <w:t>1.2t/a</w:t>
            </w:r>
            <w:r w:rsidRPr="00901C64">
              <w:rPr>
                <w:rFonts w:hint="eastAsia"/>
                <w:sz w:val="24"/>
              </w:rPr>
              <w:t>，</w:t>
            </w:r>
            <w:r w:rsidRPr="00901C64">
              <w:rPr>
                <w:rFonts w:hint="eastAsia"/>
                <w:bCs/>
                <w:sz w:val="24"/>
              </w:rPr>
              <w:t>废包装袋</w:t>
            </w:r>
            <w:r w:rsidRPr="00901C64">
              <w:rPr>
                <w:rFonts w:hint="eastAsia"/>
                <w:sz w:val="24"/>
              </w:rPr>
              <w:t>在一般固废暂存间</w:t>
            </w:r>
            <w:r w:rsidRPr="00901C64">
              <w:rPr>
                <w:sz w:val="24"/>
              </w:rPr>
              <w:t>暂存，定期</w:t>
            </w:r>
            <w:r w:rsidRPr="00901C64">
              <w:rPr>
                <w:rFonts w:hint="eastAsia"/>
                <w:sz w:val="24"/>
              </w:rPr>
              <w:t>外售。硅溶胶粘结剂包装桶交供货厂家回收利用。</w:t>
            </w:r>
          </w:p>
          <w:p w14:paraId="272157F1" w14:textId="77777777" w:rsidR="0086500A" w:rsidRPr="00901C64" w:rsidRDefault="0086500A" w:rsidP="00332651">
            <w:pPr>
              <w:spacing w:line="360" w:lineRule="auto"/>
              <w:ind w:firstLineChars="200" w:firstLine="480"/>
              <w:rPr>
                <w:sz w:val="24"/>
              </w:rPr>
            </w:pPr>
            <w:r w:rsidRPr="00901C64">
              <w:rPr>
                <w:rFonts w:hint="eastAsia"/>
                <w:sz w:val="24"/>
              </w:rPr>
              <w:t>（</w:t>
            </w:r>
            <w:r w:rsidRPr="00901C64">
              <w:rPr>
                <w:rFonts w:hint="eastAsia"/>
                <w:sz w:val="24"/>
              </w:rPr>
              <w:t>3</w:t>
            </w:r>
            <w:r w:rsidRPr="00901C64">
              <w:rPr>
                <w:rFonts w:hint="eastAsia"/>
                <w:sz w:val="24"/>
              </w:rPr>
              <w:t>）废塑料块体</w:t>
            </w:r>
          </w:p>
          <w:p w14:paraId="453791CA" w14:textId="77777777" w:rsidR="0086500A" w:rsidRPr="00901C64" w:rsidRDefault="0086500A" w:rsidP="00332651">
            <w:pPr>
              <w:spacing w:line="360" w:lineRule="auto"/>
              <w:ind w:firstLineChars="200" w:firstLine="480"/>
              <w:rPr>
                <w:sz w:val="24"/>
              </w:rPr>
            </w:pPr>
            <w:r w:rsidRPr="00901C64">
              <w:rPr>
                <w:rFonts w:hint="eastAsia"/>
                <w:sz w:val="24"/>
              </w:rPr>
              <w:t>废泡沫塑料模具经破碎、热熔减容处理，废塑料块体产生量为</w:t>
            </w:r>
            <w:r w:rsidRPr="00901C64">
              <w:rPr>
                <w:rFonts w:hint="eastAsia"/>
                <w:sz w:val="24"/>
              </w:rPr>
              <w:t>112t/a</w:t>
            </w:r>
            <w:r w:rsidRPr="00901C64">
              <w:rPr>
                <w:rFonts w:hint="eastAsia"/>
                <w:sz w:val="24"/>
              </w:rPr>
              <w:t>，废塑料块体外售综合利用。</w:t>
            </w:r>
          </w:p>
          <w:p w14:paraId="7FE0D908" w14:textId="77777777" w:rsidR="0086500A" w:rsidRPr="00901C64" w:rsidRDefault="0086500A" w:rsidP="00332651">
            <w:pPr>
              <w:spacing w:line="360" w:lineRule="auto"/>
              <w:ind w:firstLineChars="200" w:firstLine="480"/>
              <w:rPr>
                <w:sz w:val="24"/>
              </w:rPr>
            </w:pPr>
            <w:r w:rsidRPr="00901C64">
              <w:rPr>
                <w:rFonts w:hint="eastAsia"/>
                <w:sz w:val="24"/>
              </w:rPr>
              <w:t>（</w:t>
            </w:r>
            <w:r w:rsidRPr="00901C64">
              <w:rPr>
                <w:rFonts w:hint="eastAsia"/>
                <w:sz w:val="24"/>
              </w:rPr>
              <w:t>4</w:t>
            </w:r>
            <w:r w:rsidRPr="00901C64">
              <w:rPr>
                <w:rFonts w:hint="eastAsia"/>
                <w:sz w:val="24"/>
              </w:rPr>
              <w:t>）打磨固废、除尘灰</w:t>
            </w:r>
          </w:p>
          <w:p w14:paraId="6FF30243" w14:textId="77777777" w:rsidR="0086500A" w:rsidRPr="00901C64" w:rsidRDefault="0086500A" w:rsidP="00332651">
            <w:pPr>
              <w:autoSpaceDE w:val="0"/>
              <w:autoSpaceDN w:val="0"/>
              <w:adjustRightInd w:val="0"/>
              <w:spacing w:line="360" w:lineRule="auto"/>
              <w:ind w:firstLineChars="200" w:firstLine="480"/>
              <w:rPr>
                <w:kern w:val="0"/>
                <w:sz w:val="24"/>
                <w:lang w:val="zh-CN"/>
              </w:rPr>
            </w:pPr>
            <w:r w:rsidRPr="00901C64">
              <w:rPr>
                <w:rFonts w:hint="eastAsia"/>
                <w:sz w:val="24"/>
              </w:rPr>
              <w:t>磨砖工序收集的打磨固废主要为磨砖房清理的固体废物及除尘器清理的除尘灰，产生量为</w:t>
            </w:r>
            <w:r w:rsidRPr="00901C64">
              <w:rPr>
                <w:rFonts w:hint="eastAsia"/>
                <w:sz w:val="24"/>
              </w:rPr>
              <w:t>30t/a</w:t>
            </w:r>
            <w:r w:rsidRPr="00901C64">
              <w:rPr>
                <w:rFonts w:hint="eastAsia"/>
                <w:sz w:val="24"/>
              </w:rPr>
              <w:t>，主要成分为耐火材料，含有少量塑料颗粒，不能回用于生产，交</w:t>
            </w:r>
            <w:r w:rsidRPr="00901C64">
              <w:rPr>
                <w:rFonts w:hint="eastAsia"/>
                <w:bCs/>
                <w:sz w:val="24"/>
              </w:rPr>
              <w:t>环卫部门清运处置</w:t>
            </w:r>
            <w:r w:rsidRPr="00901C64">
              <w:rPr>
                <w:rFonts w:hint="eastAsia"/>
                <w:sz w:val="24"/>
              </w:rPr>
              <w:t>。</w:t>
            </w:r>
          </w:p>
          <w:p w14:paraId="58AAB601" w14:textId="77777777" w:rsidR="0086500A" w:rsidRPr="00901C64" w:rsidRDefault="0086500A" w:rsidP="00332651">
            <w:pPr>
              <w:spacing w:line="360" w:lineRule="auto"/>
              <w:ind w:firstLineChars="200" w:firstLine="480"/>
              <w:rPr>
                <w:sz w:val="24"/>
              </w:rPr>
            </w:pPr>
            <w:r w:rsidRPr="00901C64">
              <w:rPr>
                <w:rFonts w:hint="eastAsia"/>
                <w:sz w:val="24"/>
              </w:rPr>
              <w:t>混配料工序覆膜滤袋除尘器收集除尘灰定期清理，回用于生产。</w:t>
            </w:r>
          </w:p>
          <w:p w14:paraId="28153355" w14:textId="77777777" w:rsidR="0086500A" w:rsidRPr="00901C64" w:rsidRDefault="0086500A" w:rsidP="00332651">
            <w:pPr>
              <w:spacing w:line="360" w:lineRule="auto"/>
              <w:ind w:firstLineChars="200" w:firstLine="480"/>
              <w:rPr>
                <w:sz w:val="24"/>
              </w:rPr>
            </w:pPr>
            <w:r w:rsidRPr="00901C64">
              <w:rPr>
                <w:rFonts w:hint="eastAsia"/>
                <w:sz w:val="24"/>
              </w:rPr>
              <w:t>（</w:t>
            </w:r>
            <w:r w:rsidRPr="00901C64">
              <w:rPr>
                <w:rFonts w:hint="eastAsia"/>
                <w:sz w:val="24"/>
              </w:rPr>
              <w:t>5</w:t>
            </w:r>
            <w:r w:rsidRPr="00901C64">
              <w:rPr>
                <w:rFonts w:hint="eastAsia"/>
                <w:sz w:val="24"/>
              </w:rPr>
              <w:t>）废塑料破碎收集废耐火材料</w:t>
            </w:r>
          </w:p>
          <w:p w14:paraId="505F1E18" w14:textId="77777777" w:rsidR="0086500A" w:rsidRPr="00901C64" w:rsidRDefault="0086500A" w:rsidP="00332651">
            <w:pPr>
              <w:autoSpaceDE w:val="0"/>
              <w:autoSpaceDN w:val="0"/>
              <w:adjustRightInd w:val="0"/>
              <w:spacing w:line="360" w:lineRule="auto"/>
              <w:ind w:firstLineChars="200" w:firstLine="480"/>
              <w:rPr>
                <w:kern w:val="0"/>
                <w:sz w:val="24"/>
                <w:lang w:val="zh-CN"/>
              </w:rPr>
            </w:pPr>
            <w:r w:rsidRPr="00901C64">
              <w:rPr>
                <w:rFonts w:hint="eastAsia"/>
                <w:kern w:val="0"/>
                <w:sz w:val="24"/>
                <w:lang w:val="zh-CN"/>
              </w:rPr>
              <w:t>部分粘结有耐火材料的废塑料</w:t>
            </w:r>
            <w:r w:rsidRPr="00901C64">
              <w:rPr>
                <w:kern w:val="0"/>
                <w:sz w:val="24"/>
                <w:lang w:val="zh-CN"/>
              </w:rPr>
              <w:t>需</w:t>
            </w:r>
            <w:r w:rsidRPr="00901C64">
              <w:rPr>
                <w:rFonts w:hint="eastAsia"/>
                <w:kern w:val="0"/>
                <w:sz w:val="24"/>
                <w:lang w:val="zh-CN"/>
              </w:rPr>
              <w:t>经</w:t>
            </w:r>
            <w:r w:rsidRPr="00901C64">
              <w:rPr>
                <w:kern w:val="0"/>
                <w:sz w:val="24"/>
                <w:lang w:val="zh-CN"/>
              </w:rPr>
              <w:t>破碎</w:t>
            </w:r>
            <w:r w:rsidRPr="00901C64">
              <w:rPr>
                <w:rFonts w:hint="eastAsia"/>
                <w:kern w:val="0"/>
                <w:sz w:val="24"/>
                <w:lang w:val="zh-CN"/>
              </w:rPr>
              <w:t>处理，将废耐火材料和塑料颗粒分开，</w:t>
            </w:r>
            <w:r w:rsidRPr="00901C64">
              <w:rPr>
                <w:rFonts w:hint="eastAsia"/>
                <w:sz w:val="24"/>
              </w:rPr>
              <w:t>废塑料上粘结的耐火材料约占原料用量的</w:t>
            </w:r>
            <w:r w:rsidRPr="00901C64">
              <w:rPr>
                <w:rFonts w:hint="eastAsia"/>
                <w:sz w:val="24"/>
              </w:rPr>
              <w:t>5%</w:t>
            </w:r>
            <w:r w:rsidRPr="00901C64">
              <w:rPr>
                <w:rFonts w:hint="eastAsia"/>
                <w:sz w:val="24"/>
              </w:rPr>
              <w:t>，则废耐火材料产生量为</w:t>
            </w:r>
            <w:r w:rsidRPr="00901C64">
              <w:rPr>
                <w:rFonts w:hint="eastAsia"/>
                <w:sz w:val="24"/>
              </w:rPr>
              <w:t>5.91t/a</w:t>
            </w:r>
            <w:r w:rsidRPr="00901C64">
              <w:rPr>
                <w:rFonts w:hint="eastAsia"/>
                <w:sz w:val="24"/>
              </w:rPr>
              <w:t>，因含有少量塑料颗粒，不能回用于生产，交</w:t>
            </w:r>
            <w:r w:rsidRPr="00901C64">
              <w:rPr>
                <w:rFonts w:hint="eastAsia"/>
                <w:bCs/>
                <w:sz w:val="24"/>
              </w:rPr>
              <w:t>环卫部门清运处置</w:t>
            </w:r>
            <w:r w:rsidRPr="00901C64">
              <w:rPr>
                <w:rFonts w:hint="eastAsia"/>
                <w:sz w:val="24"/>
              </w:rPr>
              <w:t>。</w:t>
            </w:r>
          </w:p>
          <w:p w14:paraId="6C124CDE" w14:textId="77777777" w:rsidR="0086500A" w:rsidRPr="00901C64" w:rsidRDefault="0086500A" w:rsidP="00332651">
            <w:pPr>
              <w:spacing w:line="360" w:lineRule="auto"/>
              <w:rPr>
                <w:b/>
                <w:sz w:val="24"/>
              </w:rPr>
            </w:pPr>
            <w:r w:rsidRPr="00901C64">
              <w:rPr>
                <w:rFonts w:hint="eastAsia"/>
                <w:b/>
                <w:sz w:val="24"/>
              </w:rPr>
              <w:t xml:space="preserve">4.2 </w:t>
            </w:r>
            <w:r w:rsidRPr="00901C64">
              <w:rPr>
                <w:rFonts w:hint="eastAsia"/>
                <w:b/>
                <w:sz w:val="24"/>
              </w:rPr>
              <w:t>危险废物</w:t>
            </w:r>
          </w:p>
          <w:p w14:paraId="151BCBCD" w14:textId="77777777" w:rsidR="0086500A" w:rsidRPr="00901C64" w:rsidRDefault="0086500A" w:rsidP="00332651">
            <w:pPr>
              <w:widowControl/>
              <w:spacing w:line="360" w:lineRule="auto"/>
              <w:ind w:firstLineChars="200" w:firstLine="480"/>
              <w:rPr>
                <w:sz w:val="24"/>
              </w:rPr>
            </w:pPr>
            <w:r w:rsidRPr="00901C64">
              <w:rPr>
                <w:rFonts w:hint="eastAsia"/>
                <w:sz w:val="24"/>
              </w:rPr>
              <w:t>废活性炭：本项目生产过程产生的有机废气通过“等离子光氧一体机</w:t>
            </w:r>
            <w:r w:rsidRPr="00901C64">
              <w:rPr>
                <w:sz w:val="24"/>
              </w:rPr>
              <w:t>+</w:t>
            </w:r>
            <w:r w:rsidRPr="00901C64">
              <w:rPr>
                <w:rFonts w:hint="eastAsia"/>
                <w:sz w:val="24"/>
              </w:rPr>
              <w:t>活性炭吸附装置”处理，其中活性炭吸附装置吸附到的有机废气量按有机废气处理总量的</w:t>
            </w:r>
            <w:r w:rsidRPr="00901C64">
              <w:rPr>
                <w:rFonts w:hint="eastAsia"/>
                <w:sz w:val="24"/>
              </w:rPr>
              <w:t>50</w:t>
            </w:r>
            <w:r w:rsidRPr="00901C64">
              <w:rPr>
                <w:sz w:val="24"/>
              </w:rPr>
              <w:t>%</w:t>
            </w:r>
            <w:r w:rsidRPr="00901C64">
              <w:rPr>
                <w:rFonts w:hint="eastAsia"/>
                <w:sz w:val="24"/>
              </w:rPr>
              <w:t>计，</w:t>
            </w:r>
            <w:r w:rsidRPr="00901C64">
              <w:rPr>
                <w:sz w:val="24"/>
                <w:u w:val="single"/>
              </w:rPr>
              <w:t>1t</w:t>
            </w:r>
            <w:r w:rsidRPr="00901C64">
              <w:rPr>
                <w:rFonts w:hint="eastAsia"/>
                <w:sz w:val="24"/>
                <w:u w:val="single"/>
              </w:rPr>
              <w:t>活性炭可吸附</w:t>
            </w:r>
            <w:r w:rsidRPr="00901C64">
              <w:rPr>
                <w:sz w:val="24"/>
                <w:u w:val="single"/>
              </w:rPr>
              <w:t>0.</w:t>
            </w:r>
            <w:r w:rsidRPr="00901C64">
              <w:rPr>
                <w:rFonts w:hint="eastAsia"/>
                <w:sz w:val="24"/>
                <w:u w:val="single"/>
              </w:rPr>
              <w:t>25t</w:t>
            </w:r>
            <w:r w:rsidRPr="00901C64">
              <w:rPr>
                <w:rFonts w:hint="eastAsia"/>
                <w:sz w:val="24"/>
                <w:u w:val="single"/>
              </w:rPr>
              <w:t>有机废气，则活性炭用量为</w:t>
            </w:r>
            <w:r w:rsidRPr="00901C64">
              <w:rPr>
                <w:rFonts w:hint="eastAsia"/>
                <w:sz w:val="24"/>
                <w:u w:val="single"/>
              </w:rPr>
              <w:t>0.75</w:t>
            </w:r>
            <w:r w:rsidRPr="00901C64">
              <w:rPr>
                <w:sz w:val="24"/>
                <w:u w:val="single"/>
              </w:rPr>
              <w:t>t/a</w:t>
            </w:r>
            <w:r w:rsidRPr="00901C64">
              <w:rPr>
                <w:rFonts w:hint="eastAsia"/>
                <w:sz w:val="24"/>
                <w:u w:val="single"/>
              </w:rPr>
              <w:t>，废活性炭产生量约为</w:t>
            </w:r>
            <w:r w:rsidRPr="00901C64">
              <w:rPr>
                <w:rFonts w:hint="eastAsia"/>
                <w:sz w:val="24"/>
                <w:u w:val="single"/>
              </w:rPr>
              <w:t>0.934</w:t>
            </w:r>
            <w:r w:rsidRPr="00901C64">
              <w:rPr>
                <w:sz w:val="24"/>
                <w:u w:val="single"/>
              </w:rPr>
              <w:t>t/a</w:t>
            </w:r>
            <w:r w:rsidRPr="00901C64">
              <w:rPr>
                <w:rFonts w:hint="eastAsia"/>
                <w:sz w:val="24"/>
                <w:u w:val="single"/>
              </w:rPr>
              <w:t>（废活性炭产生量与有机废气吸附量合计）。本项目活性炭装置按装载量</w:t>
            </w:r>
            <w:r w:rsidRPr="00901C64">
              <w:rPr>
                <w:rFonts w:hint="eastAsia"/>
                <w:sz w:val="24"/>
                <w:u w:val="single"/>
              </w:rPr>
              <w:t>400</w:t>
            </w:r>
            <w:r w:rsidRPr="00901C64">
              <w:rPr>
                <w:sz w:val="24"/>
                <w:u w:val="single"/>
              </w:rPr>
              <w:t>kg</w:t>
            </w:r>
            <w:r w:rsidRPr="00901C64">
              <w:rPr>
                <w:rFonts w:hint="eastAsia"/>
                <w:sz w:val="24"/>
                <w:u w:val="single"/>
              </w:rPr>
              <w:t>计算，项目活性炭装置需定期更换活性炭</w:t>
            </w:r>
            <w:r w:rsidRPr="00901C64">
              <w:rPr>
                <w:rFonts w:hint="eastAsia"/>
                <w:sz w:val="24"/>
                <w:u w:val="single"/>
              </w:rPr>
              <w:t>2</w:t>
            </w:r>
            <w:r w:rsidRPr="00901C64">
              <w:rPr>
                <w:rFonts w:hint="eastAsia"/>
                <w:sz w:val="24"/>
                <w:u w:val="single"/>
              </w:rPr>
              <w:t>次</w:t>
            </w:r>
            <w:r w:rsidRPr="00901C64">
              <w:rPr>
                <w:sz w:val="24"/>
                <w:u w:val="single"/>
              </w:rPr>
              <w:t>/</w:t>
            </w:r>
            <w:r w:rsidRPr="00901C64">
              <w:rPr>
                <w:rFonts w:hint="eastAsia"/>
                <w:sz w:val="24"/>
                <w:u w:val="single"/>
              </w:rPr>
              <w:t>年。</w:t>
            </w:r>
          </w:p>
          <w:p w14:paraId="6666215B" w14:textId="77777777" w:rsidR="0086500A" w:rsidRPr="00901C64" w:rsidRDefault="0086500A" w:rsidP="00332651">
            <w:pPr>
              <w:widowControl/>
              <w:spacing w:line="360" w:lineRule="auto"/>
              <w:ind w:firstLineChars="200" w:firstLine="480"/>
              <w:rPr>
                <w:sz w:val="24"/>
              </w:rPr>
            </w:pPr>
            <w:r w:rsidRPr="00901C64">
              <w:rPr>
                <w:rFonts w:hint="eastAsia"/>
                <w:sz w:val="24"/>
              </w:rPr>
              <w:t>废光氧灯管：等离子光氧一体机定期更换的废灯管产生量为</w:t>
            </w:r>
            <w:r w:rsidRPr="00901C64">
              <w:rPr>
                <w:sz w:val="24"/>
              </w:rPr>
              <w:t>0.0</w:t>
            </w:r>
            <w:r w:rsidRPr="00901C64">
              <w:rPr>
                <w:rFonts w:hint="eastAsia"/>
                <w:sz w:val="24"/>
              </w:rPr>
              <w:t>05</w:t>
            </w:r>
            <w:r w:rsidRPr="00901C64">
              <w:rPr>
                <w:sz w:val="24"/>
              </w:rPr>
              <w:t>t/a</w:t>
            </w:r>
            <w:r w:rsidRPr="00901C64">
              <w:rPr>
                <w:rFonts w:hint="eastAsia"/>
                <w:sz w:val="24"/>
              </w:rPr>
              <w:t>。</w:t>
            </w:r>
          </w:p>
          <w:p w14:paraId="771A8E80" w14:textId="77777777" w:rsidR="0086500A" w:rsidRPr="00901C64" w:rsidRDefault="0086500A" w:rsidP="00332651">
            <w:pPr>
              <w:widowControl/>
              <w:spacing w:line="360" w:lineRule="auto"/>
              <w:ind w:firstLineChars="200" w:firstLine="480"/>
              <w:rPr>
                <w:sz w:val="24"/>
              </w:rPr>
            </w:pPr>
            <w:r w:rsidRPr="00901C64">
              <w:rPr>
                <w:rFonts w:hint="eastAsia"/>
                <w:sz w:val="24"/>
              </w:rPr>
              <w:t>废机油：</w:t>
            </w:r>
            <w:r w:rsidRPr="00901C64">
              <w:rPr>
                <w:sz w:val="24"/>
              </w:rPr>
              <w:t>本项目</w:t>
            </w:r>
            <w:r w:rsidRPr="00901C64">
              <w:rPr>
                <w:rFonts w:hint="eastAsia"/>
                <w:sz w:val="24"/>
              </w:rPr>
              <w:t>机械设备维修</w:t>
            </w:r>
            <w:r w:rsidRPr="00901C64">
              <w:rPr>
                <w:sz w:val="24"/>
              </w:rPr>
              <w:t>废</w:t>
            </w:r>
            <w:r w:rsidRPr="00901C64">
              <w:rPr>
                <w:rFonts w:hint="eastAsia"/>
                <w:sz w:val="24"/>
              </w:rPr>
              <w:t>机油</w:t>
            </w:r>
            <w:r w:rsidRPr="00901C64">
              <w:rPr>
                <w:sz w:val="24"/>
              </w:rPr>
              <w:t>产生量为</w:t>
            </w:r>
            <w:r w:rsidRPr="00901C64">
              <w:rPr>
                <w:rFonts w:hint="eastAsia"/>
                <w:sz w:val="24"/>
              </w:rPr>
              <w:t>0.05</w:t>
            </w:r>
            <w:r w:rsidRPr="00901C64">
              <w:rPr>
                <w:sz w:val="24"/>
              </w:rPr>
              <w:t>t/a</w:t>
            </w:r>
            <w:r w:rsidRPr="00901C64">
              <w:rPr>
                <w:rFonts w:hint="eastAsia"/>
                <w:sz w:val="24"/>
              </w:rPr>
              <w:t>。</w:t>
            </w:r>
          </w:p>
          <w:p w14:paraId="50D9BAA9" w14:textId="77777777" w:rsidR="0086500A" w:rsidRPr="00901C64" w:rsidRDefault="0086500A" w:rsidP="00332651">
            <w:pPr>
              <w:widowControl/>
              <w:spacing w:line="360" w:lineRule="auto"/>
              <w:ind w:firstLineChars="200" w:firstLine="480"/>
              <w:rPr>
                <w:bCs/>
                <w:sz w:val="24"/>
              </w:rPr>
            </w:pPr>
            <w:r w:rsidRPr="00901C64">
              <w:rPr>
                <w:rFonts w:hint="eastAsia"/>
                <w:sz w:val="24"/>
              </w:rPr>
              <w:lastRenderedPageBreak/>
              <w:t>对照《国家危险废物名录》（</w:t>
            </w:r>
            <w:r w:rsidRPr="00901C64">
              <w:rPr>
                <w:sz w:val="24"/>
              </w:rPr>
              <w:t>20</w:t>
            </w:r>
            <w:r w:rsidRPr="00901C64">
              <w:rPr>
                <w:rFonts w:hint="eastAsia"/>
                <w:sz w:val="24"/>
              </w:rPr>
              <w:t>21</w:t>
            </w:r>
            <w:r w:rsidRPr="00901C64">
              <w:rPr>
                <w:rFonts w:hint="eastAsia"/>
                <w:sz w:val="24"/>
              </w:rPr>
              <w:t>年），</w:t>
            </w:r>
            <w:r w:rsidRPr="00901C64">
              <w:rPr>
                <w:rFonts w:hint="eastAsia"/>
                <w:bCs/>
                <w:sz w:val="24"/>
              </w:rPr>
              <w:t>本项目危险废物汇总见下表。</w:t>
            </w:r>
          </w:p>
          <w:p w14:paraId="4BDAD077" w14:textId="77777777" w:rsidR="00C57394" w:rsidRPr="00901C64" w:rsidRDefault="00C57394" w:rsidP="00332651">
            <w:pPr>
              <w:widowControl/>
              <w:spacing w:line="360" w:lineRule="auto"/>
              <w:ind w:firstLineChars="200" w:firstLine="480"/>
              <w:rPr>
                <w:bCs/>
                <w:sz w:val="24"/>
              </w:rPr>
            </w:pPr>
          </w:p>
          <w:p w14:paraId="247C54BA" w14:textId="77777777" w:rsidR="0086500A" w:rsidRPr="00901C64" w:rsidRDefault="00EC76BD" w:rsidP="008A023A">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危险废物汇总表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9"/>
              <w:gridCol w:w="978"/>
              <w:gridCol w:w="1216"/>
              <w:gridCol w:w="696"/>
              <w:gridCol w:w="709"/>
              <w:gridCol w:w="709"/>
              <w:gridCol w:w="850"/>
              <w:gridCol w:w="709"/>
              <w:gridCol w:w="709"/>
              <w:gridCol w:w="909"/>
            </w:tblGrid>
            <w:tr w:rsidR="0086500A" w:rsidRPr="00901C64" w14:paraId="7BD7669B" w14:textId="77777777" w:rsidTr="00332651">
              <w:trPr>
                <w:trHeight w:val="378"/>
                <w:jc w:val="center"/>
              </w:trPr>
              <w:tc>
                <w:tcPr>
                  <w:tcW w:w="739" w:type="dxa"/>
                  <w:vAlign w:val="center"/>
                </w:tcPr>
                <w:p w14:paraId="50CB21D6" w14:textId="77777777" w:rsidR="0086500A" w:rsidRPr="00901C64" w:rsidRDefault="0086500A" w:rsidP="00332651">
                  <w:pPr>
                    <w:pStyle w:val="af9"/>
                  </w:pPr>
                  <w:r w:rsidRPr="00901C64">
                    <w:rPr>
                      <w:rFonts w:hint="eastAsia"/>
                    </w:rPr>
                    <w:t>危废名称</w:t>
                  </w:r>
                </w:p>
              </w:tc>
              <w:tc>
                <w:tcPr>
                  <w:tcW w:w="978" w:type="dxa"/>
                  <w:vAlign w:val="center"/>
                </w:tcPr>
                <w:p w14:paraId="1BDDE669" w14:textId="77777777" w:rsidR="0086500A" w:rsidRPr="00901C64" w:rsidRDefault="0086500A" w:rsidP="00332651">
                  <w:pPr>
                    <w:pStyle w:val="af9"/>
                  </w:pPr>
                  <w:r w:rsidRPr="00901C64">
                    <w:rPr>
                      <w:rFonts w:hint="eastAsia"/>
                    </w:rPr>
                    <w:t>危废</w:t>
                  </w:r>
                </w:p>
                <w:p w14:paraId="2ADD118E" w14:textId="77777777" w:rsidR="0086500A" w:rsidRPr="00901C64" w:rsidRDefault="0086500A" w:rsidP="00332651">
                  <w:pPr>
                    <w:pStyle w:val="af9"/>
                  </w:pPr>
                  <w:r w:rsidRPr="00901C64">
                    <w:rPr>
                      <w:rFonts w:hint="eastAsia"/>
                    </w:rPr>
                    <w:t>类别</w:t>
                  </w:r>
                </w:p>
              </w:tc>
              <w:tc>
                <w:tcPr>
                  <w:tcW w:w="1216" w:type="dxa"/>
                  <w:vAlign w:val="center"/>
                </w:tcPr>
                <w:p w14:paraId="7DF72C08" w14:textId="77777777" w:rsidR="0086500A" w:rsidRPr="00901C64" w:rsidRDefault="0086500A" w:rsidP="00332651">
                  <w:pPr>
                    <w:pStyle w:val="af9"/>
                  </w:pPr>
                  <w:r w:rsidRPr="00901C64">
                    <w:rPr>
                      <w:rFonts w:hint="eastAsia"/>
                    </w:rPr>
                    <w:t>危废代码</w:t>
                  </w:r>
                </w:p>
              </w:tc>
              <w:tc>
                <w:tcPr>
                  <w:tcW w:w="696" w:type="dxa"/>
                  <w:vAlign w:val="center"/>
                </w:tcPr>
                <w:p w14:paraId="0E6118A2" w14:textId="77777777" w:rsidR="0086500A" w:rsidRPr="00901C64" w:rsidRDefault="0086500A" w:rsidP="00332651">
                  <w:pPr>
                    <w:pStyle w:val="af9"/>
                  </w:pPr>
                  <w:r w:rsidRPr="00901C64">
                    <w:rPr>
                      <w:rFonts w:hint="eastAsia"/>
                    </w:rPr>
                    <w:t>产生量</w:t>
                  </w:r>
                  <w:r w:rsidRPr="00901C64">
                    <w:rPr>
                      <w:rFonts w:hint="eastAsia"/>
                    </w:rPr>
                    <w:t>t/a</w:t>
                  </w:r>
                </w:p>
              </w:tc>
              <w:tc>
                <w:tcPr>
                  <w:tcW w:w="709" w:type="dxa"/>
                  <w:vAlign w:val="center"/>
                </w:tcPr>
                <w:p w14:paraId="3DFABDB8" w14:textId="77777777" w:rsidR="0086500A" w:rsidRPr="00901C64" w:rsidRDefault="0086500A" w:rsidP="00332651">
                  <w:pPr>
                    <w:pStyle w:val="af9"/>
                  </w:pPr>
                  <w:r w:rsidRPr="00901C64">
                    <w:rPr>
                      <w:rFonts w:hint="eastAsia"/>
                    </w:rPr>
                    <w:t>产生工序</w:t>
                  </w:r>
                </w:p>
              </w:tc>
              <w:tc>
                <w:tcPr>
                  <w:tcW w:w="709" w:type="dxa"/>
                  <w:vAlign w:val="center"/>
                </w:tcPr>
                <w:p w14:paraId="574CFE87" w14:textId="77777777" w:rsidR="0086500A" w:rsidRPr="00901C64" w:rsidRDefault="0086500A" w:rsidP="00332651">
                  <w:pPr>
                    <w:pStyle w:val="af9"/>
                  </w:pPr>
                  <w:r w:rsidRPr="00901C64">
                    <w:rPr>
                      <w:rFonts w:hint="eastAsia"/>
                    </w:rPr>
                    <w:t>形态</w:t>
                  </w:r>
                </w:p>
              </w:tc>
              <w:tc>
                <w:tcPr>
                  <w:tcW w:w="850" w:type="dxa"/>
                  <w:vAlign w:val="center"/>
                </w:tcPr>
                <w:p w14:paraId="3FCD7435" w14:textId="77777777" w:rsidR="0086500A" w:rsidRPr="00901C64" w:rsidRDefault="0086500A" w:rsidP="00332651">
                  <w:pPr>
                    <w:pStyle w:val="af9"/>
                  </w:pPr>
                  <w:r w:rsidRPr="00901C64">
                    <w:rPr>
                      <w:rFonts w:hint="eastAsia"/>
                    </w:rPr>
                    <w:t>主要成分</w:t>
                  </w:r>
                </w:p>
              </w:tc>
              <w:tc>
                <w:tcPr>
                  <w:tcW w:w="709" w:type="dxa"/>
                  <w:vAlign w:val="center"/>
                </w:tcPr>
                <w:p w14:paraId="47EFF610" w14:textId="77777777" w:rsidR="0086500A" w:rsidRPr="00901C64" w:rsidRDefault="0086500A" w:rsidP="00332651">
                  <w:pPr>
                    <w:pStyle w:val="af9"/>
                  </w:pPr>
                  <w:r w:rsidRPr="00901C64">
                    <w:rPr>
                      <w:rFonts w:hint="eastAsia"/>
                    </w:rPr>
                    <w:t>产污周期</w:t>
                  </w:r>
                </w:p>
              </w:tc>
              <w:tc>
                <w:tcPr>
                  <w:tcW w:w="709" w:type="dxa"/>
                  <w:vAlign w:val="center"/>
                </w:tcPr>
                <w:p w14:paraId="5BBF915D" w14:textId="77777777" w:rsidR="0086500A" w:rsidRPr="00901C64" w:rsidRDefault="0086500A" w:rsidP="00332651">
                  <w:pPr>
                    <w:pStyle w:val="af9"/>
                  </w:pPr>
                  <w:r w:rsidRPr="00901C64">
                    <w:rPr>
                      <w:rFonts w:hint="eastAsia"/>
                    </w:rPr>
                    <w:t>危险特性</w:t>
                  </w:r>
                </w:p>
              </w:tc>
              <w:tc>
                <w:tcPr>
                  <w:tcW w:w="909" w:type="dxa"/>
                  <w:vAlign w:val="center"/>
                </w:tcPr>
                <w:p w14:paraId="5F38768C" w14:textId="77777777" w:rsidR="0086500A" w:rsidRPr="00901C64" w:rsidRDefault="0086500A" w:rsidP="00332651">
                  <w:pPr>
                    <w:pStyle w:val="af9"/>
                  </w:pPr>
                  <w:r w:rsidRPr="00901C64">
                    <w:rPr>
                      <w:rFonts w:hint="eastAsia"/>
                    </w:rPr>
                    <w:t>防治</w:t>
                  </w:r>
                </w:p>
                <w:p w14:paraId="1428C9EE" w14:textId="77777777" w:rsidR="0086500A" w:rsidRPr="00901C64" w:rsidRDefault="0086500A" w:rsidP="00332651">
                  <w:pPr>
                    <w:pStyle w:val="af9"/>
                  </w:pPr>
                  <w:r w:rsidRPr="00901C64">
                    <w:rPr>
                      <w:rFonts w:hint="eastAsia"/>
                    </w:rPr>
                    <w:t>措施</w:t>
                  </w:r>
                </w:p>
              </w:tc>
            </w:tr>
            <w:tr w:rsidR="0086500A" w:rsidRPr="00901C64" w14:paraId="4906AD2C" w14:textId="77777777" w:rsidTr="00332651">
              <w:trPr>
                <w:trHeight w:val="378"/>
                <w:jc w:val="center"/>
              </w:trPr>
              <w:tc>
                <w:tcPr>
                  <w:tcW w:w="739" w:type="dxa"/>
                  <w:vAlign w:val="center"/>
                </w:tcPr>
                <w:p w14:paraId="11883C87" w14:textId="77777777" w:rsidR="0086500A" w:rsidRPr="00901C64" w:rsidRDefault="0086500A" w:rsidP="00332651">
                  <w:pPr>
                    <w:pStyle w:val="afe"/>
                  </w:pPr>
                  <w:r w:rsidRPr="00901C64">
                    <w:rPr>
                      <w:rFonts w:hint="eastAsia"/>
                    </w:rPr>
                    <w:t>废活性炭</w:t>
                  </w:r>
                </w:p>
              </w:tc>
              <w:tc>
                <w:tcPr>
                  <w:tcW w:w="978" w:type="dxa"/>
                  <w:vAlign w:val="center"/>
                </w:tcPr>
                <w:p w14:paraId="3286B008" w14:textId="77777777" w:rsidR="0086500A" w:rsidRPr="00901C64" w:rsidRDefault="0086500A" w:rsidP="00332651">
                  <w:pPr>
                    <w:pStyle w:val="afe"/>
                  </w:pPr>
                  <w:r w:rsidRPr="00901C64">
                    <w:rPr>
                      <w:rFonts w:hint="eastAsia"/>
                    </w:rPr>
                    <w:t>HW49</w:t>
                  </w:r>
                  <w:r w:rsidRPr="00901C64">
                    <w:rPr>
                      <w:rFonts w:hint="eastAsia"/>
                    </w:rPr>
                    <w:t>其他废物</w:t>
                  </w:r>
                </w:p>
              </w:tc>
              <w:tc>
                <w:tcPr>
                  <w:tcW w:w="1216" w:type="dxa"/>
                  <w:vAlign w:val="center"/>
                </w:tcPr>
                <w:p w14:paraId="741BE417" w14:textId="77777777" w:rsidR="0086500A" w:rsidRPr="00901C64" w:rsidRDefault="0086500A" w:rsidP="00332651">
                  <w:pPr>
                    <w:pStyle w:val="afe"/>
                  </w:pPr>
                  <w:r w:rsidRPr="00901C64">
                    <w:rPr>
                      <w:rFonts w:hint="eastAsia"/>
                    </w:rPr>
                    <w:t>900-039-49</w:t>
                  </w:r>
                </w:p>
              </w:tc>
              <w:tc>
                <w:tcPr>
                  <w:tcW w:w="696" w:type="dxa"/>
                  <w:vAlign w:val="center"/>
                </w:tcPr>
                <w:p w14:paraId="6D0A479B" w14:textId="77777777" w:rsidR="0086500A" w:rsidRPr="00901C64" w:rsidRDefault="0086500A" w:rsidP="00332651">
                  <w:pPr>
                    <w:pStyle w:val="afe"/>
                    <w:rPr>
                      <w:u w:val="single"/>
                    </w:rPr>
                  </w:pPr>
                  <w:r w:rsidRPr="00901C64">
                    <w:rPr>
                      <w:rFonts w:hint="eastAsia"/>
                      <w:u w:val="single"/>
                    </w:rPr>
                    <w:t>0.934</w:t>
                  </w:r>
                </w:p>
              </w:tc>
              <w:tc>
                <w:tcPr>
                  <w:tcW w:w="709" w:type="dxa"/>
                  <w:vAlign w:val="center"/>
                </w:tcPr>
                <w:p w14:paraId="3E69EBE3" w14:textId="77777777" w:rsidR="0086500A" w:rsidRPr="00901C64" w:rsidRDefault="0086500A" w:rsidP="00332651">
                  <w:pPr>
                    <w:pStyle w:val="afe"/>
                  </w:pPr>
                  <w:r w:rsidRPr="00901C64">
                    <w:rPr>
                      <w:rFonts w:hint="eastAsia"/>
                    </w:rPr>
                    <w:t>有机废气治理</w:t>
                  </w:r>
                </w:p>
              </w:tc>
              <w:tc>
                <w:tcPr>
                  <w:tcW w:w="709" w:type="dxa"/>
                  <w:vAlign w:val="center"/>
                </w:tcPr>
                <w:p w14:paraId="008B3092" w14:textId="77777777" w:rsidR="0086500A" w:rsidRPr="00901C64" w:rsidRDefault="0086500A" w:rsidP="00332651">
                  <w:pPr>
                    <w:pStyle w:val="afe"/>
                  </w:pPr>
                  <w:r w:rsidRPr="00901C64">
                    <w:rPr>
                      <w:rFonts w:hint="eastAsia"/>
                    </w:rPr>
                    <w:t>固态</w:t>
                  </w:r>
                </w:p>
              </w:tc>
              <w:tc>
                <w:tcPr>
                  <w:tcW w:w="850" w:type="dxa"/>
                  <w:vAlign w:val="center"/>
                </w:tcPr>
                <w:p w14:paraId="76D300FD" w14:textId="77777777" w:rsidR="0086500A" w:rsidRPr="00901C64" w:rsidRDefault="0086500A" w:rsidP="00332651">
                  <w:pPr>
                    <w:pStyle w:val="afe"/>
                  </w:pPr>
                  <w:r w:rsidRPr="00901C64">
                    <w:rPr>
                      <w:rFonts w:hint="eastAsia"/>
                    </w:rPr>
                    <w:t>有机废气、纤维</w:t>
                  </w:r>
                </w:p>
              </w:tc>
              <w:tc>
                <w:tcPr>
                  <w:tcW w:w="709" w:type="dxa"/>
                  <w:vAlign w:val="center"/>
                </w:tcPr>
                <w:p w14:paraId="17D9F3B5" w14:textId="77777777" w:rsidR="0086500A" w:rsidRPr="00901C64" w:rsidRDefault="0086500A" w:rsidP="00332651">
                  <w:pPr>
                    <w:pStyle w:val="afe"/>
                  </w:pPr>
                  <w:r w:rsidRPr="00901C64">
                    <w:rPr>
                      <w:rFonts w:hint="eastAsia"/>
                    </w:rPr>
                    <w:t>1a/2</w:t>
                  </w:r>
                  <w:r w:rsidRPr="00901C64">
                    <w:rPr>
                      <w:rFonts w:hint="eastAsia"/>
                    </w:rPr>
                    <w:t>次</w:t>
                  </w:r>
                </w:p>
              </w:tc>
              <w:tc>
                <w:tcPr>
                  <w:tcW w:w="709" w:type="dxa"/>
                  <w:vAlign w:val="center"/>
                </w:tcPr>
                <w:p w14:paraId="1F672745" w14:textId="77777777" w:rsidR="0086500A" w:rsidRPr="00901C64" w:rsidRDefault="0086500A" w:rsidP="00332651">
                  <w:pPr>
                    <w:pStyle w:val="afe"/>
                  </w:pPr>
                  <w:r w:rsidRPr="00901C64">
                    <w:rPr>
                      <w:rFonts w:hint="eastAsia"/>
                    </w:rPr>
                    <w:t>毒性</w:t>
                  </w:r>
                </w:p>
              </w:tc>
              <w:tc>
                <w:tcPr>
                  <w:tcW w:w="909" w:type="dxa"/>
                  <w:vMerge w:val="restart"/>
                  <w:vAlign w:val="center"/>
                </w:tcPr>
                <w:p w14:paraId="535A449A" w14:textId="77777777" w:rsidR="0086500A" w:rsidRPr="00901C64" w:rsidRDefault="0086500A" w:rsidP="00332651">
                  <w:pPr>
                    <w:pStyle w:val="afe"/>
                    <w:jc w:val="both"/>
                  </w:pPr>
                  <w:r w:rsidRPr="00901C64">
                    <w:rPr>
                      <w:rFonts w:hint="eastAsia"/>
                    </w:rPr>
                    <w:t>分类在危废暂存间密封暂存，交由资质单位处理处置。</w:t>
                  </w:r>
                </w:p>
              </w:tc>
            </w:tr>
            <w:tr w:rsidR="0086500A" w:rsidRPr="00901C64" w14:paraId="58A5E420" w14:textId="77777777" w:rsidTr="00332651">
              <w:trPr>
                <w:trHeight w:val="378"/>
                <w:jc w:val="center"/>
              </w:trPr>
              <w:tc>
                <w:tcPr>
                  <w:tcW w:w="739" w:type="dxa"/>
                  <w:vAlign w:val="center"/>
                </w:tcPr>
                <w:p w14:paraId="202E5A09" w14:textId="77777777" w:rsidR="0086500A" w:rsidRPr="00901C64" w:rsidRDefault="0086500A" w:rsidP="00332651">
                  <w:pPr>
                    <w:pStyle w:val="afe"/>
                  </w:pPr>
                  <w:r w:rsidRPr="00901C64">
                    <w:rPr>
                      <w:rFonts w:hint="eastAsia"/>
                    </w:rPr>
                    <w:t>废光氧灯管</w:t>
                  </w:r>
                </w:p>
              </w:tc>
              <w:tc>
                <w:tcPr>
                  <w:tcW w:w="978" w:type="dxa"/>
                  <w:vAlign w:val="center"/>
                </w:tcPr>
                <w:p w14:paraId="2D40D813" w14:textId="77777777" w:rsidR="0086500A" w:rsidRPr="00901C64" w:rsidRDefault="0086500A" w:rsidP="00332651">
                  <w:pPr>
                    <w:pStyle w:val="afe"/>
                  </w:pPr>
                  <w:r w:rsidRPr="00901C64">
                    <w:rPr>
                      <w:rFonts w:hint="eastAsia"/>
                    </w:rPr>
                    <w:t>HW29</w:t>
                  </w:r>
                  <w:r w:rsidRPr="00901C64">
                    <w:rPr>
                      <w:rFonts w:hint="eastAsia"/>
                    </w:rPr>
                    <w:t>含汞废物</w:t>
                  </w:r>
                </w:p>
              </w:tc>
              <w:tc>
                <w:tcPr>
                  <w:tcW w:w="1216" w:type="dxa"/>
                  <w:vAlign w:val="center"/>
                </w:tcPr>
                <w:p w14:paraId="2BAE0B59" w14:textId="77777777" w:rsidR="0086500A" w:rsidRPr="00901C64" w:rsidRDefault="0086500A" w:rsidP="00332651">
                  <w:pPr>
                    <w:pStyle w:val="afe"/>
                  </w:pPr>
                  <w:r w:rsidRPr="00901C64">
                    <w:t>900-023-29</w:t>
                  </w:r>
                </w:p>
              </w:tc>
              <w:tc>
                <w:tcPr>
                  <w:tcW w:w="696" w:type="dxa"/>
                  <w:vAlign w:val="center"/>
                </w:tcPr>
                <w:p w14:paraId="4EF622E2" w14:textId="77777777" w:rsidR="0086500A" w:rsidRPr="00901C64" w:rsidRDefault="0086500A" w:rsidP="00332651">
                  <w:pPr>
                    <w:pStyle w:val="afe"/>
                  </w:pPr>
                  <w:r w:rsidRPr="00901C64">
                    <w:rPr>
                      <w:rFonts w:hint="eastAsia"/>
                    </w:rPr>
                    <w:t>0.005</w:t>
                  </w:r>
                </w:p>
              </w:tc>
              <w:tc>
                <w:tcPr>
                  <w:tcW w:w="709" w:type="dxa"/>
                  <w:vAlign w:val="center"/>
                </w:tcPr>
                <w:p w14:paraId="53A511DD" w14:textId="77777777" w:rsidR="0086500A" w:rsidRPr="00901C64" w:rsidRDefault="0086500A" w:rsidP="00332651">
                  <w:pPr>
                    <w:pStyle w:val="afe"/>
                    <w:rPr>
                      <w:kern w:val="0"/>
                    </w:rPr>
                  </w:pPr>
                  <w:r w:rsidRPr="00901C64">
                    <w:rPr>
                      <w:rFonts w:hint="eastAsia"/>
                      <w:kern w:val="0"/>
                    </w:rPr>
                    <w:t>等离子光氧装置</w:t>
                  </w:r>
                </w:p>
              </w:tc>
              <w:tc>
                <w:tcPr>
                  <w:tcW w:w="709" w:type="dxa"/>
                  <w:vAlign w:val="center"/>
                </w:tcPr>
                <w:p w14:paraId="7EAB3C59" w14:textId="77777777" w:rsidR="0086500A" w:rsidRPr="00901C64" w:rsidRDefault="0086500A" w:rsidP="00332651">
                  <w:pPr>
                    <w:pStyle w:val="afe"/>
                    <w:rPr>
                      <w:kern w:val="0"/>
                    </w:rPr>
                  </w:pPr>
                  <w:r w:rsidRPr="00901C64">
                    <w:rPr>
                      <w:rFonts w:hint="eastAsia"/>
                      <w:kern w:val="0"/>
                    </w:rPr>
                    <w:t>气态</w:t>
                  </w:r>
                  <w:r w:rsidRPr="00901C64">
                    <w:rPr>
                      <w:rFonts w:hint="eastAsia"/>
                      <w:kern w:val="0"/>
                    </w:rPr>
                    <w:t>+</w:t>
                  </w:r>
                  <w:r w:rsidRPr="00901C64">
                    <w:rPr>
                      <w:rFonts w:hint="eastAsia"/>
                      <w:kern w:val="0"/>
                    </w:rPr>
                    <w:t>固态</w:t>
                  </w:r>
                </w:p>
              </w:tc>
              <w:tc>
                <w:tcPr>
                  <w:tcW w:w="850" w:type="dxa"/>
                  <w:vAlign w:val="center"/>
                </w:tcPr>
                <w:p w14:paraId="0A372636" w14:textId="77777777" w:rsidR="0086500A" w:rsidRPr="00901C64" w:rsidRDefault="0086500A" w:rsidP="00332651">
                  <w:pPr>
                    <w:pStyle w:val="afe"/>
                  </w:pPr>
                  <w:r w:rsidRPr="00901C64">
                    <w:rPr>
                      <w:rFonts w:hint="eastAsia"/>
                    </w:rPr>
                    <w:t>汞蒸气</w:t>
                  </w:r>
                </w:p>
              </w:tc>
              <w:tc>
                <w:tcPr>
                  <w:tcW w:w="709" w:type="dxa"/>
                  <w:vAlign w:val="center"/>
                </w:tcPr>
                <w:p w14:paraId="00C18D1C" w14:textId="77777777" w:rsidR="0086500A" w:rsidRPr="00901C64" w:rsidRDefault="0086500A" w:rsidP="00332651">
                  <w:pPr>
                    <w:pStyle w:val="afe"/>
                    <w:rPr>
                      <w:kern w:val="0"/>
                    </w:rPr>
                  </w:pPr>
                  <w:r w:rsidRPr="00901C64">
                    <w:rPr>
                      <w:rFonts w:hint="eastAsia"/>
                      <w:kern w:val="0"/>
                    </w:rPr>
                    <w:t>1</w:t>
                  </w:r>
                  <w:r w:rsidRPr="00901C64">
                    <w:rPr>
                      <w:rFonts w:hint="eastAsia"/>
                      <w:kern w:val="0"/>
                    </w:rPr>
                    <w:t>次</w:t>
                  </w:r>
                  <w:r w:rsidRPr="00901C64">
                    <w:rPr>
                      <w:rFonts w:hint="eastAsia"/>
                      <w:kern w:val="0"/>
                    </w:rPr>
                    <w:t>/a</w:t>
                  </w:r>
                </w:p>
              </w:tc>
              <w:tc>
                <w:tcPr>
                  <w:tcW w:w="709" w:type="dxa"/>
                  <w:vAlign w:val="center"/>
                </w:tcPr>
                <w:p w14:paraId="1C4F1416" w14:textId="77777777" w:rsidR="0086500A" w:rsidRPr="00901C64" w:rsidRDefault="0086500A" w:rsidP="00332651">
                  <w:pPr>
                    <w:pStyle w:val="afe"/>
                    <w:rPr>
                      <w:kern w:val="0"/>
                    </w:rPr>
                  </w:pPr>
                  <w:r w:rsidRPr="00901C64">
                    <w:rPr>
                      <w:rFonts w:hint="eastAsia"/>
                      <w:kern w:val="0"/>
                    </w:rPr>
                    <w:t>毒性</w:t>
                  </w:r>
                </w:p>
              </w:tc>
              <w:tc>
                <w:tcPr>
                  <w:tcW w:w="909" w:type="dxa"/>
                  <w:vMerge/>
                  <w:vAlign w:val="center"/>
                </w:tcPr>
                <w:p w14:paraId="20C24A37" w14:textId="77777777" w:rsidR="0086500A" w:rsidRPr="00901C64" w:rsidRDefault="0086500A" w:rsidP="00332651">
                  <w:pPr>
                    <w:pStyle w:val="afe"/>
                  </w:pPr>
                </w:p>
              </w:tc>
            </w:tr>
            <w:tr w:rsidR="0086500A" w:rsidRPr="00901C64" w14:paraId="0169B1F2" w14:textId="77777777" w:rsidTr="00332651">
              <w:trPr>
                <w:trHeight w:val="378"/>
                <w:jc w:val="center"/>
              </w:trPr>
              <w:tc>
                <w:tcPr>
                  <w:tcW w:w="739" w:type="dxa"/>
                  <w:vAlign w:val="center"/>
                </w:tcPr>
                <w:p w14:paraId="6F2D9466" w14:textId="77777777" w:rsidR="0086500A" w:rsidRPr="00901C64" w:rsidRDefault="0086500A" w:rsidP="00332651">
                  <w:pPr>
                    <w:pStyle w:val="afe"/>
                  </w:pPr>
                  <w:r w:rsidRPr="00901C64">
                    <w:rPr>
                      <w:rFonts w:hint="eastAsia"/>
                    </w:rPr>
                    <w:t>废机油</w:t>
                  </w:r>
                </w:p>
              </w:tc>
              <w:tc>
                <w:tcPr>
                  <w:tcW w:w="978" w:type="dxa"/>
                  <w:vAlign w:val="center"/>
                </w:tcPr>
                <w:p w14:paraId="42A2FD73" w14:textId="77777777" w:rsidR="0086500A" w:rsidRPr="00901C64" w:rsidRDefault="0086500A" w:rsidP="00332651">
                  <w:pPr>
                    <w:pStyle w:val="afe"/>
                  </w:pPr>
                  <w:r w:rsidRPr="00901C64">
                    <w:rPr>
                      <w:rFonts w:hint="eastAsia"/>
                    </w:rPr>
                    <w:t>HW08</w:t>
                  </w:r>
                  <w:r w:rsidRPr="00901C64">
                    <w:rPr>
                      <w:rFonts w:hint="eastAsia"/>
                    </w:rPr>
                    <w:t>废矿物油与含矿物油废物</w:t>
                  </w:r>
                </w:p>
              </w:tc>
              <w:tc>
                <w:tcPr>
                  <w:tcW w:w="1216" w:type="dxa"/>
                  <w:vAlign w:val="center"/>
                </w:tcPr>
                <w:p w14:paraId="01E1E9F1" w14:textId="77777777" w:rsidR="0086500A" w:rsidRPr="00901C64" w:rsidRDefault="0086500A" w:rsidP="00332651">
                  <w:pPr>
                    <w:pStyle w:val="afe"/>
                  </w:pPr>
                  <w:r w:rsidRPr="00901C64">
                    <w:rPr>
                      <w:rFonts w:hint="eastAsia"/>
                    </w:rPr>
                    <w:t>900-217-08</w:t>
                  </w:r>
                </w:p>
              </w:tc>
              <w:tc>
                <w:tcPr>
                  <w:tcW w:w="696" w:type="dxa"/>
                  <w:vAlign w:val="center"/>
                </w:tcPr>
                <w:p w14:paraId="52D868C3" w14:textId="77777777" w:rsidR="0086500A" w:rsidRPr="00901C64" w:rsidRDefault="0086500A" w:rsidP="00332651">
                  <w:pPr>
                    <w:pStyle w:val="afe"/>
                  </w:pPr>
                  <w:r w:rsidRPr="00901C64">
                    <w:rPr>
                      <w:rFonts w:hint="eastAsia"/>
                    </w:rPr>
                    <w:t>0.05</w:t>
                  </w:r>
                </w:p>
              </w:tc>
              <w:tc>
                <w:tcPr>
                  <w:tcW w:w="709" w:type="dxa"/>
                  <w:vAlign w:val="center"/>
                </w:tcPr>
                <w:p w14:paraId="5337F31B" w14:textId="77777777" w:rsidR="0086500A" w:rsidRPr="00901C64" w:rsidRDefault="0086500A" w:rsidP="00332651">
                  <w:pPr>
                    <w:pStyle w:val="afe"/>
                    <w:rPr>
                      <w:kern w:val="0"/>
                    </w:rPr>
                  </w:pPr>
                  <w:r w:rsidRPr="00901C64">
                    <w:rPr>
                      <w:rFonts w:hint="eastAsia"/>
                      <w:kern w:val="0"/>
                    </w:rPr>
                    <w:t>机械设备维修</w:t>
                  </w:r>
                </w:p>
              </w:tc>
              <w:tc>
                <w:tcPr>
                  <w:tcW w:w="709" w:type="dxa"/>
                  <w:vAlign w:val="center"/>
                </w:tcPr>
                <w:p w14:paraId="247643BA" w14:textId="77777777" w:rsidR="0086500A" w:rsidRPr="00901C64" w:rsidRDefault="0086500A" w:rsidP="00332651">
                  <w:pPr>
                    <w:pStyle w:val="afe"/>
                    <w:rPr>
                      <w:kern w:val="0"/>
                    </w:rPr>
                  </w:pPr>
                  <w:r w:rsidRPr="00901C64">
                    <w:rPr>
                      <w:rFonts w:hint="eastAsia"/>
                      <w:kern w:val="0"/>
                    </w:rPr>
                    <w:t>液体</w:t>
                  </w:r>
                </w:p>
              </w:tc>
              <w:tc>
                <w:tcPr>
                  <w:tcW w:w="850" w:type="dxa"/>
                  <w:vAlign w:val="center"/>
                </w:tcPr>
                <w:p w14:paraId="68110624" w14:textId="77777777" w:rsidR="0086500A" w:rsidRPr="00901C64" w:rsidRDefault="0086500A" w:rsidP="00332651">
                  <w:pPr>
                    <w:pStyle w:val="afe"/>
                  </w:pPr>
                  <w:r w:rsidRPr="00901C64">
                    <w:rPr>
                      <w:rFonts w:hint="eastAsia"/>
                    </w:rPr>
                    <w:t>矿物油</w:t>
                  </w:r>
                </w:p>
              </w:tc>
              <w:tc>
                <w:tcPr>
                  <w:tcW w:w="709" w:type="dxa"/>
                  <w:vAlign w:val="center"/>
                </w:tcPr>
                <w:p w14:paraId="70258F88" w14:textId="77777777" w:rsidR="0086500A" w:rsidRPr="00901C64" w:rsidRDefault="0086500A" w:rsidP="00332651">
                  <w:pPr>
                    <w:pStyle w:val="afe"/>
                    <w:rPr>
                      <w:kern w:val="0"/>
                    </w:rPr>
                  </w:pPr>
                  <w:r w:rsidRPr="00901C64">
                    <w:rPr>
                      <w:rFonts w:hint="eastAsia"/>
                      <w:kern w:val="0"/>
                    </w:rPr>
                    <w:t>1</w:t>
                  </w:r>
                  <w:r w:rsidRPr="00901C64">
                    <w:rPr>
                      <w:rFonts w:hint="eastAsia"/>
                      <w:kern w:val="0"/>
                    </w:rPr>
                    <w:t>次</w:t>
                  </w:r>
                  <w:r w:rsidRPr="00901C64">
                    <w:rPr>
                      <w:rFonts w:hint="eastAsia"/>
                      <w:kern w:val="0"/>
                    </w:rPr>
                    <w:t>/a</w:t>
                  </w:r>
                </w:p>
              </w:tc>
              <w:tc>
                <w:tcPr>
                  <w:tcW w:w="709" w:type="dxa"/>
                  <w:vAlign w:val="center"/>
                </w:tcPr>
                <w:p w14:paraId="6C00494B" w14:textId="77777777" w:rsidR="0086500A" w:rsidRPr="00901C64" w:rsidRDefault="0086500A" w:rsidP="00332651">
                  <w:pPr>
                    <w:pStyle w:val="afe"/>
                    <w:rPr>
                      <w:kern w:val="0"/>
                    </w:rPr>
                  </w:pPr>
                  <w:r w:rsidRPr="00901C64">
                    <w:rPr>
                      <w:rFonts w:hint="eastAsia"/>
                      <w:kern w:val="0"/>
                    </w:rPr>
                    <w:t>毒性、易燃</w:t>
                  </w:r>
                </w:p>
              </w:tc>
              <w:tc>
                <w:tcPr>
                  <w:tcW w:w="909" w:type="dxa"/>
                  <w:vMerge/>
                  <w:vAlign w:val="center"/>
                </w:tcPr>
                <w:p w14:paraId="6208A9DF" w14:textId="77777777" w:rsidR="0086500A" w:rsidRPr="00901C64" w:rsidRDefault="0086500A" w:rsidP="00332651">
                  <w:pPr>
                    <w:pStyle w:val="afe"/>
                  </w:pPr>
                </w:p>
              </w:tc>
            </w:tr>
          </w:tbl>
          <w:p w14:paraId="4EDC53E6" w14:textId="77777777" w:rsidR="0086500A" w:rsidRPr="00901C64" w:rsidRDefault="0086500A" w:rsidP="00332651">
            <w:pPr>
              <w:spacing w:line="360" w:lineRule="auto"/>
              <w:rPr>
                <w:b/>
                <w:sz w:val="24"/>
              </w:rPr>
            </w:pPr>
            <w:r w:rsidRPr="00901C64">
              <w:rPr>
                <w:rFonts w:hint="eastAsia"/>
                <w:b/>
                <w:sz w:val="24"/>
              </w:rPr>
              <w:t>4.2</w:t>
            </w:r>
            <w:r w:rsidRPr="00901C64">
              <w:rPr>
                <w:rFonts w:hint="eastAsia"/>
                <w:b/>
                <w:sz w:val="24"/>
              </w:rPr>
              <w:t>环境管理要求</w:t>
            </w:r>
          </w:p>
          <w:p w14:paraId="758B873A" w14:textId="77777777" w:rsidR="0086500A" w:rsidRPr="00901C64" w:rsidRDefault="0086500A" w:rsidP="00332651">
            <w:pPr>
              <w:spacing w:line="360" w:lineRule="auto"/>
              <w:ind w:firstLineChars="200" w:firstLine="480"/>
              <w:rPr>
                <w:sz w:val="24"/>
              </w:rPr>
            </w:pPr>
            <w:r w:rsidRPr="00901C64">
              <w:rPr>
                <w:rFonts w:hint="eastAsia"/>
                <w:kern w:val="0"/>
                <w:sz w:val="24"/>
              </w:rPr>
              <w:t>本项目设置危废暂存间，</w:t>
            </w:r>
            <w:r w:rsidRPr="00901C64">
              <w:rPr>
                <w:rFonts w:hint="eastAsia"/>
                <w:sz w:val="24"/>
              </w:rPr>
              <w:t>危险废物分类收集，密封储存，</w:t>
            </w:r>
            <w:r w:rsidRPr="00901C64">
              <w:rPr>
                <w:sz w:val="24"/>
              </w:rPr>
              <w:t>暂存于危废暂存间内，</w:t>
            </w:r>
            <w:r w:rsidRPr="00901C64">
              <w:rPr>
                <w:rFonts w:hint="eastAsia"/>
                <w:sz w:val="24"/>
              </w:rPr>
              <w:t>并定期由具有危险废物处理资质的单位进行处理，危险废物在厂区内暂存时间应不超过一年</w:t>
            </w:r>
            <w:r w:rsidRPr="00901C64">
              <w:rPr>
                <w:sz w:val="24"/>
              </w:rPr>
              <w:t>。</w:t>
            </w:r>
            <w:r w:rsidRPr="00901C64">
              <w:rPr>
                <w:rFonts w:hint="eastAsia"/>
                <w:sz w:val="24"/>
              </w:rPr>
              <w:t>建立严格管理制度，做好台账记录，定期对危废贮存容器及危废间进行检查；危险废物的转运严格按照有关规定，实现联单制度。</w:t>
            </w:r>
          </w:p>
          <w:p w14:paraId="04CFBE3A" w14:textId="77777777" w:rsidR="0086500A" w:rsidRPr="00901C64" w:rsidRDefault="00EC76BD" w:rsidP="00820E64">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rPr>
              <w:t>危险废物贮存场所（设施）</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shd w:val="clear" w:color="auto" w:fill="FFFFFF"/>
              <w:tblLayout w:type="fixed"/>
              <w:tblCellMar>
                <w:left w:w="0" w:type="dxa"/>
                <w:right w:w="0" w:type="dxa"/>
              </w:tblCellMar>
              <w:tblLook w:val="04A0" w:firstRow="1" w:lastRow="0" w:firstColumn="1" w:lastColumn="0" w:noHBand="0" w:noVBand="1"/>
            </w:tblPr>
            <w:tblGrid>
              <w:gridCol w:w="719"/>
              <w:gridCol w:w="1104"/>
              <w:gridCol w:w="1377"/>
              <w:gridCol w:w="1261"/>
              <w:gridCol w:w="523"/>
              <w:gridCol w:w="685"/>
              <w:gridCol w:w="1077"/>
              <w:gridCol w:w="708"/>
              <w:gridCol w:w="764"/>
            </w:tblGrid>
            <w:tr w:rsidR="0086500A" w:rsidRPr="00901C64" w14:paraId="11D93DD2" w14:textId="77777777" w:rsidTr="00332651">
              <w:trPr>
                <w:trHeight w:val="369"/>
                <w:jc w:val="center"/>
              </w:trPr>
              <w:tc>
                <w:tcPr>
                  <w:tcW w:w="437" w:type="pct"/>
                  <w:shd w:val="clear" w:color="auto" w:fill="FFFFFF"/>
                  <w:tcMar>
                    <w:top w:w="0" w:type="dxa"/>
                    <w:left w:w="105" w:type="dxa"/>
                    <w:bottom w:w="0" w:type="dxa"/>
                    <w:right w:w="105" w:type="dxa"/>
                  </w:tcMar>
                  <w:vAlign w:val="center"/>
                  <w:hideMark/>
                </w:tcPr>
                <w:p w14:paraId="30C157D1" w14:textId="77777777" w:rsidR="0086500A" w:rsidRPr="00901C64" w:rsidRDefault="0086500A" w:rsidP="00332651">
                  <w:pPr>
                    <w:pStyle w:val="af9"/>
                  </w:pPr>
                  <w:r w:rsidRPr="00901C64">
                    <w:t>贮存场所</w:t>
                  </w:r>
                </w:p>
              </w:tc>
              <w:tc>
                <w:tcPr>
                  <w:tcW w:w="672" w:type="pct"/>
                  <w:shd w:val="clear" w:color="auto" w:fill="FFFFFF"/>
                  <w:tcMar>
                    <w:top w:w="0" w:type="dxa"/>
                    <w:left w:w="105" w:type="dxa"/>
                    <w:bottom w:w="0" w:type="dxa"/>
                    <w:right w:w="105" w:type="dxa"/>
                  </w:tcMar>
                  <w:vAlign w:val="center"/>
                  <w:hideMark/>
                </w:tcPr>
                <w:p w14:paraId="0452AEDE" w14:textId="77777777" w:rsidR="0086500A" w:rsidRPr="00901C64" w:rsidRDefault="0086500A" w:rsidP="00332651">
                  <w:pPr>
                    <w:pStyle w:val="af9"/>
                  </w:pPr>
                  <w:r w:rsidRPr="00901C64">
                    <w:t>危险废物名称</w:t>
                  </w:r>
                </w:p>
              </w:tc>
              <w:tc>
                <w:tcPr>
                  <w:tcW w:w="838" w:type="pct"/>
                  <w:shd w:val="clear" w:color="auto" w:fill="FFFFFF"/>
                  <w:tcMar>
                    <w:top w:w="0" w:type="dxa"/>
                    <w:left w:w="105" w:type="dxa"/>
                    <w:bottom w:w="0" w:type="dxa"/>
                    <w:right w:w="105" w:type="dxa"/>
                  </w:tcMar>
                  <w:vAlign w:val="center"/>
                  <w:hideMark/>
                </w:tcPr>
                <w:p w14:paraId="730B2821" w14:textId="77777777" w:rsidR="0086500A" w:rsidRPr="00901C64" w:rsidRDefault="0086500A" w:rsidP="00332651">
                  <w:pPr>
                    <w:pStyle w:val="af9"/>
                  </w:pPr>
                  <w:r w:rsidRPr="00901C64">
                    <w:t>危险废物</w:t>
                  </w:r>
                </w:p>
                <w:p w14:paraId="0E0F5DA5" w14:textId="77777777" w:rsidR="0086500A" w:rsidRPr="00901C64" w:rsidRDefault="0086500A" w:rsidP="00332651">
                  <w:pPr>
                    <w:pStyle w:val="af9"/>
                  </w:pPr>
                  <w:r w:rsidRPr="00901C64">
                    <w:t>类别</w:t>
                  </w:r>
                </w:p>
              </w:tc>
              <w:tc>
                <w:tcPr>
                  <w:tcW w:w="767" w:type="pct"/>
                  <w:shd w:val="clear" w:color="auto" w:fill="FFFFFF"/>
                  <w:tcMar>
                    <w:top w:w="0" w:type="dxa"/>
                    <w:left w:w="105" w:type="dxa"/>
                    <w:bottom w:w="0" w:type="dxa"/>
                    <w:right w:w="105" w:type="dxa"/>
                  </w:tcMar>
                  <w:vAlign w:val="center"/>
                  <w:hideMark/>
                </w:tcPr>
                <w:p w14:paraId="7E884CE4" w14:textId="77777777" w:rsidR="0086500A" w:rsidRPr="00901C64" w:rsidRDefault="0086500A" w:rsidP="00332651">
                  <w:pPr>
                    <w:pStyle w:val="af9"/>
                  </w:pPr>
                  <w:r w:rsidRPr="00901C64">
                    <w:t>危险废物</w:t>
                  </w:r>
                </w:p>
                <w:p w14:paraId="4DFAD1BF" w14:textId="77777777" w:rsidR="0086500A" w:rsidRPr="00901C64" w:rsidRDefault="0086500A" w:rsidP="00332651">
                  <w:pPr>
                    <w:pStyle w:val="af9"/>
                  </w:pPr>
                  <w:r w:rsidRPr="00901C64">
                    <w:t>代码</w:t>
                  </w:r>
                </w:p>
              </w:tc>
              <w:tc>
                <w:tcPr>
                  <w:tcW w:w="318" w:type="pct"/>
                  <w:shd w:val="clear" w:color="auto" w:fill="FFFFFF"/>
                  <w:tcMar>
                    <w:top w:w="0" w:type="dxa"/>
                    <w:left w:w="105" w:type="dxa"/>
                    <w:bottom w:w="0" w:type="dxa"/>
                    <w:right w:w="105" w:type="dxa"/>
                  </w:tcMar>
                  <w:vAlign w:val="center"/>
                  <w:hideMark/>
                </w:tcPr>
                <w:p w14:paraId="2A4D5D3C" w14:textId="77777777" w:rsidR="0086500A" w:rsidRPr="00901C64" w:rsidRDefault="0086500A" w:rsidP="00332651">
                  <w:pPr>
                    <w:pStyle w:val="af9"/>
                  </w:pPr>
                  <w:r w:rsidRPr="00901C64">
                    <w:t>位置</w:t>
                  </w:r>
                </w:p>
              </w:tc>
              <w:tc>
                <w:tcPr>
                  <w:tcW w:w="417" w:type="pct"/>
                  <w:shd w:val="clear" w:color="auto" w:fill="FFFFFF"/>
                  <w:tcMar>
                    <w:top w:w="0" w:type="dxa"/>
                    <w:left w:w="105" w:type="dxa"/>
                    <w:bottom w:w="0" w:type="dxa"/>
                    <w:right w:w="105" w:type="dxa"/>
                  </w:tcMar>
                  <w:vAlign w:val="center"/>
                  <w:hideMark/>
                </w:tcPr>
                <w:p w14:paraId="74FEA042" w14:textId="77777777" w:rsidR="0086500A" w:rsidRPr="00901C64" w:rsidRDefault="0086500A" w:rsidP="00332651">
                  <w:pPr>
                    <w:pStyle w:val="af9"/>
                  </w:pPr>
                  <w:r w:rsidRPr="00901C64">
                    <w:t>占地面积</w:t>
                  </w:r>
                </w:p>
              </w:tc>
              <w:tc>
                <w:tcPr>
                  <w:tcW w:w="655" w:type="pct"/>
                  <w:shd w:val="clear" w:color="auto" w:fill="FFFFFF"/>
                  <w:tcMar>
                    <w:top w:w="0" w:type="dxa"/>
                    <w:left w:w="105" w:type="dxa"/>
                    <w:bottom w:w="0" w:type="dxa"/>
                    <w:right w:w="105" w:type="dxa"/>
                  </w:tcMar>
                  <w:vAlign w:val="center"/>
                  <w:hideMark/>
                </w:tcPr>
                <w:p w14:paraId="6756FF88" w14:textId="77777777" w:rsidR="0086500A" w:rsidRPr="00901C64" w:rsidRDefault="0086500A" w:rsidP="00332651">
                  <w:pPr>
                    <w:pStyle w:val="af9"/>
                  </w:pPr>
                  <w:r w:rsidRPr="00901C64">
                    <w:t>贮存方式</w:t>
                  </w:r>
                </w:p>
              </w:tc>
              <w:tc>
                <w:tcPr>
                  <w:tcW w:w="431" w:type="pct"/>
                  <w:shd w:val="clear" w:color="auto" w:fill="FFFFFF"/>
                  <w:tcMar>
                    <w:top w:w="0" w:type="dxa"/>
                    <w:left w:w="105" w:type="dxa"/>
                    <w:bottom w:w="0" w:type="dxa"/>
                    <w:right w:w="105" w:type="dxa"/>
                  </w:tcMar>
                  <w:vAlign w:val="center"/>
                  <w:hideMark/>
                </w:tcPr>
                <w:p w14:paraId="0F95F27B" w14:textId="77777777" w:rsidR="0086500A" w:rsidRPr="00901C64" w:rsidRDefault="0086500A" w:rsidP="00332651">
                  <w:pPr>
                    <w:pStyle w:val="af9"/>
                  </w:pPr>
                  <w:r w:rsidRPr="00901C64">
                    <w:t>贮存能力</w:t>
                  </w:r>
                </w:p>
              </w:tc>
              <w:tc>
                <w:tcPr>
                  <w:tcW w:w="465" w:type="pct"/>
                  <w:shd w:val="clear" w:color="auto" w:fill="FFFFFF"/>
                  <w:tcMar>
                    <w:top w:w="0" w:type="dxa"/>
                    <w:left w:w="105" w:type="dxa"/>
                    <w:bottom w:w="0" w:type="dxa"/>
                    <w:right w:w="105" w:type="dxa"/>
                  </w:tcMar>
                  <w:vAlign w:val="center"/>
                  <w:hideMark/>
                </w:tcPr>
                <w:p w14:paraId="068405A5" w14:textId="77777777" w:rsidR="0086500A" w:rsidRPr="00901C64" w:rsidRDefault="0086500A" w:rsidP="00332651">
                  <w:pPr>
                    <w:pStyle w:val="af9"/>
                  </w:pPr>
                  <w:r w:rsidRPr="00901C64">
                    <w:t>贮存周期</w:t>
                  </w:r>
                </w:p>
              </w:tc>
            </w:tr>
            <w:tr w:rsidR="0086500A" w:rsidRPr="00901C64" w14:paraId="51E21517" w14:textId="77777777" w:rsidTr="00332651">
              <w:trPr>
                <w:trHeight w:val="369"/>
                <w:jc w:val="center"/>
              </w:trPr>
              <w:tc>
                <w:tcPr>
                  <w:tcW w:w="437" w:type="pct"/>
                  <w:vMerge w:val="restart"/>
                  <w:shd w:val="clear" w:color="auto" w:fill="FFFFFF"/>
                  <w:tcMar>
                    <w:top w:w="0" w:type="dxa"/>
                    <w:left w:w="105" w:type="dxa"/>
                    <w:bottom w:w="0" w:type="dxa"/>
                    <w:right w:w="105" w:type="dxa"/>
                  </w:tcMar>
                  <w:vAlign w:val="center"/>
                  <w:hideMark/>
                </w:tcPr>
                <w:p w14:paraId="56256194" w14:textId="77777777" w:rsidR="0086500A" w:rsidRPr="00901C64" w:rsidRDefault="0086500A" w:rsidP="00332651">
                  <w:pPr>
                    <w:pStyle w:val="afe"/>
                    <w:rPr>
                      <w:kern w:val="0"/>
                    </w:rPr>
                  </w:pPr>
                  <w:r w:rsidRPr="00901C64">
                    <w:rPr>
                      <w:rFonts w:hint="eastAsia"/>
                      <w:kern w:val="0"/>
                    </w:rPr>
                    <w:t>危废暂存间</w:t>
                  </w:r>
                </w:p>
              </w:tc>
              <w:tc>
                <w:tcPr>
                  <w:tcW w:w="672" w:type="pct"/>
                  <w:shd w:val="clear" w:color="auto" w:fill="FFFFFF"/>
                  <w:tcMar>
                    <w:top w:w="0" w:type="dxa"/>
                    <w:left w:w="105" w:type="dxa"/>
                    <w:bottom w:w="0" w:type="dxa"/>
                    <w:right w:w="105" w:type="dxa"/>
                  </w:tcMar>
                  <w:vAlign w:val="center"/>
                  <w:hideMark/>
                </w:tcPr>
                <w:p w14:paraId="731D3EC2" w14:textId="77777777" w:rsidR="0086500A" w:rsidRPr="00901C64" w:rsidRDefault="0086500A" w:rsidP="00332651">
                  <w:pPr>
                    <w:pStyle w:val="afe"/>
                    <w:rPr>
                      <w:bCs/>
                    </w:rPr>
                  </w:pPr>
                  <w:r w:rsidRPr="00901C64">
                    <w:rPr>
                      <w:rFonts w:hint="eastAsia"/>
                      <w:bCs/>
                    </w:rPr>
                    <w:t>废活性炭</w:t>
                  </w:r>
                </w:p>
              </w:tc>
              <w:tc>
                <w:tcPr>
                  <w:tcW w:w="838" w:type="pct"/>
                  <w:shd w:val="clear" w:color="auto" w:fill="FFFFFF"/>
                  <w:tcMar>
                    <w:top w:w="0" w:type="dxa"/>
                    <w:left w:w="105" w:type="dxa"/>
                    <w:bottom w:w="0" w:type="dxa"/>
                    <w:right w:w="105" w:type="dxa"/>
                  </w:tcMar>
                  <w:vAlign w:val="center"/>
                  <w:hideMark/>
                </w:tcPr>
                <w:p w14:paraId="43FD8A11" w14:textId="77777777" w:rsidR="0086500A" w:rsidRPr="00901C64" w:rsidRDefault="0086500A" w:rsidP="00332651">
                  <w:pPr>
                    <w:pStyle w:val="afe"/>
                  </w:pPr>
                  <w:r w:rsidRPr="00901C64">
                    <w:rPr>
                      <w:rFonts w:hint="eastAsia"/>
                    </w:rPr>
                    <w:t>HW49</w:t>
                  </w:r>
                </w:p>
                <w:p w14:paraId="70A69619" w14:textId="77777777" w:rsidR="0086500A" w:rsidRPr="00901C64" w:rsidRDefault="0086500A" w:rsidP="00332651">
                  <w:pPr>
                    <w:pStyle w:val="afe"/>
                  </w:pPr>
                  <w:r w:rsidRPr="00901C64">
                    <w:rPr>
                      <w:rFonts w:hint="eastAsia"/>
                    </w:rPr>
                    <w:t>其他废物</w:t>
                  </w:r>
                </w:p>
              </w:tc>
              <w:tc>
                <w:tcPr>
                  <w:tcW w:w="767" w:type="pct"/>
                  <w:shd w:val="clear" w:color="auto" w:fill="FFFFFF"/>
                  <w:tcMar>
                    <w:top w:w="0" w:type="dxa"/>
                    <w:left w:w="105" w:type="dxa"/>
                    <w:bottom w:w="0" w:type="dxa"/>
                    <w:right w:w="105" w:type="dxa"/>
                  </w:tcMar>
                  <w:vAlign w:val="center"/>
                  <w:hideMark/>
                </w:tcPr>
                <w:p w14:paraId="41D93AD0" w14:textId="77777777" w:rsidR="0086500A" w:rsidRPr="00901C64" w:rsidRDefault="0086500A" w:rsidP="00332651">
                  <w:pPr>
                    <w:pStyle w:val="afe"/>
                  </w:pPr>
                  <w:r w:rsidRPr="00901C64">
                    <w:rPr>
                      <w:rFonts w:hint="eastAsia"/>
                    </w:rPr>
                    <w:t>900-039-49</w:t>
                  </w:r>
                </w:p>
              </w:tc>
              <w:tc>
                <w:tcPr>
                  <w:tcW w:w="318" w:type="pct"/>
                  <w:vMerge w:val="restart"/>
                  <w:shd w:val="clear" w:color="auto" w:fill="FFFFFF"/>
                  <w:tcMar>
                    <w:top w:w="0" w:type="dxa"/>
                    <w:left w:w="105" w:type="dxa"/>
                    <w:bottom w:w="0" w:type="dxa"/>
                    <w:right w:w="105" w:type="dxa"/>
                  </w:tcMar>
                  <w:vAlign w:val="center"/>
                  <w:hideMark/>
                </w:tcPr>
                <w:p w14:paraId="45B20F9C" w14:textId="77777777" w:rsidR="0086500A" w:rsidRPr="00901C64" w:rsidRDefault="0086500A" w:rsidP="00332651">
                  <w:pPr>
                    <w:pStyle w:val="afe"/>
                    <w:rPr>
                      <w:kern w:val="0"/>
                    </w:rPr>
                  </w:pPr>
                  <w:r w:rsidRPr="00901C64">
                    <w:rPr>
                      <w:rFonts w:hint="eastAsia"/>
                      <w:kern w:val="0"/>
                    </w:rPr>
                    <w:t>生产车间内</w:t>
                  </w:r>
                </w:p>
              </w:tc>
              <w:tc>
                <w:tcPr>
                  <w:tcW w:w="417" w:type="pct"/>
                  <w:vMerge w:val="restart"/>
                  <w:shd w:val="clear" w:color="auto" w:fill="FFFFFF"/>
                  <w:tcMar>
                    <w:top w:w="0" w:type="dxa"/>
                    <w:left w:w="105" w:type="dxa"/>
                    <w:bottom w:w="0" w:type="dxa"/>
                    <w:right w:w="105" w:type="dxa"/>
                  </w:tcMar>
                  <w:vAlign w:val="center"/>
                  <w:hideMark/>
                </w:tcPr>
                <w:p w14:paraId="5B0DA98A" w14:textId="77777777" w:rsidR="0086500A" w:rsidRPr="00901C64" w:rsidRDefault="0086500A" w:rsidP="00332651">
                  <w:pPr>
                    <w:pStyle w:val="afe"/>
                    <w:rPr>
                      <w:kern w:val="0"/>
                    </w:rPr>
                  </w:pPr>
                  <w:r w:rsidRPr="00901C64">
                    <w:rPr>
                      <w:rFonts w:hint="eastAsia"/>
                      <w:kern w:val="0"/>
                    </w:rPr>
                    <w:t>10m</w:t>
                  </w:r>
                  <w:r w:rsidRPr="00901C64">
                    <w:rPr>
                      <w:rFonts w:hint="eastAsia"/>
                      <w:kern w:val="0"/>
                      <w:vertAlign w:val="superscript"/>
                    </w:rPr>
                    <w:t>2</w:t>
                  </w:r>
                </w:p>
              </w:tc>
              <w:tc>
                <w:tcPr>
                  <w:tcW w:w="655" w:type="pct"/>
                  <w:shd w:val="clear" w:color="auto" w:fill="FFFFFF"/>
                  <w:tcMar>
                    <w:top w:w="0" w:type="dxa"/>
                    <w:left w:w="105" w:type="dxa"/>
                    <w:bottom w:w="0" w:type="dxa"/>
                    <w:right w:w="105" w:type="dxa"/>
                  </w:tcMar>
                  <w:vAlign w:val="center"/>
                  <w:hideMark/>
                </w:tcPr>
                <w:p w14:paraId="362DF31E" w14:textId="77777777" w:rsidR="0086500A" w:rsidRPr="00901C64" w:rsidRDefault="0086500A" w:rsidP="00332651">
                  <w:pPr>
                    <w:pStyle w:val="afe"/>
                    <w:rPr>
                      <w:kern w:val="0"/>
                    </w:rPr>
                  </w:pPr>
                  <w:r w:rsidRPr="00901C64">
                    <w:rPr>
                      <w:rFonts w:hint="eastAsia"/>
                      <w:kern w:val="0"/>
                    </w:rPr>
                    <w:t>金属桶装</w:t>
                  </w:r>
                </w:p>
              </w:tc>
              <w:tc>
                <w:tcPr>
                  <w:tcW w:w="431" w:type="pct"/>
                  <w:shd w:val="clear" w:color="auto" w:fill="FFFFFF"/>
                  <w:tcMar>
                    <w:top w:w="0" w:type="dxa"/>
                    <w:left w:w="105" w:type="dxa"/>
                    <w:bottom w:w="0" w:type="dxa"/>
                    <w:right w:w="105" w:type="dxa"/>
                  </w:tcMar>
                  <w:vAlign w:val="center"/>
                  <w:hideMark/>
                </w:tcPr>
                <w:p w14:paraId="1BD49387" w14:textId="77777777" w:rsidR="0086500A" w:rsidRPr="00901C64" w:rsidRDefault="0086500A" w:rsidP="00332651">
                  <w:pPr>
                    <w:pStyle w:val="afe"/>
                    <w:rPr>
                      <w:kern w:val="0"/>
                    </w:rPr>
                  </w:pPr>
                  <w:r w:rsidRPr="00901C64">
                    <w:rPr>
                      <w:rFonts w:hint="eastAsia"/>
                      <w:kern w:val="0"/>
                    </w:rPr>
                    <w:t>0.6</w:t>
                  </w:r>
                </w:p>
              </w:tc>
              <w:tc>
                <w:tcPr>
                  <w:tcW w:w="465" w:type="pct"/>
                  <w:shd w:val="clear" w:color="auto" w:fill="FFFFFF"/>
                  <w:tcMar>
                    <w:top w:w="0" w:type="dxa"/>
                    <w:left w:w="105" w:type="dxa"/>
                    <w:bottom w:w="0" w:type="dxa"/>
                    <w:right w:w="105" w:type="dxa"/>
                  </w:tcMar>
                  <w:vAlign w:val="center"/>
                  <w:hideMark/>
                </w:tcPr>
                <w:p w14:paraId="452C5C6A" w14:textId="77777777" w:rsidR="0086500A" w:rsidRPr="00901C64" w:rsidRDefault="0086500A" w:rsidP="00332651">
                  <w:pPr>
                    <w:pStyle w:val="afe"/>
                    <w:rPr>
                      <w:kern w:val="0"/>
                    </w:rPr>
                  </w:pPr>
                  <w:r w:rsidRPr="00901C64">
                    <w:rPr>
                      <w:rFonts w:hint="eastAsia"/>
                      <w:kern w:val="0"/>
                    </w:rPr>
                    <w:t>半年</w:t>
                  </w:r>
                </w:p>
              </w:tc>
            </w:tr>
            <w:tr w:rsidR="0086500A" w:rsidRPr="00901C64" w14:paraId="21A3A476" w14:textId="77777777" w:rsidTr="00332651">
              <w:trPr>
                <w:trHeight w:val="369"/>
                <w:jc w:val="center"/>
              </w:trPr>
              <w:tc>
                <w:tcPr>
                  <w:tcW w:w="437" w:type="pct"/>
                  <w:vMerge/>
                  <w:shd w:val="clear" w:color="auto" w:fill="FFFFFF"/>
                  <w:tcMar>
                    <w:top w:w="0" w:type="dxa"/>
                    <w:left w:w="105" w:type="dxa"/>
                    <w:bottom w:w="0" w:type="dxa"/>
                    <w:right w:w="105" w:type="dxa"/>
                  </w:tcMar>
                  <w:vAlign w:val="center"/>
                  <w:hideMark/>
                </w:tcPr>
                <w:p w14:paraId="694FF13D" w14:textId="77777777" w:rsidR="0086500A" w:rsidRPr="00901C64" w:rsidRDefault="0086500A" w:rsidP="00332651">
                  <w:pPr>
                    <w:pStyle w:val="afe"/>
                    <w:rPr>
                      <w:kern w:val="0"/>
                    </w:rPr>
                  </w:pPr>
                </w:p>
              </w:tc>
              <w:tc>
                <w:tcPr>
                  <w:tcW w:w="672" w:type="pct"/>
                  <w:shd w:val="clear" w:color="auto" w:fill="FFFFFF"/>
                  <w:tcMar>
                    <w:top w:w="0" w:type="dxa"/>
                    <w:left w:w="105" w:type="dxa"/>
                    <w:bottom w:w="0" w:type="dxa"/>
                    <w:right w:w="105" w:type="dxa"/>
                  </w:tcMar>
                  <w:vAlign w:val="center"/>
                  <w:hideMark/>
                </w:tcPr>
                <w:p w14:paraId="3AE6A1DA" w14:textId="77777777" w:rsidR="0086500A" w:rsidRPr="00901C64" w:rsidRDefault="0086500A" w:rsidP="00332651">
                  <w:pPr>
                    <w:pStyle w:val="afe"/>
                    <w:rPr>
                      <w:bCs/>
                    </w:rPr>
                  </w:pPr>
                  <w:r w:rsidRPr="00901C64">
                    <w:rPr>
                      <w:rFonts w:hint="eastAsia"/>
                      <w:bCs/>
                    </w:rPr>
                    <w:t>废</w:t>
                  </w:r>
                  <w:r w:rsidRPr="00901C64">
                    <w:rPr>
                      <w:rFonts w:hint="eastAsia"/>
                      <w:bCs/>
                    </w:rPr>
                    <w:t>UV</w:t>
                  </w:r>
                  <w:r w:rsidRPr="00901C64">
                    <w:rPr>
                      <w:rFonts w:hint="eastAsia"/>
                      <w:bCs/>
                    </w:rPr>
                    <w:t>灯管</w:t>
                  </w:r>
                </w:p>
              </w:tc>
              <w:tc>
                <w:tcPr>
                  <w:tcW w:w="838" w:type="pct"/>
                  <w:shd w:val="clear" w:color="auto" w:fill="FFFFFF"/>
                  <w:tcMar>
                    <w:top w:w="0" w:type="dxa"/>
                    <w:left w:w="105" w:type="dxa"/>
                    <w:bottom w:w="0" w:type="dxa"/>
                    <w:right w:w="105" w:type="dxa"/>
                  </w:tcMar>
                  <w:vAlign w:val="center"/>
                  <w:hideMark/>
                </w:tcPr>
                <w:p w14:paraId="3CDC093A" w14:textId="77777777" w:rsidR="0086500A" w:rsidRPr="00901C64" w:rsidRDefault="0086500A" w:rsidP="00332651">
                  <w:pPr>
                    <w:pStyle w:val="afe"/>
                  </w:pPr>
                  <w:r w:rsidRPr="00901C64">
                    <w:rPr>
                      <w:rFonts w:hint="eastAsia"/>
                    </w:rPr>
                    <w:t>HW29</w:t>
                  </w:r>
                </w:p>
                <w:p w14:paraId="605AD886" w14:textId="77777777" w:rsidR="0086500A" w:rsidRPr="00901C64" w:rsidRDefault="0086500A" w:rsidP="00332651">
                  <w:pPr>
                    <w:pStyle w:val="afe"/>
                  </w:pPr>
                  <w:r w:rsidRPr="00901C64">
                    <w:rPr>
                      <w:rFonts w:hint="eastAsia"/>
                    </w:rPr>
                    <w:t>含汞废物</w:t>
                  </w:r>
                </w:p>
              </w:tc>
              <w:tc>
                <w:tcPr>
                  <w:tcW w:w="767" w:type="pct"/>
                  <w:shd w:val="clear" w:color="auto" w:fill="FFFFFF"/>
                  <w:tcMar>
                    <w:top w:w="0" w:type="dxa"/>
                    <w:left w:w="105" w:type="dxa"/>
                    <w:bottom w:w="0" w:type="dxa"/>
                    <w:right w:w="105" w:type="dxa"/>
                  </w:tcMar>
                  <w:vAlign w:val="center"/>
                  <w:hideMark/>
                </w:tcPr>
                <w:p w14:paraId="18318072" w14:textId="77777777" w:rsidR="0086500A" w:rsidRPr="00901C64" w:rsidRDefault="0086500A" w:rsidP="00332651">
                  <w:pPr>
                    <w:pStyle w:val="afe"/>
                  </w:pPr>
                  <w:r w:rsidRPr="00901C64">
                    <w:rPr>
                      <w:bCs/>
                    </w:rPr>
                    <w:t>900-023-29</w:t>
                  </w:r>
                </w:p>
              </w:tc>
              <w:tc>
                <w:tcPr>
                  <w:tcW w:w="318" w:type="pct"/>
                  <w:vMerge/>
                  <w:shd w:val="clear" w:color="auto" w:fill="FFFFFF"/>
                  <w:tcMar>
                    <w:top w:w="0" w:type="dxa"/>
                    <w:left w:w="105" w:type="dxa"/>
                    <w:bottom w:w="0" w:type="dxa"/>
                    <w:right w:w="105" w:type="dxa"/>
                  </w:tcMar>
                  <w:vAlign w:val="center"/>
                  <w:hideMark/>
                </w:tcPr>
                <w:p w14:paraId="3E19613E" w14:textId="77777777" w:rsidR="0086500A" w:rsidRPr="00901C64" w:rsidRDefault="0086500A" w:rsidP="00332651">
                  <w:pPr>
                    <w:pStyle w:val="afe"/>
                    <w:rPr>
                      <w:kern w:val="0"/>
                    </w:rPr>
                  </w:pPr>
                </w:p>
              </w:tc>
              <w:tc>
                <w:tcPr>
                  <w:tcW w:w="417" w:type="pct"/>
                  <w:vMerge/>
                  <w:shd w:val="clear" w:color="auto" w:fill="FFFFFF"/>
                  <w:tcMar>
                    <w:top w:w="0" w:type="dxa"/>
                    <w:left w:w="105" w:type="dxa"/>
                    <w:bottom w:w="0" w:type="dxa"/>
                    <w:right w:w="105" w:type="dxa"/>
                  </w:tcMar>
                  <w:vAlign w:val="center"/>
                  <w:hideMark/>
                </w:tcPr>
                <w:p w14:paraId="6EB45A77" w14:textId="77777777" w:rsidR="0086500A" w:rsidRPr="00901C64" w:rsidRDefault="0086500A" w:rsidP="00332651">
                  <w:pPr>
                    <w:pStyle w:val="afe"/>
                    <w:rPr>
                      <w:kern w:val="0"/>
                    </w:rPr>
                  </w:pPr>
                </w:p>
              </w:tc>
              <w:tc>
                <w:tcPr>
                  <w:tcW w:w="655" w:type="pct"/>
                  <w:shd w:val="clear" w:color="auto" w:fill="FFFFFF"/>
                  <w:tcMar>
                    <w:top w:w="0" w:type="dxa"/>
                    <w:left w:w="105" w:type="dxa"/>
                    <w:bottom w:w="0" w:type="dxa"/>
                    <w:right w:w="105" w:type="dxa"/>
                  </w:tcMar>
                  <w:vAlign w:val="center"/>
                  <w:hideMark/>
                </w:tcPr>
                <w:p w14:paraId="17FF8A5C" w14:textId="77777777" w:rsidR="0086500A" w:rsidRPr="00901C64" w:rsidRDefault="0086500A" w:rsidP="00332651">
                  <w:pPr>
                    <w:pStyle w:val="afe"/>
                    <w:rPr>
                      <w:kern w:val="0"/>
                    </w:rPr>
                  </w:pPr>
                  <w:r w:rsidRPr="00901C64">
                    <w:rPr>
                      <w:rFonts w:hint="eastAsia"/>
                      <w:kern w:val="0"/>
                    </w:rPr>
                    <w:t>金属桶装</w:t>
                  </w:r>
                </w:p>
              </w:tc>
              <w:tc>
                <w:tcPr>
                  <w:tcW w:w="431" w:type="pct"/>
                  <w:shd w:val="clear" w:color="auto" w:fill="FFFFFF"/>
                  <w:tcMar>
                    <w:top w:w="0" w:type="dxa"/>
                    <w:left w:w="105" w:type="dxa"/>
                    <w:bottom w:w="0" w:type="dxa"/>
                    <w:right w:w="105" w:type="dxa"/>
                  </w:tcMar>
                  <w:vAlign w:val="center"/>
                  <w:hideMark/>
                </w:tcPr>
                <w:p w14:paraId="416B9A1A" w14:textId="77777777" w:rsidR="0086500A" w:rsidRPr="00901C64" w:rsidRDefault="0086500A" w:rsidP="00332651">
                  <w:pPr>
                    <w:pStyle w:val="afe"/>
                    <w:rPr>
                      <w:kern w:val="0"/>
                    </w:rPr>
                  </w:pPr>
                  <w:r w:rsidRPr="00901C64">
                    <w:rPr>
                      <w:rFonts w:hint="eastAsia"/>
                      <w:kern w:val="0"/>
                    </w:rPr>
                    <w:t>0.1</w:t>
                  </w:r>
                </w:p>
              </w:tc>
              <w:tc>
                <w:tcPr>
                  <w:tcW w:w="465" w:type="pct"/>
                  <w:shd w:val="clear" w:color="auto" w:fill="FFFFFF"/>
                  <w:tcMar>
                    <w:top w:w="0" w:type="dxa"/>
                    <w:left w:w="105" w:type="dxa"/>
                    <w:bottom w:w="0" w:type="dxa"/>
                    <w:right w:w="105" w:type="dxa"/>
                  </w:tcMar>
                  <w:vAlign w:val="center"/>
                  <w:hideMark/>
                </w:tcPr>
                <w:p w14:paraId="5803B781" w14:textId="77777777" w:rsidR="0086500A" w:rsidRPr="00901C64" w:rsidRDefault="0086500A" w:rsidP="00332651">
                  <w:pPr>
                    <w:pStyle w:val="afe"/>
                    <w:rPr>
                      <w:kern w:val="0"/>
                    </w:rPr>
                  </w:pPr>
                  <w:r w:rsidRPr="00901C64">
                    <w:rPr>
                      <w:rFonts w:hint="eastAsia"/>
                      <w:kern w:val="0"/>
                    </w:rPr>
                    <w:t>半年</w:t>
                  </w:r>
                </w:p>
              </w:tc>
            </w:tr>
            <w:tr w:rsidR="0086500A" w:rsidRPr="00901C64" w14:paraId="3CFBBB70" w14:textId="77777777" w:rsidTr="00332651">
              <w:trPr>
                <w:trHeight w:val="369"/>
                <w:jc w:val="center"/>
              </w:trPr>
              <w:tc>
                <w:tcPr>
                  <w:tcW w:w="437" w:type="pct"/>
                  <w:vMerge/>
                  <w:shd w:val="clear" w:color="auto" w:fill="FFFFFF"/>
                  <w:tcMar>
                    <w:top w:w="0" w:type="dxa"/>
                    <w:left w:w="105" w:type="dxa"/>
                    <w:bottom w:w="0" w:type="dxa"/>
                    <w:right w:w="105" w:type="dxa"/>
                  </w:tcMar>
                  <w:vAlign w:val="center"/>
                  <w:hideMark/>
                </w:tcPr>
                <w:p w14:paraId="1DE8F91E" w14:textId="77777777" w:rsidR="0086500A" w:rsidRPr="00901C64" w:rsidRDefault="0086500A" w:rsidP="00332651">
                  <w:pPr>
                    <w:pStyle w:val="afe"/>
                    <w:rPr>
                      <w:kern w:val="0"/>
                    </w:rPr>
                  </w:pPr>
                </w:p>
              </w:tc>
              <w:tc>
                <w:tcPr>
                  <w:tcW w:w="672" w:type="pct"/>
                  <w:shd w:val="clear" w:color="auto" w:fill="FFFFFF"/>
                  <w:tcMar>
                    <w:top w:w="0" w:type="dxa"/>
                    <w:left w:w="105" w:type="dxa"/>
                    <w:bottom w:w="0" w:type="dxa"/>
                    <w:right w:w="105" w:type="dxa"/>
                  </w:tcMar>
                  <w:vAlign w:val="center"/>
                  <w:hideMark/>
                </w:tcPr>
                <w:p w14:paraId="0DA9BADC" w14:textId="77777777" w:rsidR="0086500A" w:rsidRPr="00901C64" w:rsidRDefault="0086500A" w:rsidP="00332651">
                  <w:pPr>
                    <w:pStyle w:val="afe"/>
                  </w:pPr>
                  <w:r w:rsidRPr="00901C64">
                    <w:rPr>
                      <w:rFonts w:hint="eastAsia"/>
                    </w:rPr>
                    <w:t>废机油</w:t>
                  </w:r>
                </w:p>
              </w:tc>
              <w:tc>
                <w:tcPr>
                  <w:tcW w:w="838" w:type="pct"/>
                  <w:shd w:val="clear" w:color="auto" w:fill="FFFFFF"/>
                  <w:tcMar>
                    <w:top w:w="0" w:type="dxa"/>
                    <w:left w:w="105" w:type="dxa"/>
                    <w:bottom w:w="0" w:type="dxa"/>
                    <w:right w:w="105" w:type="dxa"/>
                  </w:tcMar>
                  <w:vAlign w:val="center"/>
                  <w:hideMark/>
                </w:tcPr>
                <w:p w14:paraId="43723DEC" w14:textId="77777777" w:rsidR="0086500A" w:rsidRPr="00901C64" w:rsidRDefault="0086500A" w:rsidP="00332651">
                  <w:pPr>
                    <w:pStyle w:val="afe"/>
                  </w:pPr>
                  <w:r w:rsidRPr="00901C64">
                    <w:rPr>
                      <w:rFonts w:hint="eastAsia"/>
                    </w:rPr>
                    <w:t>HW08</w:t>
                  </w:r>
                  <w:r w:rsidRPr="00901C64">
                    <w:rPr>
                      <w:rFonts w:hint="eastAsia"/>
                    </w:rPr>
                    <w:t>废矿物油与含矿物油废物</w:t>
                  </w:r>
                </w:p>
              </w:tc>
              <w:tc>
                <w:tcPr>
                  <w:tcW w:w="767" w:type="pct"/>
                  <w:shd w:val="clear" w:color="auto" w:fill="FFFFFF"/>
                  <w:tcMar>
                    <w:top w:w="0" w:type="dxa"/>
                    <w:left w:w="105" w:type="dxa"/>
                    <w:bottom w:w="0" w:type="dxa"/>
                    <w:right w:w="105" w:type="dxa"/>
                  </w:tcMar>
                  <w:vAlign w:val="center"/>
                  <w:hideMark/>
                </w:tcPr>
                <w:p w14:paraId="10BE62D3" w14:textId="77777777" w:rsidR="0086500A" w:rsidRPr="00901C64" w:rsidRDefault="0086500A" w:rsidP="00332651">
                  <w:pPr>
                    <w:pStyle w:val="afe"/>
                  </w:pPr>
                  <w:r w:rsidRPr="00901C64">
                    <w:rPr>
                      <w:rFonts w:hint="eastAsia"/>
                    </w:rPr>
                    <w:t>900-217-08</w:t>
                  </w:r>
                </w:p>
              </w:tc>
              <w:tc>
                <w:tcPr>
                  <w:tcW w:w="318" w:type="pct"/>
                  <w:vMerge/>
                  <w:shd w:val="clear" w:color="auto" w:fill="FFFFFF"/>
                  <w:tcMar>
                    <w:top w:w="0" w:type="dxa"/>
                    <w:left w:w="105" w:type="dxa"/>
                    <w:bottom w:w="0" w:type="dxa"/>
                    <w:right w:w="105" w:type="dxa"/>
                  </w:tcMar>
                  <w:vAlign w:val="center"/>
                  <w:hideMark/>
                </w:tcPr>
                <w:p w14:paraId="72E1F531" w14:textId="77777777" w:rsidR="0086500A" w:rsidRPr="00901C64" w:rsidRDefault="0086500A" w:rsidP="00332651">
                  <w:pPr>
                    <w:pStyle w:val="afe"/>
                    <w:rPr>
                      <w:kern w:val="0"/>
                    </w:rPr>
                  </w:pPr>
                </w:p>
              </w:tc>
              <w:tc>
                <w:tcPr>
                  <w:tcW w:w="417" w:type="pct"/>
                  <w:vMerge/>
                  <w:shd w:val="clear" w:color="auto" w:fill="FFFFFF"/>
                  <w:tcMar>
                    <w:top w:w="0" w:type="dxa"/>
                    <w:left w:w="105" w:type="dxa"/>
                    <w:bottom w:w="0" w:type="dxa"/>
                    <w:right w:w="105" w:type="dxa"/>
                  </w:tcMar>
                  <w:vAlign w:val="center"/>
                  <w:hideMark/>
                </w:tcPr>
                <w:p w14:paraId="61885003" w14:textId="77777777" w:rsidR="0086500A" w:rsidRPr="00901C64" w:rsidRDefault="0086500A" w:rsidP="00332651">
                  <w:pPr>
                    <w:pStyle w:val="afe"/>
                    <w:rPr>
                      <w:kern w:val="0"/>
                    </w:rPr>
                  </w:pPr>
                </w:p>
              </w:tc>
              <w:tc>
                <w:tcPr>
                  <w:tcW w:w="655" w:type="pct"/>
                  <w:shd w:val="clear" w:color="auto" w:fill="FFFFFF"/>
                  <w:tcMar>
                    <w:top w:w="0" w:type="dxa"/>
                    <w:left w:w="105" w:type="dxa"/>
                    <w:bottom w:w="0" w:type="dxa"/>
                    <w:right w:w="105" w:type="dxa"/>
                  </w:tcMar>
                  <w:vAlign w:val="center"/>
                  <w:hideMark/>
                </w:tcPr>
                <w:p w14:paraId="45725CA1" w14:textId="77777777" w:rsidR="0086500A" w:rsidRPr="00901C64" w:rsidRDefault="0086500A" w:rsidP="00332651">
                  <w:pPr>
                    <w:pStyle w:val="afe"/>
                    <w:rPr>
                      <w:kern w:val="0"/>
                    </w:rPr>
                  </w:pPr>
                  <w:r w:rsidRPr="00901C64">
                    <w:rPr>
                      <w:rFonts w:hint="eastAsia"/>
                      <w:kern w:val="0"/>
                    </w:rPr>
                    <w:t>密封保存</w:t>
                  </w:r>
                </w:p>
              </w:tc>
              <w:tc>
                <w:tcPr>
                  <w:tcW w:w="431" w:type="pct"/>
                  <w:shd w:val="clear" w:color="auto" w:fill="FFFFFF"/>
                  <w:tcMar>
                    <w:top w:w="0" w:type="dxa"/>
                    <w:left w:w="105" w:type="dxa"/>
                    <w:bottom w:w="0" w:type="dxa"/>
                    <w:right w:w="105" w:type="dxa"/>
                  </w:tcMar>
                  <w:vAlign w:val="center"/>
                  <w:hideMark/>
                </w:tcPr>
                <w:p w14:paraId="4F5868A6" w14:textId="77777777" w:rsidR="0086500A" w:rsidRPr="00901C64" w:rsidRDefault="0086500A" w:rsidP="00332651">
                  <w:pPr>
                    <w:pStyle w:val="afe"/>
                    <w:rPr>
                      <w:kern w:val="0"/>
                    </w:rPr>
                  </w:pPr>
                  <w:r w:rsidRPr="00901C64">
                    <w:rPr>
                      <w:rFonts w:hint="eastAsia"/>
                      <w:kern w:val="0"/>
                    </w:rPr>
                    <w:t>0.1</w:t>
                  </w:r>
                </w:p>
              </w:tc>
              <w:tc>
                <w:tcPr>
                  <w:tcW w:w="465" w:type="pct"/>
                  <w:shd w:val="clear" w:color="auto" w:fill="FFFFFF"/>
                  <w:tcMar>
                    <w:top w:w="0" w:type="dxa"/>
                    <w:left w:w="105" w:type="dxa"/>
                    <w:bottom w:w="0" w:type="dxa"/>
                    <w:right w:w="105" w:type="dxa"/>
                  </w:tcMar>
                  <w:vAlign w:val="center"/>
                  <w:hideMark/>
                </w:tcPr>
                <w:p w14:paraId="0DB3922F" w14:textId="77777777" w:rsidR="0086500A" w:rsidRPr="00901C64" w:rsidRDefault="0086500A" w:rsidP="00332651">
                  <w:pPr>
                    <w:pStyle w:val="afe"/>
                    <w:rPr>
                      <w:kern w:val="0"/>
                    </w:rPr>
                  </w:pPr>
                  <w:r w:rsidRPr="00901C64">
                    <w:rPr>
                      <w:rFonts w:hint="eastAsia"/>
                      <w:kern w:val="0"/>
                    </w:rPr>
                    <w:t>半年</w:t>
                  </w:r>
                </w:p>
              </w:tc>
            </w:tr>
          </w:tbl>
          <w:p w14:paraId="20529187" w14:textId="77777777" w:rsidR="0086500A" w:rsidRPr="00901C64" w:rsidRDefault="0086500A" w:rsidP="00332651">
            <w:pPr>
              <w:spacing w:line="360" w:lineRule="auto"/>
              <w:ind w:firstLineChars="200" w:firstLine="480"/>
              <w:rPr>
                <w:sz w:val="24"/>
                <w:u w:val="single"/>
              </w:rPr>
            </w:pPr>
            <w:r w:rsidRPr="00901C64">
              <w:rPr>
                <w:bCs/>
                <w:sz w:val="24"/>
                <w:u w:val="single"/>
              </w:rPr>
              <w:t>危险暂存间</w:t>
            </w:r>
            <w:r w:rsidRPr="00901C64">
              <w:rPr>
                <w:rFonts w:hint="eastAsia"/>
                <w:bCs/>
                <w:sz w:val="24"/>
                <w:u w:val="single"/>
              </w:rPr>
              <w:t>设</w:t>
            </w:r>
            <w:r w:rsidRPr="00901C64">
              <w:rPr>
                <w:bCs/>
                <w:sz w:val="24"/>
                <w:u w:val="single"/>
              </w:rPr>
              <w:t>为封闭</w:t>
            </w:r>
            <w:r w:rsidRPr="00901C64">
              <w:rPr>
                <w:rFonts w:hint="eastAsia"/>
                <w:bCs/>
                <w:sz w:val="24"/>
                <w:u w:val="single"/>
              </w:rPr>
              <w:t>隔间</w:t>
            </w:r>
            <w:r w:rsidRPr="00901C64">
              <w:rPr>
                <w:bCs/>
                <w:sz w:val="24"/>
                <w:u w:val="single"/>
              </w:rPr>
              <w:t>，具备防风、防雨、防晒</w:t>
            </w:r>
            <w:r w:rsidRPr="00901C64">
              <w:rPr>
                <w:rFonts w:hint="eastAsia"/>
                <w:bCs/>
                <w:sz w:val="24"/>
                <w:u w:val="single"/>
              </w:rPr>
              <w:t>等</w:t>
            </w:r>
            <w:r w:rsidRPr="00901C64">
              <w:rPr>
                <w:bCs/>
                <w:sz w:val="24"/>
                <w:u w:val="single"/>
              </w:rPr>
              <w:t>功能，且</w:t>
            </w:r>
            <w:r w:rsidRPr="00901C64">
              <w:rPr>
                <w:sz w:val="24"/>
                <w:u w:val="single"/>
              </w:rPr>
              <w:t>贮存间地面与裙角</w:t>
            </w:r>
            <w:r w:rsidRPr="00901C64">
              <w:rPr>
                <w:rFonts w:hint="eastAsia"/>
                <w:sz w:val="24"/>
                <w:u w:val="single"/>
              </w:rPr>
              <w:t>均</w:t>
            </w:r>
            <w:r w:rsidRPr="00901C64">
              <w:rPr>
                <w:sz w:val="24"/>
                <w:u w:val="single"/>
              </w:rPr>
              <w:t>用防渗混凝土建造，表层无裂痕，并应在防渗混凝土层外采用防渗材料铺设，保证渗透系数</w:t>
            </w:r>
            <w:r w:rsidRPr="00901C64">
              <w:rPr>
                <w:sz w:val="24"/>
                <w:u w:val="single"/>
              </w:rPr>
              <w:t>≤10</w:t>
            </w:r>
            <w:r w:rsidRPr="00901C64">
              <w:rPr>
                <w:sz w:val="24"/>
                <w:u w:val="single"/>
                <w:vertAlign w:val="superscript"/>
              </w:rPr>
              <w:t>-10</w:t>
            </w:r>
            <w:r w:rsidRPr="00901C64">
              <w:rPr>
                <w:sz w:val="24"/>
                <w:u w:val="single"/>
              </w:rPr>
              <w:t>cm/s</w:t>
            </w:r>
            <w:r w:rsidRPr="00901C64">
              <w:rPr>
                <w:sz w:val="24"/>
                <w:u w:val="single"/>
              </w:rPr>
              <w:t>，厚度不小于</w:t>
            </w:r>
            <w:r w:rsidRPr="00901C64">
              <w:rPr>
                <w:sz w:val="24"/>
                <w:u w:val="single"/>
              </w:rPr>
              <w:t>2.0mm</w:t>
            </w:r>
            <w:r w:rsidRPr="00901C64">
              <w:rPr>
                <w:sz w:val="24"/>
                <w:u w:val="single"/>
              </w:rPr>
              <w:t>；存放区四周设砖混围挡，以免危废容器破裂，导致危险废物泄露。</w:t>
            </w:r>
            <w:r w:rsidRPr="00901C64">
              <w:rPr>
                <w:bCs/>
                <w:sz w:val="24"/>
                <w:u w:val="single"/>
              </w:rPr>
              <w:t>本次环评要求</w:t>
            </w:r>
            <w:r w:rsidRPr="00901C64">
              <w:rPr>
                <w:sz w:val="24"/>
                <w:u w:val="single"/>
              </w:rPr>
              <w:t>危废贮存</w:t>
            </w:r>
            <w:r w:rsidRPr="00901C64">
              <w:rPr>
                <w:rFonts w:hint="eastAsia"/>
                <w:sz w:val="24"/>
                <w:u w:val="single"/>
              </w:rPr>
              <w:t>间</w:t>
            </w:r>
            <w:r w:rsidRPr="00901C64">
              <w:rPr>
                <w:sz w:val="24"/>
                <w:u w:val="single"/>
              </w:rPr>
              <w:t>严格按照《危险废物贮存污染控制标准》（</w:t>
            </w:r>
            <w:r w:rsidRPr="00901C64">
              <w:rPr>
                <w:sz w:val="24"/>
                <w:u w:val="single"/>
              </w:rPr>
              <w:t>GB18597-2001</w:t>
            </w:r>
            <w:r w:rsidRPr="00901C64">
              <w:rPr>
                <w:sz w:val="24"/>
                <w:u w:val="single"/>
              </w:rPr>
              <w:t>）及其修改单的要求进行建设，地面硬化防渗，四周设置围堰，装载危险废物的容器必须定期检查，确保完好无损，防止容器破损造成二次污染，并设置明显的警示标志。</w:t>
            </w:r>
          </w:p>
          <w:p w14:paraId="1AA5B9B8" w14:textId="77777777" w:rsidR="0086500A" w:rsidRPr="00901C64" w:rsidRDefault="0086500A" w:rsidP="00332651">
            <w:pPr>
              <w:spacing w:line="360" w:lineRule="auto"/>
              <w:ind w:firstLineChars="200" w:firstLine="480"/>
              <w:rPr>
                <w:sz w:val="24"/>
              </w:rPr>
            </w:pPr>
            <w:r w:rsidRPr="00901C64">
              <w:rPr>
                <w:sz w:val="24"/>
              </w:rPr>
              <w:lastRenderedPageBreak/>
              <w:t>综上所述，本项目产生的固</w:t>
            </w:r>
            <w:r w:rsidRPr="00901C64">
              <w:rPr>
                <w:rFonts w:hint="eastAsia"/>
                <w:sz w:val="24"/>
              </w:rPr>
              <w:t>体废物处置措施体现了综合利用、安全处置的宗旨，处置方式合理可行。</w:t>
            </w:r>
          </w:p>
          <w:p w14:paraId="62D27ADE" w14:textId="77777777" w:rsidR="0086500A" w:rsidRPr="00901C64" w:rsidRDefault="0086500A" w:rsidP="00332651">
            <w:pPr>
              <w:spacing w:line="360" w:lineRule="auto"/>
              <w:rPr>
                <w:b/>
                <w:sz w:val="24"/>
              </w:rPr>
            </w:pPr>
            <w:r w:rsidRPr="00901C64">
              <w:rPr>
                <w:rFonts w:hint="eastAsia"/>
                <w:b/>
                <w:sz w:val="24"/>
              </w:rPr>
              <w:t xml:space="preserve">5 </w:t>
            </w:r>
            <w:r w:rsidRPr="00901C64">
              <w:rPr>
                <w:rFonts w:hint="eastAsia"/>
                <w:b/>
                <w:sz w:val="24"/>
              </w:rPr>
              <w:t>环境风险分析</w:t>
            </w:r>
          </w:p>
          <w:p w14:paraId="3FC08B3D" w14:textId="77777777" w:rsidR="0086500A" w:rsidRPr="00901C64" w:rsidRDefault="0086500A" w:rsidP="00332651">
            <w:pPr>
              <w:spacing w:line="360" w:lineRule="auto"/>
              <w:ind w:firstLineChars="200" w:firstLine="480"/>
              <w:rPr>
                <w:rFonts w:ascii="宋体" w:cs="宋体"/>
                <w:kern w:val="0"/>
                <w:sz w:val="24"/>
              </w:rPr>
            </w:pPr>
            <w:r w:rsidRPr="00901C64">
              <w:rPr>
                <w:rFonts w:ascii="宋体" w:cs="宋体" w:hint="eastAsia"/>
                <w:kern w:val="0"/>
                <w:sz w:val="24"/>
              </w:rPr>
              <w:t>本项目</w:t>
            </w:r>
            <w:r w:rsidRPr="00901C64">
              <w:rPr>
                <w:rFonts w:hint="eastAsia"/>
                <w:bCs/>
                <w:sz w:val="24"/>
              </w:rPr>
              <w:t>生产过程涉及的风险物质为天然气（主要成分为甲烷），</w:t>
            </w:r>
            <w:r w:rsidRPr="00901C64">
              <w:rPr>
                <w:rFonts w:hint="eastAsia"/>
                <w:sz w:val="24"/>
              </w:rPr>
              <w:t>主要风险源位于生产车间内隧道窑烧成区，</w:t>
            </w:r>
            <w:r w:rsidRPr="00901C64">
              <w:rPr>
                <w:sz w:val="24"/>
              </w:rPr>
              <w:t>其他风险源主要是危险废物暂存间。</w:t>
            </w:r>
          </w:p>
          <w:p w14:paraId="58AA6EE9" w14:textId="77777777" w:rsidR="0086500A" w:rsidRPr="00901C64" w:rsidRDefault="0086500A" w:rsidP="00332651">
            <w:pPr>
              <w:spacing w:line="360" w:lineRule="auto"/>
              <w:rPr>
                <w:b/>
                <w:sz w:val="24"/>
              </w:rPr>
            </w:pPr>
            <w:r w:rsidRPr="00901C64">
              <w:rPr>
                <w:rFonts w:hint="eastAsia"/>
                <w:b/>
                <w:sz w:val="24"/>
              </w:rPr>
              <w:t>5.1</w:t>
            </w:r>
            <w:r w:rsidRPr="00901C64">
              <w:rPr>
                <w:rFonts w:hint="eastAsia"/>
                <w:b/>
                <w:sz w:val="24"/>
              </w:rPr>
              <w:t>环境风险潜势初判及评价等级确定</w:t>
            </w:r>
          </w:p>
          <w:p w14:paraId="1D6DD2FD" w14:textId="77777777" w:rsidR="0086500A" w:rsidRPr="00901C64" w:rsidRDefault="0086500A" w:rsidP="00332651">
            <w:pPr>
              <w:spacing w:line="360" w:lineRule="auto"/>
              <w:ind w:firstLineChars="200" w:firstLine="480"/>
              <w:rPr>
                <w:sz w:val="24"/>
              </w:rPr>
            </w:pPr>
            <w:r w:rsidRPr="00901C64">
              <w:rPr>
                <w:rFonts w:hint="eastAsia"/>
                <w:sz w:val="24"/>
              </w:rPr>
              <w:t>（</w:t>
            </w:r>
            <w:r w:rsidRPr="00901C64">
              <w:rPr>
                <w:rFonts w:hint="eastAsia"/>
                <w:sz w:val="24"/>
              </w:rPr>
              <w:t>1</w:t>
            </w:r>
            <w:r w:rsidRPr="00901C64">
              <w:rPr>
                <w:rFonts w:hint="eastAsia"/>
                <w:sz w:val="24"/>
              </w:rPr>
              <w:t>）环境风险潜势初判</w:t>
            </w:r>
          </w:p>
          <w:p w14:paraId="1943EE6F" w14:textId="77777777" w:rsidR="0086500A" w:rsidRPr="00901C64" w:rsidRDefault="0086500A" w:rsidP="00332651">
            <w:pPr>
              <w:spacing w:line="360" w:lineRule="auto"/>
              <w:ind w:firstLineChars="200" w:firstLine="480"/>
              <w:rPr>
                <w:sz w:val="24"/>
              </w:rPr>
            </w:pPr>
            <w:r w:rsidRPr="00901C64">
              <w:rPr>
                <w:rFonts w:hint="eastAsia"/>
                <w:sz w:val="24"/>
              </w:rPr>
              <w:t>根据调査，本项目生产过程使用天然气为管道天然气，天然气不在厂区内储存，管道天然气在线量约为</w:t>
            </w:r>
            <w:r w:rsidRPr="00901C64">
              <w:rPr>
                <w:rFonts w:hint="eastAsia"/>
                <w:sz w:val="24"/>
              </w:rPr>
              <w:t>0.5t</w:t>
            </w:r>
            <w:r w:rsidRPr="00901C64">
              <w:rPr>
                <w:rFonts w:hint="eastAsia"/>
                <w:sz w:val="24"/>
              </w:rPr>
              <w:t>。废机油暂存量</w:t>
            </w:r>
            <w:r w:rsidRPr="00901C64">
              <w:rPr>
                <w:rFonts w:hint="eastAsia"/>
                <w:sz w:val="24"/>
              </w:rPr>
              <w:t>0.05t</w:t>
            </w:r>
            <w:r w:rsidRPr="00901C64">
              <w:rPr>
                <w:rFonts w:hint="eastAsia"/>
                <w:sz w:val="24"/>
              </w:rPr>
              <w:t>。本项目风险物质存储情况见下表。</w:t>
            </w:r>
          </w:p>
          <w:p w14:paraId="5E1EC67B" w14:textId="77777777" w:rsidR="0086500A" w:rsidRPr="00901C64" w:rsidRDefault="00EC76BD" w:rsidP="00820E64">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本项目风险物质存储情况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33"/>
              <w:gridCol w:w="1544"/>
              <w:gridCol w:w="1670"/>
              <w:gridCol w:w="2556"/>
              <w:gridCol w:w="1421"/>
            </w:tblGrid>
            <w:tr w:rsidR="0086500A" w:rsidRPr="00901C64" w14:paraId="6B719E30" w14:textId="77777777" w:rsidTr="00EC76BD">
              <w:trPr>
                <w:trHeight w:val="369"/>
              </w:trPr>
              <w:tc>
                <w:tcPr>
                  <w:tcW w:w="1033" w:type="dxa"/>
                  <w:vAlign w:val="center"/>
                </w:tcPr>
                <w:p w14:paraId="5DB13253" w14:textId="77777777" w:rsidR="0086500A" w:rsidRPr="00DF2595" w:rsidRDefault="0086500A" w:rsidP="00EC76BD">
                  <w:pPr>
                    <w:pStyle w:val="afe"/>
                    <w:rPr>
                      <w:rFonts w:ascii="黑体" w:eastAsia="黑体" w:hAnsi="黑体"/>
                    </w:rPr>
                  </w:pPr>
                  <w:r w:rsidRPr="00DF2595">
                    <w:rPr>
                      <w:rFonts w:ascii="黑体" w:eastAsia="黑体" w:hAnsi="黑体" w:hint="eastAsia"/>
                    </w:rPr>
                    <w:t>序号</w:t>
                  </w:r>
                </w:p>
              </w:tc>
              <w:tc>
                <w:tcPr>
                  <w:tcW w:w="1544" w:type="dxa"/>
                  <w:vAlign w:val="center"/>
                </w:tcPr>
                <w:p w14:paraId="71E48B97" w14:textId="77777777" w:rsidR="0086500A" w:rsidRPr="00DF2595" w:rsidRDefault="0086500A" w:rsidP="00EC76BD">
                  <w:pPr>
                    <w:pStyle w:val="afe"/>
                    <w:rPr>
                      <w:rFonts w:ascii="黑体" w:eastAsia="黑体" w:hAnsi="黑体"/>
                    </w:rPr>
                  </w:pPr>
                  <w:r w:rsidRPr="00DF2595">
                    <w:rPr>
                      <w:rFonts w:ascii="黑体" w:eastAsia="黑体" w:hAnsi="黑体" w:hint="eastAsia"/>
                    </w:rPr>
                    <w:t>物质名称</w:t>
                  </w:r>
                </w:p>
              </w:tc>
              <w:tc>
                <w:tcPr>
                  <w:tcW w:w="1670" w:type="dxa"/>
                  <w:vAlign w:val="center"/>
                </w:tcPr>
                <w:p w14:paraId="67CC2035" w14:textId="77777777" w:rsidR="0086500A" w:rsidRPr="00DF2595" w:rsidRDefault="0086500A" w:rsidP="00EC76BD">
                  <w:pPr>
                    <w:pStyle w:val="afe"/>
                    <w:rPr>
                      <w:rFonts w:ascii="黑体" w:eastAsia="黑体" w:hAnsi="黑体"/>
                    </w:rPr>
                  </w:pPr>
                  <w:r w:rsidRPr="00DF2595">
                    <w:rPr>
                      <w:rFonts w:ascii="黑体" w:eastAsia="黑体" w:hAnsi="黑体" w:hint="eastAsia"/>
                    </w:rPr>
                    <w:t>临界量t</w:t>
                  </w:r>
                </w:p>
              </w:tc>
              <w:tc>
                <w:tcPr>
                  <w:tcW w:w="2556" w:type="dxa"/>
                  <w:vAlign w:val="center"/>
                </w:tcPr>
                <w:p w14:paraId="1CFC70F1" w14:textId="77777777" w:rsidR="0086500A" w:rsidRPr="00DF2595" w:rsidRDefault="0086500A" w:rsidP="00EC76BD">
                  <w:pPr>
                    <w:pStyle w:val="afe"/>
                    <w:rPr>
                      <w:rFonts w:ascii="黑体" w:eastAsia="黑体" w:hAnsi="黑体"/>
                    </w:rPr>
                  </w:pPr>
                  <w:r w:rsidRPr="00DF2595">
                    <w:rPr>
                      <w:rFonts w:ascii="黑体" w:eastAsia="黑体" w:hAnsi="黑体" w:hint="eastAsia"/>
                    </w:rPr>
                    <w:t>单元实际存储量t</w:t>
                  </w:r>
                </w:p>
              </w:tc>
              <w:tc>
                <w:tcPr>
                  <w:tcW w:w="1421" w:type="dxa"/>
                  <w:vAlign w:val="center"/>
                </w:tcPr>
                <w:p w14:paraId="1B857F4E" w14:textId="77777777" w:rsidR="0086500A" w:rsidRPr="00DF2595" w:rsidRDefault="0086500A" w:rsidP="00EC76BD">
                  <w:pPr>
                    <w:pStyle w:val="afe"/>
                    <w:rPr>
                      <w:rFonts w:ascii="黑体" w:eastAsia="黑体" w:hAnsi="黑体"/>
                    </w:rPr>
                  </w:pPr>
                  <w:r w:rsidRPr="00DF2595">
                    <w:rPr>
                      <w:rFonts w:ascii="黑体" w:eastAsia="黑体" w:hAnsi="黑体"/>
                    </w:rPr>
                    <w:t>q/Q</w:t>
                  </w:r>
                </w:p>
              </w:tc>
            </w:tr>
            <w:tr w:rsidR="0086500A" w:rsidRPr="00901C64" w14:paraId="5F46A6AB" w14:textId="77777777" w:rsidTr="00EC76BD">
              <w:trPr>
                <w:trHeight w:val="369"/>
              </w:trPr>
              <w:tc>
                <w:tcPr>
                  <w:tcW w:w="1033" w:type="dxa"/>
                  <w:vAlign w:val="center"/>
                </w:tcPr>
                <w:p w14:paraId="00CE82E4" w14:textId="77777777" w:rsidR="0086500A" w:rsidRPr="00901C64" w:rsidRDefault="0086500A" w:rsidP="00EC76BD">
                  <w:pPr>
                    <w:pStyle w:val="afe"/>
                  </w:pPr>
                  <w:r w:rsidRPr="00901C64">
                    <w:rPr>
                      <w:rFonts w:hint="eastAsia"/>
                    </w:rPr>
                    <w:t>1</w:t>
                  </w:r>
                </w:p>
              </w:tc>
              <w:tc>
                <w:tcPr>
                  <w:tcW w:w="1544" w:type="dxa"/>
                  <w:vAlign w:val="center"/>
                </w:tcPr>
                <w:p w14:paraId="0D80043A" w14:textId="77777777" w:rsidR="0086500A" w:rsidRPr="00901C64" w:rsidRDefault="0086500A" w:rsidP="00EC76BD">
                  <w:pPr>
                    <w:pStyle w:val="afe"/>
                  </w:pPr>
                  <w:r w:rsidRPr="00901C64">
                    <w:rPr>
                      <w:rFonts w:hint="eastAsia"/>
                    </w:rPr>
                    <w:t>天然气（甲烷）</w:t>
                  </w:r>
                </w:p>
              </w:tc>
              <w:tc>
                <w:tcPr>
                  <w:tcW w:w="1670" w:type="dxa"/>
                  <w:vAlign w:val="center"/>
                </w:tcPr>
                <w:p w14:paraId="032EDCAC" w14:textId="77777777" w:rsidR="0086500A" w:rsidRPr="00901C64" w:rsidRDefault="0086500A" w:rsidP="00EC76BD">
                  <w:pPr>
                    <w:pStyle w:val="afe"/>
                  </w:pPr>
                  <w:r w:rsidRPr="00901C64">
                    <w:rPr>
                      <w:rFonts w:hint="eastAsia"/>
                    </w:rPr>
                    <w:t>10</w:t>
                  </w:r>
                </w:p>
              </w:tc>
              <w:tc>
                <w:tcPr>
                  <w:tcW w:w="2556" w:type="dxa"/>
                  <w:vAlign w:val="center"/>
                </w:tcPr>
                <w:p w14:paraId="37D468EC" w14:textId="77777777" w:rsidR="0086500A" w:rsidRPr="00901C64" w:rsidRDefault="0086500A" w:rsidP="00EC76BD">
                  <w:pPr>
                    <w:pStyle w:val="afe"/>
                  </w:pPr>
                  <w:r w:rsidRPr="00901C64">
                    <w:rPr>
                      <w:rFonts w:hint="eastAsia"/>
                    </w:rPr>
                    <w:t>天然气管道在线量</w:t>
                  </w:r>
                  <w:r w:rsidRPr="00901C64">
                    <w:rPr>
                      <w:rFonts w:hint="eastAsia"/>
                    </w:rPr>
                    <w:t>0.5</w:t>
                  </w:r>
                </w:p>
              </w:tc>
              <w:tc>
                <w:tcPr>
                  <w:tcW w:w="1421" w:type="dxa"/>
                  <w:vAlign w:val="center"/>
                </w:tcPr>
                <w:p w14:paraId="6AC9EAEE" w14:textId="77777777" w:rsidR="0086500A" w:rsidRPr="00901C64" w:rsidRDefault="0086500A" w:rsidP="00EC76BD">
                  <w:pPr>
                    <w:pStyle w:val="afe"/>
                  </w:pPr>
                  <w:r w:rsidRPr="00901C64">
                    <w:rPr>
                      <w:rFonts w:hint="eastAsia"/>
                    </w:rPr>
                    <w:t>0.05</w:t>
                  </w:r>
                </w:p>
              </w:tc>
            </w:tr>
            <w:tr w:rsidR="0086500A" w:rsidRPr="00901C64" w14:paraId="65F9778B" w14:textId="77777777" w:rsidTr="00EC76BD">
              <w:trPr>
                <w:trHeight w:val="369"/>
              </w:trPr>
              <w:tc>
                <w:tcPr>
                  <w:tcW w:w="1033" w:type="dxa"/>
                  <w:vAlign w:val="center"/>
                </w:tcPr>
                <w:p w14:paraId="3474D1DA" w14:textId="77777777" w:rsidR="0086500A" w:rsidRPr="00901C64" w:rsidRDefault="0086500A" w:rsidP="00EC76BD">
                  <w:pPr>
                    <w:pStyle w:val="afe"/>
                  </w:pPr>
                  <w:r w:rsidRPr="00901C64">
                    <w:rPr>
                      <w:rFonts w:hint="eastAsia"/>
                    </w:rPr>
                    <w:t>2</w:t>
                  </w:r>
                </w:p>
              </w:tc>
              <w:tc>
                <w:tcPr>
                  <w:tcW w:w="1544" w:type="dxa"/>
                  <w:vAlign w:val="center"/>
                </w:tcPr>
                <w:p w14:paraId="00A368F9" w14:textId="77777777" w:rsidR="0086500A" w:rsidRPr="00901C64" w:rsidRDefault="0086500A" w:rsidP="00DF2595">
                  <w:pPr>
                    <w:adjustRightInd w:val="0"/>
                    <w:snapToGrid w:val="0"/>
                    <w:rPr>
                      <w:bCs/>
                      <w:szCs w:val="21"/>
                    </w:rPr>
                  </w:pPr>
                  <w:r w:rsidRPr="00901C64">
                    <w:rPr>
                      <w:rFonts w:hint="eastAsia"/>
                      <w:bCs/>
                      <w:szCs w:val="21"/>
                    </w:rPr>
                    <w:t>废机油</w:t>
                  </w:r>
                </w:p>
              </w:tc>
              <w:tc>
                <w:tcPr>
                  <w:tcW w:w="1670" w:type="dxa"/>
                  <w:vAlign w:val="center"/>
                </w:tcPr>
                <w:p w14:paraId="17FEC498" w14:textId="77777777" w:rsidR="0086500A" w:rsidRPr="00901C64" w:rsidRDefault="0086500A" w:rsidP="00DF2595">
                  <w:pPr>
                    <w:adjustRightInd w:val="0"/>
                    <w:snapToGrid w:val="0"/>
                    <w:rPr>
                      <w:bCs/>
                      <w:szCs w:val="21"/>
                    </w:rPr>
                  </w:pPr>
                  <w:r w:rsidRPr="00901C64">
                    <w:rPr>
                      <w:rFonts w:hint="eastAsia"/>
                      <w:bCs/>
                      <w:szCs w:val="21"/>
                    </w:rPr>
                    <w:t>2500</w:t>
                  </w:r>
                </w:p>
              </w:tc>
              <w:tc>
                <w:tcPr>
                  <w:tcW w:w="2556" w:type="dxa"/>
                  <w:vAlign w:val="center"/>
                </w:tcPr>
                <w:p w14:paraId="23C8AE2C" w14:textId="77777777" w:rsidR="0086500A" w:rsidRPr="00901C64" w:rsidRDefault="0086500A" w:rsidP="00DF2595">
                  <w:pPr>
                    <w:adjustRightInd w:val="0"/>
                    <w:snapToGrid w:val="0"/>
                    <w:rPr>
                      <w:bCs/>
                      <w:szCs w:val="21"/>
                    </w:rPr>
                  </w:pPr>
                  <w:r w:rsidRPr="00901C64">
                    <w:rPr>
                      <w:rFonts w:hint="eastAsia"/>
                      <w:bCs/>
                      <w:szCs w:val="21"/>
                    </w:rPr>
                    <w:t>0.05t</w:t>
                  </w:r>
                  <w:r w:rsidRPr="00901C64">
                    <w:rPr>
                      <w:rFonts w:hint="eastAsia"/>
                      <w:bCs/>
                      <w:szCs w:val="21"/>
                    </w:rPr>
                    <w:t>，金属桶装</w:t>
                  </w:r>
                </w:p>
              </w:tc>
              <w:tc>
                <w:tcPr>
                  <w:tcW w:w="1421" w:type="dxa"/>
                  <w:vAlign w:val="center"/>
                </w:tcPr>
                <w:p w14:paraId="64CEA0BE" w14:textId="77777777" w:rsidR="0086500A" w:rsidRPr="00901C64" w:rsidRDefault="0086500A" w:rsidP="00EC76BD">
                  <w:pPr>
                    <w:pStyle w:val="afe"/>
                  </w:pPr>
                  <w:r w:rsidRPr="00901C64">
                    <w:rPr>
                      <w:rFonts w:hint="eastAsia"/>
                    </w:rPr>
                    <w:t>0.00002</w:t>
                  </w:r>
                </w:p>
              </w:tc>
            </w:tr>
          </w:tbl>
          <w:p w14:paraId="2E6C01D7" w14:textId="77777777" w:rsidR="0086500A" w:rsidRPr="00901C64" w:rsidRDefault="0086500A" w:rsidP="00332651">
            <w:pPr>
              <w:spacing w:line="360" w:lineRule="auto"/>
              <w:ind w:firstLineChars="200" w:firstLine="480"/>
              <w:rPr>
                <w:sz w:val="24"/>
              </w:rPr>
            </w:pPr>
            <w:r w:rsidRPr="00901C64">
              <w:rPr>
                <w:rFonts w:hint="eastAsia"/>
                <w:sz w:val="24"/>
              </w:rPr>
              <w:t>根据以上分析，本项目危险物质数量与临界量比值（</w:t>
            </w:r>
            <w:r w:rsidRPr="00901C64">
              <w:rPr>
                <w:rFonts w:hint="eastAsia"/>
                <w:sz w:val="24"/>
              </w:rPr>
              <w:t>Q</w:t>
            </w:r>
            <w:r w:rsidRPr="00901C64">
              <w:rPr>
                <w:rFonts w:hint="eastAsia"/>
                <w:sz w:val="24"/>
              </w:rPr>
              <w:t>）</w:t>
            </w:r>
            <w:r w:rsidRPr="00901C64">
              <w:rPr>
                <w:rFonts w:hint="eastAsia"/>
                <w:sz w:val="24"/>
              </w:rPr>
              <w:t>=0.05</w:t>
            </w:r>
            <w:r w:rsidRPr="00901C64">
              <w:rPr>
                <w:rFonts w:hint="eastAsia"/>
                <w:sz w:val="24"/>
              </w:rPr>
              <w:t>，属于</w:t>
            </w:r>
            <w:r w:rsidRPr="00901C64">
              <w:rPr>
                <w:rFonts w:hint="eastAsia"/>
                <w:sz w:val="24"/>
              </w:rPr>
              <w:t>Q</w:t>
            </w:r>
            <w:r w:rsidRPr="00901C64">
              <w:rPr>
                <w:sz w:val="24"/>
              </w:rPr>
              <w:t>˂</w:t>
            </w:r>
            <w:r w:rsidRPr="00901C64">
              <w:rPr>
                <w:rFonts w:hint="eastAsia"/>
                <w:sz w:val="24"/>
              </w:rPr>
              <w:t>1</w:t>
            </w:r>
            <w:r w:rsidRPr="00901C64">
              <w:rPr>
                <w:rFonts w:hint="eastAsia"/>
                <w:sz w:val="24"/>
              </w:rPr>
              <w:t>范围。</w:t>
            </w:r>
            <w:r w:rsidRPr="00901C64">
              <w:rPr>
                <w:rFonts w:hint="eastAsia"/>
                <w:kern w:val="0"/>
                <w:sz w:val="24"/>
              </w:rPr>
              <w:t>项目环境风险潜势为Ⅰ。</w:t>
            </w:r>
          </w:p>
          <w:p w14:paraId="008F4FA1" w14:textId="77777777" w:rsidR="0086500A" w:rsidRPr="00901C64" w:rsidRDefault="0086500A" w:rsidP="00332651">
            <w:pPr>
              <w:spacing w:line="360" w:lineRule="auto"/>
              <w:ind w:firstLineChars="200" w:firstLine="480"/>
              <w:rPr>
                <w:sz w:val="24"/>
              </w:rPr>
            </w:pPr>
            <w:r w:rsidRPr="00901C64">
              <w:rPr>
                <w:rFonts w:hint="eastAsia"/>
                <w:sz w:val="24"/>
              </w:rPr>
              <w:t>（</w:t>
            </w:r>
            <w:r w:rsidRPr="00901C64">
              <w:rPr>
                <w:rFonts w:hint="eastAsia"/>
                <w:sz w:val="24"/>
              </w:rPr>
              <w:t>2</w:t>
            </w:r>
            <w:r w:rsidRPr="00901C64">
              <w:rPr>
                <w:rFonts w:hint="eastAsia"/>
                <w:sz w:val="24"/>
              </w:rPr>
              <w:t>）评价等级确定</w:t>
            </w:r>
          </w:p>
          <w:p w14:paraId="14EE81A6" w14:textId="77777777" w:rsidR="0086500A" w:rsidRPr="00901C64" w:rsidRDefault="0086500A" w:rsidP="00332651">
            <w:pPr>
              <w:spacing w:line="360" w:lineRule="auto"/>
              <w:ind w:firstLineChars="200" w:firstLine="480"/>
              <w:rPr>
                <w:sz w:val="24"/>
              </w:rPr>
            </w:pPr>
            <w:r w:rsidRPr="00901C64">
              <w:rPr>
                <w:rFonts w:hint="eastAsia"/>
                <w:sz w:val="24"/>
              </w:rPr>
              <w:t>环境风险</w:t>
            </w:r>
            <w:r w:rsidRPr="00901C64">
              <w:rPr>
                <w:sz w:val="24"/>
              </w:rPr>
              <w:t>评价工作等级划分为一级、二级</w:t>
            </w:r>
            <w:r w:rsidRPr="00901C64">
              <w:rPr>
                <w:rFonts w:hint="eastAsia"/>
                <w:sz w:val="24"/>
              </w:rPr>
              <w:t>、三级，等级划分</w:t>
            </w:r>
            <w:r w:rsidRPr="00901C64">
              <w:rPr>
                <w:sz w:val="24"/>
              </w:rPr>
              <w:t>见下表。</w:t>
            </w:r>
          </w:p>
          <w:p w14:paraId="1CF06C97" w14:textId="77777777" w:rsidR="0086500A" w:rsidRPr="00901C64" w:rsidRDefault="00EC76BD" w:rsidP="00820E64">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本项目风险评价工作等级划分</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74"/>
              <w:gridCol w:w="1522"/>
              <w:gridCol w:w="1522"/>
              <w:gridCol w:w="1523"/>
              <w:gridCol w:w="1483"/>
            </w:tblGrid>
            <w:tr w:rsidR="0086500A" w:rsidRPr="00901C64" w14:paraId="13035554" w14:textId="77777777" w:rsidTr="00332651">
              <w:trPr>
                <w:trHeight w:val="369"/>
                <w:jc w:val="center"/>
              </w:trPr>
              <w:tc>
                <w:tcPr>
                  <w:tcW w:w="2231" w:type="dxa"/>
                  <w:vAlign w:val="center"/>
                </w:tcPr>
                <w:p w14:paraId="4E828D12" w14:textId="77777777" w:rsidR="0086500A" w:rsidRPr="00DF2595" w:rsidRDefault="0086500A" w:rsidP="00332651">
                  <w:pPr>
                    <w:pStyle w:val="afe"/>
                    <w:rPr>
                      <w:rFonts w:ascii="黑体" w:eastAsia="黑体" w:hAnsi="黑体"/>
                    </w:rPr>
                  </w:pPr>
                  <w:r w:rsidRPr="00DF2595">
                    <w:rPr>
                      <w:rFonts w:ascii="黑体" w:eastAsia="黑体" w:hAnsi="黑体" w:hint="eastAsia"/>
                    </w:rPr>
                    <w:t>环境风险潜势</w:t>
                  </w:r>
                </w:p>
              </w:tc>
              <w:tc>
                <w:tcPr>
                  <w:tcW w:w="1559" w:type="dxa"/>
                  <w:vAlign w:val="center"/>
                </w:tcPr>
                <w:p w14:paraId="016AD42E" w14:textId="77777777" w:rsidR="0086500A" w:rsidRPr="00DF2595" w:rsidRDefault="0086500A" w:rsidP="00332651">
                  <w:pPr>
                    <w:pStyle w:val="afe"/>
                    <w:rPr>
                      <w:rFonts w:ascii="黑体" w:eastAsia="黑体" w:hAnsi="黑体"/>
                    </w:rPr>
                  </w:pPr>
                  <w:r w:rsidRPr="00DF2595">
                    <w:rPr>
                      <w:rFonts w:ascii="黑体" w:eastAsia="黑体" w:hAnsi="黑体"/>
                    </w:rPr>
                    <w:t>Ⅳ</w:t>
                  </w:r>
                  <w:r w:rsidRPr="00DF2595">
                    <w:rPr>
                      <w:rFonts w:ascii="黑体" w:eastAsia="黑体" w:hAnsi="黑体" w:hint="eastAsia"/>
                    </w:rPr>
                    <w:t>、</w:t>
                  </w:r>
                  <w:r w:rsidRPr="00DF2595">
                    <w:rPr>
                      <w:rFonts w:ascii="黑体" w:eastAsia="黑体" w:hAnsi="黑体"/>
                    </w:rPr>
                    <w:t>Ⅳ</w:t>
                  </w:r>
                  <w:r w:rsidRPr="00DF2595">
                    <w:rPr>
                      <w:rFonts w:ascii="黑体" w:eastAsia="黑体" w:hAnsi="黑体"/>
                      <w:vertAlign w:val="superscript"/>
                    </w:rPr>
                    <w:t>+</w:t>
                  </w:r>
                </w:p>
              </w:tc>
              <w:tc>
                <w:tcPr>
                  <w:tcW w:w="1559" w:type="dxa"/>
                  <w:vAlign w:val="center"/>
                </w:tcPr>
                <w:p w14:paraId="7A5AA267" w14:textId="77777777" w:rsidR="0086500A" w:rsidRPr="00DF2595" w:rsidRDefault="0086500A" w:rsidP="00332651">
                  <w:pPr>
                    <w:pStyle w:val="afe"/>
                    <w:rPr>
                      <w:rFonts w:ascii="黑体" w:eastAsia="黑体" w:hAnsi="黑体"/>
                    </w:rPr>
                  </w:pPr>
                  <w:r w:rsidRPr="00DF2595">
                    <w:rPr>
                      <w:rFonts w:ascii="黑体" w:eastAsia="黑体" w:hAnsi="黑体"/>
                    </w:rPr>
                    <w:t>Ⅲ</w:t>
                  </w:r>
                </w:p>
              </w:tc>
              <w:tc>
                <w:tcPr>
                  <w:tcW w:w="1560" w:type="dxa"/>
                  <w:tcBorders>
                    <w:bottom w:val="single" w:sz="4" w:space="0" w:color="auto"/>
                  </w:tcBorders>
                  <w:shd w:val="clear" w:color="auto" w:fill="FFFFFF"/>
                  <w:vAlign w:val="center"/>
                </w:tcPr>
                <w:p w14:paraId="02154461" w14:textId="77777777" w:rsidR="0086500A" w:rsidRPr="00DF2595" w:rsidRDefault="0086500A" w:rsidP="00332651">
                  <w:pPr>
                    <w:pStyle w:val="afe"/>
                    <w:rPr>
                      <w:rFonts w:ascii="黑体" w:eastAsia="黑体" w:hAnsi="黑体"/>
                    </w:rPr>
                  </w:pPr>
                  <w:r w:rsidRPr="00DF2595">
                    <w:rPr>
                      <w:rFonts w:ascii="黑体" w:eastAsia="黑体" w:hAnsi="黑体"/>
                    </w:rPr>
                    <w:t>Ⅱ</w:t>
                  </w:r>
                </w:p>
              </w:tc>
              <w:tc>
                <w:tcPr>
                  <w:tcW w:w="1519" w:type="dxa"/>
                  <w:tcBorders>
                    <w:bottom w:val="single" w:sz="4" w:space="0" w:color="auto"/>
                  </w:tcBorders>
                  <w:vAlign w:val="center"/>
                </w:tcPr>
                <w:p w14:paraId="04ECFF1B" w14:textId="77777777" w:rsidR="0086500A" w:rsidRPr="00DF2595" w:rsidRDefault="0086500A" w:rsidP="00332651">
                  <w:pPr>
                    <w:pStyle w:val="afe"/>
                    <w:rPr>
                      <w:rFonts w:ascii="黑体" w:eastAsia="黑体" w:hAnsi="黑体"/>
                    </w:rPr>
                  </w:pPr>
                  <w:r w:rsidRPr="00DF2595">
                    <w:rPr>
                      <w:rFonts w:ascii="黑体" w:eastAsia="黑体" w:hAnsi="黑体"/>
                    </w:rPr>
                    <w:t>Ⅰ</w:t>
                  </w:r>
                </w:p>
              </w:tc>
            </w:tr>
            <w:tr w:rsidR="0086500A" w:rsidRPr="00901C64" w14:paraId="17E12144" w14:textId="77777777" w:rsidTr="00332651">
              <w:trPr>
                <w:trHeight w:val="369"/>
                <w:jc w:val="center"/>
              </w:trPr>
              <w:tc>
                <w:tcPr>
                  <w:tcW w:w="2231" w:type="dxa"/>
                  <w:vAlign w:val="center"/>
                </w:tcPr>
                <w:p w14:paraId="01ED2990" w14:textId="77777777" w:rsidR="0086500A" w:rsidRPr="00901C64" w:rsidRDefault="0086500A" w:rsidP="00332651">
                  <w:pPr>
                    <w:pStyle w:val="afe"/>
                  </w:pPr>
                  <w:r w:rsidRPr="00901C64">
                    <w:rPr>
                      <w:rFonts w:hint="eastAsia"/>
                    </w:rPr>
                    <w:t>评价工作等级</w:t>
                  </w:r>
                </w:p>
              </w:tc>
              <w:tc>
                <w:tcPr>
                  <w:tcW w:w="1559" w:type="dxa"/>
                  <w:vAlign w:val="center"/>
                </w:tcPr>
                <w:p w14:paraId="02602A6F" w14:textId="77777777" w:rsidR="0086500A" w:rsidRPr="00901C64" w:rsidRDefault="0086500A" w:rsidP="00332651">
                  <w:pPr>
                    <w:pStyle w:val="afe"/>
                  </w:pPr>
                  <w:r w:rsidRPr="00901C64">
                    <w:rPr>
                      <w:rFonts w:hint="eastAsia"/>
                    </w:rPr>
                    <w:t>一</w:t>
                  </w:r>
                </w:p>
              </w:tc>
              <w:tc>
                <w:tcPr>
                  <w:tcW w:w="1559" w:type="dxa"/>
                  <w:vAlign w:val="center"/>
                </w:tcPr>
                <w:p w14:paraId="3E488722" w14:textId="77777777" w:rsidR="0086500A" w:rsidRPr="00901C64" w:rsidRDefault="0086500A" w:rsidP="00332651">
                  <w:pPr>
                    <w:pStyle w:val="afe"/>
                  </w:pPr>
                  <w:r w:rsidRPr="00901C64">
                    <w:rPr>
                      <w:rFonts w:hint="eastAsia"/>
                    </w:rPr>
                    <w:t>二</w:t>
                  </w:r>
                </w:p>
              </w:tc>
              <w:tc>
                <w:tcPr>
                  <w:tcW w:w="1560" w:type="dxa"/>
                  <w:shd w:val="clear" w:color="auto" w:fill="auto"/>
                  <w:vAlign w:val="center"/>
                </w:tcPr>
                <w:p w14:paraId="7F74E8EA" w14:textId="77777777" w:rsidR="0086500A" w:rsidRPr="00901C64" w:rsidRDefault="0086500A" w:rsidP="00332651">
                  <w:pPr>
                    <w:pStyle w:val="afe"/>
                  </w:pPr>
                  <w:r w:rsidRPr="00901C64">
                    <w:rPr>
                      <w:rFonts w:hint="eastAsia"/>
                    </w:rPr>
                    <w:t>三</w:t>
                  </w:r>
                </w:p>
              </w:tc>
              <w:tc>
                <w:tcPr>
                  <w:tcW w:w="1519" w:type="dxa"/>
                  <w:shd w:val="clear" w:color="auto" w:fill="auto"/>
                  <w:vAlign w:val="center"/>
                </w:tcPr>
                <w:p w14:paraId="4318577D" w14:textId="77777777" w:rsidR="0086500A" w:rsidRPr="00901C64" w:rsidRDefault="0086500A" w:rsidP="00332651">
                  <w:pPr>
                    <w:pStyle w:val="afe"/>
                  </w:pPr>
                  <w:r w:rsidRPr="00901C64">
                    <w:rPr>
                      <w:rFonts w:hint="eastAsia"/>
                    </w:rPr>
                    <w:t>简单分析</w:t>
                  </w:r>
                  <w:r w:rsidRPr="00901C64">
                    <w:rPr>
                      <w:rFonts w:hint="eastAsia"/>
                      <w:vertAlign w:val="superscript"/>
                    </w:rPr>
                    <w:t>a</w:t>
                  </w:r>
                </w:p>
              </w:tc>
            </w:tr>
            <w:tr w:rsidR="0086500A" w:rsidRPr="00901C64" w14:paraId="6EFFF4FD" w14:textId="77777777" w:rsidTr="00332651">
              <w:trPr>
                <w:trHeight w:val="369"/>
                <w:jc w:val="center"/>
              </w:trPr>
              <w:tc>
                <w:tcPr>
                  <w:tcW w:w="8428" w:type="dxa"/>
                  <w:gridSpan w:val="5"/>
                  <w:vAlign w:val="center"/>
                </w:tcPr>
                <w:p w14:paraId="32C5F2CA" w14:textId="77777777" w:rsidR="0086500A" w:rsidRPr="00901C64" w:rsidRDefault="0086500A" w:rsidP="00332651">
                  <w:pPr>
                    <w:pStyle w:val="afe"/>
                    <w:jc w:val="left"/>
                  </w:pPr>
                  <w:r w:rsidRPr="00901C64">
                    <w:rPr>
                      <w:rFonts w:hint="eastAsia"/>
                      <w:vertAlign w:val="superscript"/>
                    </w:rPr>
                    <w:t>a</w:t>
                  </w:r>
                  <w:r w:rsidRPr="00901C64">
                    <w:rPr>
                      <w:rFonts w:hint="eastAsia"/>
                    </w:rPr>
                    <w:t>是相对于详细评价工作内容而言，在描述危险物质、环境影响途径、环境危害后果、风险防范措施等方面给出定性的说明。见附录</w:t>
                  </w:r>
                  <w:r w:rsidRPr="00901C64">
                    <w:rPr>
                      <w:rFonts w:hint="eastAsia"/>
                    </w:rPr>
                    <w:t>A</w:t>
                  </w:r>
                  <w:r w:rsidRPr="00901C64">
                    <w:rPr>
                      <w:rFonts w:hint="eastAsia"/>
                    </w:rPr>
                    <w:t>。</w:t>
                  </w:r>
                </w:p>
              </w:tc>
            </w:tr>
          </w:tbl>
          <w:p w14:paraId="6C66844B" w14:textId="77777777" w:rsidR="0086500A" w:rsidRPr="00901C64" w:rsidRDefault="0086500A" w:rsidP="00332651">
            <w:pPr>
              <w:spacing w:line="360" w:lineRule="auto"/>
              <w:ind w:firstLine="482"/>
              <w:rPr>
                <w:kern w:val="0"/>
                <w:sz w:val="24"/>
              </w:rPr>
            </w:pPr>
            <w:r w:rsidRPr="00901C64">
              <w:rPr>
                <w:rFonts w:hint="eastAsia"/>
                <w:sz w:val="24"/>
              </w:rPr>
              <w:t>本项目环境影响潜势为</w:t>
            </w:r>
            <w:r w:rsidR="00571EEC" w:rsidRPr="00901C64">
              <w:rPr>
                <w:sz w:val="24"/>
              </w:rPr>
              <w:fldChar w:fldCharType="begin"/>
            </w:r>
            <w:r w:rsidRPr="00901C64">
              <w:rPr>
                <w:sz w:val="24"/>
              </w:rPr>
              <w:instrText xml:space="preserve"> = 1 \* ROMAN \* MERGEFORMAT </w:instrText>
            </w:r>
            <w:r w:rsidR="00571EEC" w:rsidRPr="00901C64">
              <w:rPr>
                <w:sz w:val="24"/>
              </w:rPr>
              <w:fldChar w:fldCharType="separate"/>
            </w:r>
            <w:r w:rsidRPr="00901C64">
              <w:rPr>
                <w:sz w:val="24"/>
              </w:rPr>
              <w:t>I</w:t>
            </w:r>
            <w:r w:rsidR="00571EEC" w:rsidRPr="00901C64">
              <w:rPr>
                <w:sz w:val="24"/>
              </w:rPr>
              <w:fldChar w:fldCharType="end"/>
            </w:r>
            <w:r w:rsidRPr="00901C64">
              <w:rPr>
                <w:rFonts w:hint="eastAsia"/>
                <w:sz w:val="24"/>
              </w:rPr>
              <w:t>，环境风险评价</w:t>
            </w:r>
            <w:r w:rsidR="00C57394" w:rsidRPr="00901C64">
              <w:rPr>
                <w:rFonts w:hint="eastAsia"/>
                <w:sz w:val="24"/>
              </w:rPr>
              <w:t>为</w:t>
            </w:r>
            <w:r w:rsidRPr="00901C64">
              <w:rPr>
                <w:rFonts w:hint="eastAsia"/>
                <w:sz w:val="24"/>
              </w:rPr>
              <w:t>“简单分析”，在描述危险物质、环境影响途径、环境危害后果、风险防范措施等方面给出定性的说明。</w:t>
            </w:r>
          </w:p>
          <w:p w14:paraId="33EE3126" w14:textId="77777777" w:rsidR="0086500A" w:rsidRPr="00901C64" w:rsidRDefault="0086500A" w:rsidP="00332651">
            <w:pPr>
              <w:spacing w:line="360" w:lineRule="auto"/>
              <w:rPr>
                <w:b/>
                <w:sz w:val="24"/>
              </w:rPr>
            </w:pPr>
            <w:r w:rsidRPr="00901C64">
              <w:rPr>
                <w:rFonts w:hint="eastAsia"/>
                <w:b/>
                <w:sz w:val="24"/>
              </w:rPr>
              <w:t>5.2</w:t>
            </w:r>
            <w:r w:rsidRPr="00901C64">
              <w:rPr>
                <w:rFonts w:hint="eastAsia"/>
                <w:b/>
                <w:sz w:val="24"/>
              </w:rPr>
              <w:t>环境风险识别</w:t>
            </w:r>
          </w:p>
          <w:p w14:paraId="53E05B0A" w14:textId="77777777" w:rsidR="0086500A" w:rsidRPr="00901C64" w:rsidRDefault="0086500A" w:rsidP="00332651">
            <w:pPr>
              <w:spacing w:line="360" w:lineRule="auto"/>
              <w:ind w:firstLineChars="200" w:firstLine="480"/>
              <w:rPr>
                <w:sz w:val="24"/>
              </w:rPr>
            </w:pPr>
            <w:r w:rsidRPr="00901C64">
              <w:rPr>
                <w:rFonts w:hint="eastAsia"/>
                <w:sz w:val="24"/>
              </w:rPr>
              <w:t>本项目危险物质主要为天然气，物质危险特性及理化性质见下表。</w:t>
            </w:r>
          </w:p>
          <w:p w14:paraId="61117F79" w14:textId="77777777" w:rsidR="0086500A" w:rsidRPr="00901C64" w:rsidRDefault="00E95AF2" w:rsidP="00820E64">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天然气理化性质及危险特性表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5"/>
              <w:gridCol w:w="893"/>
              <w:gridCol w:w="6436"/>
            </w:tblGrid>
            <w:tr w:rsidR="0086500A" w:rsidRPr="00901C64" w14:paraId="77158ED6" w14:textId="77777777" w:rsidTr="00E95AF2">
              <w:trPr>
                <w:trHeight w:val="369"/>
                <w:jc w:val="center"/>
              </w:trPr>
              <w:tc>
                <w:tcPr>
                  <w:tcW w:w="994" w:type="dxa"/>
                  <w:vAlign w:val="center"/>
                </w:tcPr>
                <w:p w14:paraId="775433EC" w14:textId="77777777" w:rsidR="0086500A" w:rsidRPr="00DF2595" w:rsidRDefault="0086500A" w:rsidP="00DF2595">
                  <w:pPr>
                    <w:pStyle w:val="12"/>
                    <w:ind w:left="0" w:firstLine="0"/>
                    <w:rPr>
                      <w:rFonts w:ascii="黑体" w:hAnsi="黑体"/>
                      <w:sz w:val="21"/>
                    </w:rPr>
                  </w:pPr>
                  <w:r w:rsidRPr="00DF2595">
                    <w:rPr>
                      <w:rFonts w:ascii="黑体" w:hAnsi="黑体"/>
                      <w:sz w:val="21"/>
                    </w:rPr>
                    <w:t>名称</w:t>
                  </w:r>
                </w:p>
              </w:tc>
              <w:tc>
                <w:tcPr>
                  <w:tcW w:w="992" w:type="dxa"/>
                  <w:vAlign w:val="center"/>
                </w:tcPr>
                <w:p w14:paraId="7458E54F" w14:textId="77777777" w:rsidR="0086500A" w:rsidRPr="00DF2595" w:rsidRDefault="0086500A" w:rsidP="00DF2595">
                  <w:pPr>
                    <w:pStyle w:val="12"/>
                    <w:ind w:left="0" w:firstLine="0"/>
                    <w:rPr>
                      <w:rFonts w:ascii="黑体" w:hAnsi="黑体"/>
                      <w:sz w:val="21"/>
                    </w:rPr>
                  </w:pPr>
                  <w:r w:rsidRPr="00DF2595">
                    <w:rPr>
                      <w:rFonts w:ascii="黑体" w:hAnsi="黑体"/>
                      <w:sz w:val="21"/>
                    </w:rPr>
                    <w:t>分子式</w:t>
                  </w:r>
                </w:p>
              </w:tc>
              <w:tc>
                <w:tcPr>
                  <w:tcW w:w="7370" w:type="dxa"/>
                  <w:vAlign w:val="center"/>
                </w:tcPr>
                <w:p w14:paraId="1161FC37" w14:textId="77777777" w:rsidR="0086500A" w:rsidRPr="00DF2595" w:rsidRDefault="0086500A" w:rsidP="00DF2595">
                  <w:pPr>
                    <w:pStyle w:val="12"/>
                    <w:ind w:left="0" w:firstLine="0"/>
                    <w:rPr>
                      <w:rFonts w:ascii="黑体" w:hAnsi="黑体"/>
                      <w:sz w:val="21"/>
                    </w:rPr>
                  </w:pPr>
                  <w:r w:rsidRPr="00DF2595">
                    <w:rPr>
                      <w:rFonts w:ascii="黑体" w:hAnsi="黑体"/>
                      <w:sz w:val="21"/>
                    </w:rPr>
                    <w:t>性质</w:t>
                  </w:r>
                </w:p>
              </w:tc>
            </w:tr>
            <w:tr w:rsidR="0086500A" w:rsidRPr="00901C64" w14:paraId="44B42B3E" w14:textId="77777777" w:rsidTr="00332651">
              <w:trPr>
                <w:trHeight w:val="369"/>
                <w:jc w:val="center"/>
              </w:trPr>
              <w:tc>
                <w:tcPr>
                  <w:tcW w:w="994" w:type="dxa"/>
                  <w:vAlign w:val="center"/>
                </w:tcPr>
                <w:p w14:paraId="1115A52D" w14:textId="77777777" w:rsidR="0086500A" w:rsidRPr="00E95AF2" w:rsidRDefault="0086500A" w:rsidP="00332651">
                  <w:pPr>
                    <w:pStyle w:val="12"/>
                    <w:ind w:left="0" w:firstLine="0"/>
                    <w:rPr>
                      <w:rFonts w:ascii="Times New Roman" w:eastAsia="宋体" w:hAnsi="Times New Roman" w:cs="Times New Roman"/>
                      <w:sz w:val="21"/>
                    </w:rPr>
                  </w:pPr>
                  <w:r w:rsidRPr="00E95AF2">
                    <w:rPr>
                      <w:rFonts w:ascii="Times New Roman" w:eastAsia="宋体" w:hAnsi="Times New Roman" w:cs="Times New Roman"/>
                      <w:sz w:val="21"/>
                    </w:rPr>
                    <w:t>天然气</w:t>
                  </w:r>
                </w:p>
              </w:tc>
              <w:tc>
                <w:tcPr>
                  <w:tcW w:w="992" w:type="dxa"/>
                  <w:vAlign w:val="center"/>
                </w:tcPr>
                <w:p w14:paraId="066E6586" w14:textId="77777777" w:rsidR="0086500A" w:rsidRPr="00E95AF2" w:rsidRDefault="0086500A" w:rsidP="00332651">
                  <w:pPr>
                    <w:pStyle w:val="12"/>
                    <w:ind w:left="0" w:firstLine="0"/>
                    <w:rPr>
                      <w:rFonts w:ascii="Times New Roman" w:eastAsia="宋体" w:hAnsi="Times New Roman" w:cs="Times New Roman"/>
                      <w:sz w:val="21"/>
                    </w:rPr>
                  </w:pPr>
                  <w:r w:rsidRPr="00E95AF2">
                    <w:rPr>
                      <w:rFonts w:ascii="Times New Roman" w:eastAsia="宋体" w:hAnsi="Times New Roman" w:cs="Times New Roman"/>
                      <w:sz w:val="21"/>
                    </w:rPr>
                    <w:t>主要成分甲烷</w:t>
                  </w:r>
                  <w:r w:rsidRPr="00E95AF2">
                    <w:rPr>
                      <w:rFonts w:ascii="Times New Roman" w:eastAsia="宋体" w:hAnsi="Times New Roman" w:cs="Times New Roman"/>
                      <w:sz w:val="21"/>
                    </w:rPr>
                    <w:t>CH</w:t>
                  </w:r>
                  <w:r w:rsidRPr="00E95AF2">
                    <w:rPr>
                      <w:rFonts w:ascii="Times New Roman" w:eastAsia="宋体" w:hAnsi="Times New Roman" w:cs="Times New Roman"/>
                      <w:sz w:val="21"/>
                      <w:vertAlign w:val="subscript"/>
                    </w:rPr>
                    <w:t>4</w:t>
                  </w:r>
                </w:p>
              </w:tc>
              <w:tc>
                <w:tcPr>
                  <w:tcW w:w="7370" w:type="dxa"/>
                  <w:vAlign w:val="center"/>
                </w:tcPr>
                <w:p w14:paraId="543985AB" w14:textId="77777777" w:rsidR="0086500A" w:rsidRPr="00901C64" w:rsidRDefault="0086500A" w:rsidP="00332651">
                  <w:pPr>
                    <w:pStyle w:val="Default"/>
                    <w:jc w:val="both"/>
                    <w:rPr>
                      <w:rFonts w:ascii="Times New Roman" w:eastAsia="宋体" w:cs="Times New Roman"/>
                      <w:color w:val="auto"/>
                      <w:sz w:val="21"/>
                      <w:szCs w:val="21"/>
                    </w:rPr>
                  </w:pPr>
                  <w:r w:rsidRPr="00901C64">
                    <w:rPr>
                      <w:rFonts w:ascii="Times New Roman" w:eastAsia="宋体" w:hAnsi="宋体" w:cs="Times New Roman"/>
                      <w:color w:val="auto"/>
                      <w:sz w:val="21"/>
                      <w:szCs w:val="21"/>
                    </w:rPr>
                    <w:t>甲烧化性质：</w:t>
                  </w:r>
                  <w:r w:rsidRPr="00901C64">
                    <w:rPr>
                      <w:rFonts w:ascii="Times New Roman" w:eastAsia="宋体" w:cs="Times New Roman"/>
                      <w:color w:val="auto"/>
                      <w:sz w:val="21"/>
                      <w:szCs w:val="21"/>
                    </w:rPr>
                    <w:t>2.1</w:t>
                  </w:r>
                  <w:r w:rsidRPr="00901C64">
                    <w:rPr>
                      <w:rFonts w:ascii="Times New Roman" w:eastAsia="宋体" w:hAnsi="宋体" w:cs="Times New Roman"/>
                      <w:color w:val="auto"/>
                      <w:sz w:val="21"/>
                      <w:szCs w:val="21"/>
                    </w:rPr>
                    <w:t>类易燃气体，分子量为</w:t>
                  </w:r>
                  <w:r w:rsidRPr="00901C64">
                    <w:rPr>
                      <w:rFonts w:ascii="Times New Roman" w:eastAsia="宋体" w:cs="Times New Roman"/>
                      <w:color w:val="auto"/>
                      <w:sz w:val="21"/>
                      <w:szCs w:val="21"/>
                    </w:rPr>
                    <w:t>16.05</w:t>
                  </w:r>
                  <w:r w:rsidRPr="00901C64">
                    <w:rPr>
                      <w:rFonts w:ascii="Times New Roman" w:eastAsia="宋体" w:hAnsi="宋体" w:cs="Times New Roman"/>
                      <w:color w:val="auto"/>
                      <w:sz w:val="21"/>
                      <w:szCs w:val="21"/>
                    </w:rPr>
                    <w:t>，溶点</w:t>
                  </w:r>
                  <w:r w:rsidRPr="00901C64">
                    <w:rPr>
                      <w:rFonts w:ascii="Times New Roman" w:eastAsia="宋体" w:cs="Times New Roman"/>
                      <w:color w:val="auto"/>
                      <w:sz w:val="21"/>
                      <w:szCs w:val="21"/>
                    </w:rPr>
                    <w:t>-182.6</w:t>
                  </w:r>
                  <w:r w:rsidRPr="00901C64">
                    <w:rPr>
                      <w:rFonts w:ascii="宋体" w:eastAsia="宋体" w:hAnsi="宋体" w:cs="Times New Roman"/>
                      <w:color w:val="auto"/>
                      <w:sz w:val="21"/>
                      <w:szCs w:val="21"/>
                    </w:rPr>
                    <w:t>℃</w:t>
                  </w:r>
                  <w:r w:rsidRPr="00901C64">
                    <w:rPr>
                      <w:rFonts w:ascii="Times New Roman" w:eastAsia="宋体" w:hAnsi="宋体" w:cs="Times New Roman"/>
                      <w:color w:val="auto"/>
                      <w:sz w:val="21"/>
                      <w:szCs w:val="21"/>
                    </w:rPr>
                    <w:t>，沸点</w:t>
                  </w:r>
                  <w:r w:rsidRPr="00901C64">
                    <w:rPr>
                      <w:rFonts w:ascii="Times New Roman" w:eastAsia="宋体" w:cs="Times New Roman"/>
                      <w:color w:val="auto"/>
                      <w:sz w:val="21"/>
                      <w:szCs w:val="21"/>
                    </w:rPr>
                    <w:t>-161.5</w:t>
                  </w:r>
                  <w:r w:rsidRPr="00901C64">
                    <w:rPr>
                      <w:rFonts w:ascii="宋体" w:eastAsia="宋体" w:hAnsi="宋体" w:cs="Times New Roman"/>
                      <w:color w:val="auto"/>
                      <w:sz w:val="21"/>
                      <w:szCs w:val="21"/>
                    </w:rPr>
                    <w:t>℃</w:t>
                  </w:r>
                  <w:r w:rsidRPr="00901C64">
                    <w:rPr>
                      <w:rFonts w:ascii="Times New Roman" w:eastAsia="宋体" w:hAnsi="宋体" w:cs="Times New Roman"/>
                      <w:color w:val="auto"/>
                      <w:sz w:val="21"/>
                      <w:szCs w:val="21"/>
                    </w:rPr>
                    <w:t>，相对密度（空气</w:t>
                  </w:r>
                  <w:r w:rsidRPr="00901C64">
                    <w:rPr>
                      <w:rFonts w:ascii="Times New Roman" w:eastAsia="宋体" w:cs="Times New Roman"/>
                      <w:color w:val="auto"/>
                      <w:sz w:val="21"/>
                      <w:szCs w:val="21"/>
                    </w:rPr>
                    <w:t>=</w:t>
                  </w:r>
                  <w:r w:rsidRPr="00901C64">
                    <w:rPr>
                      <w:rFonts w:ascii="Times New Roman" w:eastAsia="宋体" w:hAnsi="宋体" w:cs="Times New Roman"/>
                      <w:color w:val="auto"/>
                      <w:sz w:val="21"/>
                      <w:szCs w:val="21"/>
                    </w:rPr>
                    <w:t>）</w:t>
                  </w:r>
                  <w:r w:rsidRPr="00901C64">
                    <w:rPr>
                      <w:rFonts w:ascii="Times New Roman" w:eastAsia="宋体" w:cs="Times New Roman"/>
                      <w:color w:val="auto"/>
                      <w:sz w:val="21"/>
                      <w:szCs w:val="21"/>
                    </w:rPr>
                    <w:t>0.55</w:t>
                  </w:r>
                  <w:r w:rsidRPr="00901C64">
                    <w:rPr>
                      <w:rFonts w:ascii="Times New Roman" w:eastAsia="宋体" w:hAnsi="宋体" w:cs="Times New Roman"/>
                      <w:color w:val="auto"/>
                      <w:sz w:val="21"/>
                      <w:szCs w:val="21"/>
                    </w:rPr>
                    <w:t>，临界温度</w:t>
                  </w:r>
                  <w:r w:rsidRPr="00901C64">
                    <w:rPr>
                      <w:rFonts w:ascii="Times New Roman" w:eastAsia="宋体" w:cs="Times New Roman"/>
                      <w:color w:val="auto"/>
                      <w:sz w:val="21"/>
                      <w:szCs w:val="21"/>
                    </w:rPr>
                    <w:t>-32.1</w:t>
                  </w:r>
                  <w:r w:rsidRPr="00901C64">
                    <w:rPr>
                      <w:rFonts w:ascii="宋体" w:eastAsia="宋体" w:hAnsi="宋体" w:cs="Times New Roman"/>
                      <w:color w:val="auto"/>
                      <w:sz w:val="21"/>
                      <w:szCs w:val="21"/>
                    </w:rPr>
                    <w:t>℃</w:t>
                  </w:r>
                  <w:r w:rsidRPr="00901C64">
                    <w:rPr>
                      <w:rFonts w:ascii="Times New Roman" w:eastAsia="宋体" w:hAnsi="宋体" w:cs="Times New Roman"/>
                      <w:color w:val="auto"/>
                      <w:sz w:val="21"/>
                      <w:szCs w:val="21"/>
                    </w:rPr>
                    <w:t>，临界压力</w:t>
                  </w:r>
                  <w:r w:rsidRPr="00901C64">
                    <w:rPr>
                      <w:rFonts w:ascii="Times New Roman" w:eastAsia="宋体" w:cs="Times New Roman"/>
                      <w:color w:val="auto"/>
                      <w:sz w:val="21"/>
                      <w:szCs w:val="21"/>
                    </w:rPr>
                    <w:t>4.5Mpa</w:t>
                  </w:r>
                  <w:r w:rsidRPr="00901C64">
                    <w:rPr>
                      <w:rFonts w:ascii="Times New Roman" w:eastAsia="宋体" w:hAnsi="宋体" w:cs="Times New Roman"/>
                      <w:color w:val="auto"/>
                      <w:sz w:val="21"/>
                      <w:szCs w:val="21"/>
                    </w:rPr>
                    <w:t>，饱和蒸汽压力</w:t>
                  </w:r>
                  <w:r w:rsidRPr="00901C64">
                    <w:rPr>
                      <w:rFonts w:ascii="Times New Roman" w:eastAsia="宋体" w:cs="Times New Roman"/>
                      <w:color w:val="auto"/>
                      <w:sz w:val="21"/>
                      <w:szCs w:val="21"/>
                    </w:rPr>
                    <w:t>100kpa</w:t>
                  </w:r>
                  <w:r w:rsidRPr="00901C64">
                    <w:rPr>
                      <w:rFonts w:ascii="Times New Roman" w:eastAsia="宋体" w:hAnsi="宋体" w:cs="Times New Roman"/>
                      <w:color w:val="auto"/>
                      <w:sz w:val="21"/>
                      <w:szCs w:val="21"/>
                    </w:rPr>
                    <w:t>（</w:t>
                  </w:r>
                  <w:r w:rsidRPr="00901C64">
                    <w:rPr>
                      <w:rFonts w:ascii="Times New Roman" w:eastAsia="宋体" w:cs="Times New Roman"/>
                      <w:color w:val="auto"/>
                      <w:sz w:val="21"/>
                      <w:szCs w:val="21"/>
                    </w:rPr>
                    <w:t>-161.5</w:t>
                  </w:r>
                  <w:r w:rsidRPr="00901C64">
                    <w:rPr>
                      <w:rFonts w:ascii="Times New Roman" w:eastAsia="宋体" w:hAnsi="宋体" w:cs="Times New Roman"/>
                      <w:color w:val="auto"/>
                      <w:sz w:val="21"/>
                      <w:szCs w:val="21"/>
                    </w:rPr>
                    <w:t>），闪点</w:t>
                  </w:r>
                  <w:r w:rsidRPr="00901C64">
                    <w:rPr>
                      <w:rFonts w:ascii="Times New Roman" w:eastAsia="宋体" w:cs="Times New Roman"/>
                      <w:color w:val="auto"/>
                      <w:sz w:val="21"/>
                      <w:szCs w:val="21"/>
                    </w:rPr>
                    <w:t>-188</w:t>
                  </w:r>
                  <w:r w:rsidRPr="00901C64">
                    <w:rPr>
                      <w:rFonts w:ascii="宋体" w:eastAsia="宋体" w:hAnsi="宋体" w:cs="Times New Roman"/>
                      <w:color w:val="auto"/>
                      <w:sz w:val="21"/>
                      <w:szCs w:val="21"/>
                    </w:rPr>
                    <w:t>℃</w:t>
                  </w:r>
                  <w:r w:rsidRPr="00901C64">
                    <w:rPr>
                      <w:rFonts w:ascii="Times New Roman" w:eastAsia="宋体" w:hAnsi="宋体" w:cs="Times New Roman"/>
                      <w:color w:val="auto"/>
                      <w:sz w:val="21"/>
                      <w:szCs w:val="21"/>
                    </w:rPr>
                    <w:t>，能与空气形成堡生性混合物，爆炸极限范围为</w:t>
                  </w:r>
                  <w:r w:rsidRPr="00901C64">
                    <w:rPr>
                      <w:rFonts w:ascii="Times New Roman" w:eastAsia="宋体" w:cs="Times New Roman"/>
                      <w:color w:val="auto"/>
                      <w:sz w:val="21"/>
                      <w:szCs w:val="21"/>
                    </w:rPr>
                    <w:t>5.3-15%</w:t>
                  </w:r>
                  <w:r w:rsidRPr="00901C64">
                    <w:rPr>
                      <w:rFonts w:ascii="Times New Roman" w:eastAsia="宋体" w:hAnsi="宋体" w:cs="Times New Roman"/>
                      <w:color w:val="auto"/>
                      <w:sz w:val="21"/>
                      <w:szCs w:val="21"/>
                    </w:rPr>
                    <w:t>，遇热源或明火有燃烧或爆炸的危险。</w:t>
                  </w:r>
                </w:p>
                <w:p w14:paraId="3DC9CF9B" w14:textId="77777777" w:rsidR="0086500A" w:rsidRPr="00901C64" w:rsidRDefault="0086500A" w:rsidP="00332651">
                  <w:pPr>
                    <w:pStyle w:val="Default"/>
                    <w:jc w:val="both"/>
                    <w:rPr>
                      <w:rFonts w:ascii="Times New Roman" w:eastAsia="宋体" w:cs="Times New Roman"/>
                      <w:color w:val="auto"/>
                      <w:sz w:val="21"/>
                      <w:szCs w:val="21"/>
                    </w:rPr>
                  </w:pPr>
                  <w:r w:rsidRPr="00901C64">
                    <w:rPr>
                      <w:rFonts w:ascii="Times New Roman" w:eastAsia="宋体" w:hAnsi="宋体" w:cs="Times New Roman"/>
                      <w:color w:val="auto"/>
                      <w:sz w:val="21"/>
                      <w:szCs w:val="21"/>
                    </w:rPr>
                    <w:lastRenderedPageBreak/>
                    <w:t>健康危害：甲烷气体对人基本无毒，但高浓度时会因缺氧皇息而引起中毒。</w:t>
                  </w:r>
                </w:p>
                <w:p w14:paraId="022E4906" w14:textId="77777777" w:rsidR="0086500A" w:rsidRPr="00901C64" w:rsidRDefault="0086500A" w:rsidP="00332651">
                  <w:pPr>
                    <w:pStyle w:val="Default"/>
                    <w:jc w:val="both"/>
                    <w:rPr>
                      <w:rFonts w:ascii="Times New Roman" w:eastAsia="宋体" w:cs="Times New Roman"/>
                      <w:color w:val="auto"/>
                      <w:sz w:val="21"/>
                      <w:szCs w:val="21"/>
                    </w:rPr>
                  </w:pPr>
                  <w:r w:rsidRPr="00901C64">
                    <w:rPr>
                      <w:rFonts w:ascii="Times New Roman" w:eastAsia="宋体" w:hAnsi="宋体" w:cs="Times New Roman"/>
                      <w:color w:val="auto"/>
                      <w:sz w:val="21"/>
                      <w:szCs w:val="21"/>
                    </w:rPr>
                    <w:t>空气中甲烷浓度达到</w:t>
                  </w:r>
                  <w:r w:rsidRPr="00901C64">
                    <w:rPr>
                      <w:rFonts w:ascii="Times New Roman" w:eastAsia="宋体" w:cs="Times New Roman"/>
                      <w:color w:val="auto"/>
                      <w:sz w:val="21"/>
                      <w:szCs w:val="21"/>
                    </w:rPr>
                    <w:t>25%-30%</w:t>
                  </w:r>
                  <w:r w:rsidRPr="00901C64">
                    <w:rPr>
                      <w:rFonts w:ascii="Times New Roman" w:eastAsia="宋体" w:hAnsi="宋体" w:cs="Times New Roman"/>
                      <w:color w:val="auto"/>
                      <w:sz w:val="21"/>
                      <w:szCs w:val="21"/>
                    </w:rPr>
                    <w:t>时出现类昏，吸气加速，运动失调。</w:t>
                  </w:r>
                </w:p>
              </w:tc>
            </w:tr>
          </w:tbl>
          <w:p w14:paraId="4EEBCEFA" w14:textId="77777777" w:rsidR="0086500A" w:rsidRPr="00901C64" w:rsidRDefault="0086500A" w:rsidP="00332651">
            <w:pPr>
              <w:spacing w:line="360" w:lineRule="auto"/>
              <w:ind w:firstLineChars="200" w:firstLine="480"/>
              <w:rPr>
                <w:sz w:val="24"/>
              </w:rPr>
            </w:pPr>
            <w:r w:rsidRPr="00901C64">
              <w:rPr>
                <w:rFonts w:hint="eastAsia"/>
                <w:sz w:val="24"/>
              </w:rPr>
              <w:lastRenderedPageBreak/>
              <w:t>本项目天然气使用市政管道天然气，天然气不在厂区内储存，天然气管道在线量较小，如发生泄漏，散失量有限，在做好</w:t>
            </w:r>
            <w:r w:rsidRPr="00901C64">
              <w:rPr>
                <w:sz w:val="24"/>
              </w:rPr>
              <w:t>检查措施后挥发情况可</w:t>
            </w:r>
            <w:r w:rsidRPr="00901C64">
              <w:rPr>
                <w:rFonts w:hint="eastAsia"/>
                <w:sz w:val="24"/>
              </w:rPr>
              <w:t>将影响控制在厂区内。</w:t>
            </w:r>
          </w:p>
          <w:p w14:paraId="47703B6A" w14:textId="77777777" w:rsidR="0086500A" w:rsidRPr="00901C64" w:rsidRDefault="0086500A" w:rsidP="00332651">
            <w:pPr>
              <w:spacing w:line="360" w:lineRule="auto"/>
              <w:rPr>
                <w:b/>
                <w:sz w:val="24"/>
              </w:rPr>
            </w:pPr>
            <w:r w:rsidRPr="00901C64">
              <w:rPr>
                <w:rFonts w:hint="eastAsia"/>
                <w:b/>
                <w:sz w:val="24"/>
              </w:rPr>
              <w:t>5.3</w:t>
            </w:r>
            <w:r w:rsidRPr="00901C64">
              <w:rPr>
                <w:rFonts w:hint="eastAsia"/>
                <w:b/>
                <w:sz w:val="24"/>
              </w:rPr>
              <w:t>环境风险防范措施及应急措施</w:t>
            </w:r>
          </w:p>
          <w:p w14:paraId="37A42F3E" w14:textId="77777777" w:rsidR="0086500A" w:rsidRPr="00901C64" w:rsidRDefault="0086500A" w:rsidP="00332651">
            <w:pPr>
              <w:pStyle w:val="175"/>
              <w:spacing w:line="360" w:lineRule="auto"/>
            </w:pPr>
            <w:r w:rsidRPr="00901C64">
              <w:rPr>
                <w:rFonts w:hint="eastAsia"/>
              </w:rPr>
              <w:t>为降低本项目发生风险事故的概率和减少事故危害，环评要求项目采取以下主要风险防范措施如下：</w:t>
            </w:r>
          </w:p>
          <w:p w14:paraId="30B54048" w14:textId="77777777" w:rsidR="0086500A" w:rsidRPr="00901C64" w:rsidRDefault="0086500A" w:rsidP="00332651">
            <w:pPr>
              <w:pStyle w:val="175"/>
              <w:spacing w:line="360" w:lineRule="auto"/>
            </w:pPr>
            <w:r w:rsidRPr="00901C64">
              <w:t>（</w:t>
            </w:r>
            <w:r w:rsidRPr="00901C64">
              <w:t>1</w:t>
            </w:r>
            <w:r w:rsidRPr="00901C64">
              <w:t>）严格执行国家及有关法律、规范，贯彻执行</w:t>
            </w:r>
            <w:r w:rsidRPr="00901C64">
              <w:t>“</w:t>
            </w:r>
            <w:r w:rsidRPr="00901C64">
              <w:t>安全第一、预防为主</w:t>
            </w:r>
            <w:r w:rsidRPr="00901C64">
              <w:t>”</w:t>
            </w:r>
            <w:r w:rsidRPr="00901C64">
              <w:t>的规定；</w:t>
            </w:r>
          </w:p>
          <w:p w14:paraId="346FCD11" w14:textId="77777777" w:rsidR="0086500A" w:rsidRPr="00901C64" w:rsidRDefault="0086500A" w:rsidP="00332651">
            <w:pPr>
              <w:pStyle w:val="175"/>
              <w:spacing w:line="360" w:lineRule="auto"/>
            </w:pPr>
            <w:r w:rsidRPr="00901C64">
              <w:t>（</w:t>
            </w:r>
            <w:r w:rsidRPr="00901C64">
              <w:t>2</w:t>
            </w:r>
            <w:r w:rsidRPr="00901C64">
              <w:t>）总平面布置严格执行有关防火、防爆、防中毒的有关规定；</w:t>
            </w:r>
          </w:p>
          <w:p w14:paraId="401AE6E2" w14:textId="77777777" w:rsidR="0086500A" w:rsidRPr="00901C64" w:rsidRDefault="0086500A" w:rsidP="00332651">
            <w:pPr>
              <w:pStyle w:val="175"/>
              <w:spacing w:line="360" w:lineRule="auto"/>
            </w:pPr>
            <w:r w:rsidRPr="00901C64">
              <w:t>（</w:t>
            </w:r>
            <w:r w:rsidRPr="00901C64">
              <w:t>3</w:t>
            </w:r>
            <w:r w:rsidRPr="00901C64">
              <w:t>）加强</w:t>
            </w:r>
            <w:r w:rsidRPr="00901C64">
              <w:rPr>
                <w:rFonts w:hint="eastAsia"/>
              </w:rPr>
              <w:t>天然气管道</w:t>
            </w:r>
            <w:r w:rsidRPr="00901C64">
              <w:t>维护保养，所有管道、阀门等连接部位都应连接牢固，做到严密、不渗、不漏。预防</w:t>
            </w:r>
            <w:r w:rsidRPr="00901C64">
              <w:rPr>
                <w:rFonts w:hint="eastAsia"/>
              </w:rPr>
              <w:t>天然气管道</w:t>
            </w:r>
            <w:r w:rsidRPr="00901C64">
              <w:t>泄漏事故。</w:t>
            </w:r>
          </w:p>
          <w:p w14:paraId="6318408B" w14:textId="77777777" w:rsidR="0086500A" w:rsidRPr="00901C64" w:rsidRDefault="0086500A" w:rsidP="00332651">
            <w:pPr>
              <w:pStyle w:val="175"/>
              <w:spacing w:line="360" w:lineRule="auto"/>
            </w:pPr>
            <w:r w:rsidRPr="00901C64">
              <w:t>（</w:t>
            </w:r>
            <w:r w:rsidRPr="00901C64">
              <w:t>4</w:t>
            </w:r>
            <w:r w:rsidRPr="00901C64">
              <w:t>）</w:t>
            </w:r>
            <w:r w:rsidRPr="00901C64">
              <w:rPr>
                <w:rFonts w:hint="eastAsia"/>
              </w:rPr>
              <w:t>厂区、生产车间放置</w:t>
            </w:r>
            <w:r w:rsidRPr="00901C64">
              <w:t>灭火器等消防器材。</w:t>
            </w:r>
          </w:p>
          <w:p w14:paraId="34710989" w14:textId="77777777" w:rsidR="0086500A" w:rsidRPr="00901C64" w:rsidRDefault="0086500A" w:rsidP="00332651">
            <w:pPr>
              <w:pStyle w:val="175"/>
              <w:spacing w:line="360" w:lineRule="auto"/>
            </w:pPr>
            <w:r w:rsidRPr="00901C64">
              <w:t>（</w:t>
            </w:r>
            <w:r w:rsidRPr="00901C64">
              <w:t>5</w:t>
            </w:r>
            <w:r w:rsidRPr="00901C64">
              <w:t>）提高操作管理水平，操作、维修人员进行培训，避免操作失误引发的事故。</w:t>
            </w:r>
          </w:p>
          <w:p w14:paraId="6F879BF7" w14:textId="77777777" w:rsidR="0086500A" w:rsidRPr="00901C64" w:rsidRDefault="0086500A" w:rsidP="00332651">
            <w:pPr>
              <w:pStyle w:val="175"/>
              <w:spacing w:line="360" w:lineRule="auto"/>
            </w:pPr>
            <w:r w:rsidRPr="00901C64">
              <w:rPr>
                <w:rFonts w:hint="eastAsia"/>
              </w:rPr>
              <w:t>（</w:t>
            </w:r>
            <w:r w:rsidRPr="00901C64">
              <w:rPr>
                <w:rFonts w:hint="eastAsia"/>
              </w:rPr>
              <w:t>6</w:t>
            </w:r>
            <w:r w:rsidRPr="00901C64">
              <w:rPr>
                <w:rFonts w:hint="eastAsia"/>
              </w:rPr>
              <w:t>）</w:t>
            </w:r>
            <w:r w:rsidRPr="00901C64">
              <w:t>配备应急设备和资源，加强应急预案的演练和宣传教育，加强项目风险管理。</w:t>
            </w:r>
          </w:p>
          <w:p w14:paraId="407752B5" w14:textId="77777777" w:rsidR="0086500A" w:rsidRPr="00901C64" w:rsidRDefault="0086500A" w:rsidP="00332651">
            <w:pPr>
              <w:pStyle w:val="175"/>
              <w:spacing w:line="360" w:lineRule="auto"/>
            </w:pPr>
            <w:r w:rsidRPr="00901C64">
              <w:t>综上所述，本项目运行期间最有可能发生的风险类型为</w:t>
            </w:r>
            <w:r w:rsidRPr="00901C64">
              <w:rPr>
                <w:rFonts w:hint="eastAsia"/>
              </w:rPr>
              <w:t>天然气泄漏引发</w:t>
            </w:r>
            <w:r w:rsidRPr="00901C64">
              <w:t>火灾等环境风险，</w:t>
            </w:r>
            <w:r w:rsidRPr="00901C64">
              <w:rPr>
                <w:rFonts w:hint="eastAsia"/>
              </w:rPr>
              <w:t>在采取有效的风险防范措施后，可将环境风险降至最低，环境风险可接受。</w:t>
            </w:r>
          </w:p>
          <w:p w14:paraId="3CACCCE2" w14:textId="77777777" w:rsidR="0086500A" w:rsidRPr="00901C64" w:rsidRDefault="0086500A" w:rsidP="00332651">
            <w:pPr>
              <w:pStyle w:val="175"/>
              <w:spacing w:line="360" w:lineRule="auto"/>
            </w:pPr>
            <w:r w:rsidRPr="00901C64">
              <w:rPr>
                <w:rFonts w:hint="eastAsia"/>
              </w:rPr>
              <w:t>综上，按照风险分析小结内容，本项目环境风险简单分析内容表如下。</w:t>
            </w:r>
          </w:p>
          <w:p w14:paraId="4C3CDFDB" w14:textId="77777777" w:rsidR="0086500A" w:rsidRPr="00901C64" w:rsidRDefault="00E95AF2" w:rsidP="00820E64">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建设项目环境风险简单分析内容表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70"/>
              <w:gridCol w:w="6154"/>
            </w:tblGrid>
            <w:tr w:rsidR="0086500A" w:rsidRPr="00901C64" w14:paraId="60FA778C" w14:textId="77777777" w:rsidTr="00332651">
              <w:trPr>
                <w:trHeight w:val="369"/>
                <w:jc w:val="center"/>
              </w:trPr>
              <w:tc>
                <w:tcPr>
                  <w:tcW w:w="2070" w:type="dxa"/>
                  <w:tcBorders>
                    <w:top w:val="single" w:sz="4" w:space="0" w:color="auto"/>
                    <w:left w:val="single" w:sz="4" w:space="0" w:color="auto"/>
                    <w:bottom w:val="single" w:sz="4" w:space="0" w:color="auto"/>
                    <w:right w:val="single" w:sz="4" w:space="0" w:color="auto"/>
                  </w:tcBorders>
                  <w:vAlign w:val="center"/>
                </w:tcPr>
                <w:p w14:paraId="5664A1A9" w14:textId="77777777" w:rsidR="0086500A" w:rsidRPr="00CD14F6" w:rsidRDefault="0086500A" w:rsidP="00332651">
                  <w:pPr>
                    <w:pStyle w:val="afe"/>
                    <w:rPr>
                      <w:rFonts w:ascii="黑体" w:eastAsia="黑体" w:hAnsi="黑体"/>
                    </w:rPr>
                  </w:pPr>
                  <w:r w:rsidRPr="00CD14F6">
                    <w:rPr>
                      <w:rFonts w:ascii="黑体" w:eastAsia="黑体" w:hAnsi="黑体" w:hint="eastAsia"/>
                    </w:rPr>
                    <w:t>建设项目名称</w:t>
                  </w:r>
                </w:p>
              </w:tc>
              <w:tc>
                <w:tcPr>
                  <w:tcW w:w="6154" w:type="dxa"/>
                  <w:tcBorders>
                    <w:top w:val="single" w:sz="4" w:space="0" w:color="auto"/>
                    <w:left w:val="single" w:sz="4" w:space="0" w:color="auto"/>
                    <w:bottom w:val="single" w:sz="4" w:space="0" w:color="auto"/>
                    <w:right w:val="single" w:sz="4" w:space="0" w:color="auto"/>
                  </w:tcBorders>
                  <w:vAlign w:val="center"/>
                </w:tcPr>
                <w:p w14:paraId="6D9AA6B6" w14:textId="77777777" w:rsidR="0086500A" w:rsidRPr="00901C64" w:rsidRDefault="0086500A" w:rsidP="00332651">
                  <w:pPr>
                    <w:pStyle w:val="afe"/>
                  </w:pPr>
                  <w:r w:rsidRPr="00901C64">
                    <w:rPr>
                      <w:rFonts w:hint="eastAsia"/>
                    </w:rPr>
                    <w:t>年产</w:t>
                  </w:r>
                  <w:r w:rsidRPr="00901C64">
                    <w:rPr>
                      <w:rFonts w:hint="eastAsia"/>
                    </w:rPr>
                    <w:t>4</w:t>
                  </w:r>
                  <w:r w:rsidRPr="00901C64">
                    <w:rPr>
                      <w:rFonts w:hint="eastAsia"/>
                    </w:rPr>
                    <w:t>万吨零膨胀硅砖及不定型耐火材料部分产能迁建项目</w:t>
                  </w:r>
                </w:p>
              </w:tc>
            </w:tr>
            <w:tr w:rsidR="0086500A" w:rsidRPr="00901C64" w14:paraId="12564D3C" w14:textId="77777777" w:rsidTr="00332651">
              <w:trPr>
                <w:trHeight w:val="369"/>
                <w:jc w:val="center"/>
              </w:trPr>
              <w:tc>
                <w:tcPr>
                  <w:tcW w:w="2070" w:type="dxa"/>
                  <w:tcBorders>
                    <w:top w:val="single" w:sz="4" w:space="0" w:color="auto"/>
                    <w:left w:val="single" w:sz="4" w:space="0" w:color="auto"/>
                    <w:bottom w:val="single" w:sz="4" w:space="0" w:color="auto"/>
                    <w:right w:val="single" w:sz="4" w:space="0" w:color="auto"/>
                  </w:tcBorders>
                  <w:vAlign w:val="center"/>
                </w:tcPr>
                <w:p w14:paraId="03C91133" w14:textId="77777777" w:rsidR="0086500A" w:rsidRPr="00CD14F6" w:rsidRDefault="0086500A" w:rsidP="00332651">
                  <w:pPr>
                    <w:pStyle w:val="afe"/>
                    <w:rPr>
                      <w:rFonts w:ascii="黑体" w:eastAsia="黑体" w:hAnsi="黑体"/>
                    </w:rPr>
                  </w:pPr>
                  <w:r w:rsidRPr="00CD14F6">
                    <w:rPr>
                      <w:rFonts w:ascii="黑体" w:eastAsia="黑体" w:hAnsi="黑体" w:hint="eastAsia"/>
                    </w:rPr>
                    <w:t>建设地点</w:t>
                  </w:r>
                </w:p>
              </w:tc>
              <w:tc>
                <w:tcPr>
                  <w:tcW w:w="6154" w:type="dxa"/>
                  <w:tcBorders>
                    <w:top w:val="single" w:sz="4" w:space="0" w:color="auto"/>
                    <w:left w:val="single" w:sz="4" w:space="0" w:color="auto"/>
                    <w:bottom w:val="single" w:sz="4" w:space="0" w:color="auto"/>
                    <w:right w:val="single" w:sz="4" w:space="0" w:color="auto"/>
                  </w:tcBorders>
                  <w:vAlign w:val="center"/>
                </w:tcPr>
                <w:p w14:paraId="53A5951D" w14:textId="77777777" w:rsidR="0086500A" w:rsidRPr="00901C64" w:rsidRDefault="0086500A" w:rsidP="00332651">
                  <w:pPr>
                    <w:pStyle w:val="afe"/>
                  </w:pPr>
                  <w:r w:rsidRPr="00901C64">
                    <w:rPr>
                      <w:rFonts w:hint="eastAsia"/>
                    </w:rPr>
                    <w:t>洛阳迈乐耐火材料有限公司</w:t>
                  </w:r>
                </w:p>
              </w:tc>
            </w:tr>
            <w:tr w:rsidR="0086500A" w:rsidRPr="00901C64" w14:paraId="4CAE2BD9" w14:textId="77777777" w:rsidTr="00332651">
              <w:trPr>
                <w:trHeight w:val="369"/>
                <w:jc w:val="center"/>
              </w:trPr>
              <w:tc>
                <w:tcPr>
                  <w:tcW w:w="2070" w:type="dxa"/>
                  <w:tcBorders>
                    <w:top w:val="single" w:sz="4" w:space="0" w:color="auto"/>
                    <w:left w:val="single" w:sz="4" w:space="0" w:color="auto"/>
                    <w:bottom w:val="single" w:sz="4" w:space="0" w:color="auto"/>
                    <w:right w:val="single" w:sz="4" w:space="0" w:color="auto"/>
                  </w:tcBorders>
                  <w:vAlign w:val="center"/>
                </w:tcPr>
                <w:p w14:paraId="13DDA628" w14:textId="77777777" w:rsidR="0086500A" w:rsidRPr="00CD14F6" w:rsidRDefault="0086500A" w:rsidP="00332651">
                  <w:pPr>
                    <w:pStyle w:val="afe"/>
                    <w:rPr>
                      <w:rFonts w:ascii="黑体" w:eastAsia="黑体" w:hAnsi="黑体"/>
                    </w:rPr>
                  </w:pPr>
                  <w:r w:rsidRPr="00CD14F6">
                    <w:rPr>
                      <w:rFonts w:ascii="黑体" w:eastAsia="黑体" w:hAnsi="黑体" w:hint="eastAsia"/>
                    </w:rPr>
                    <w:t>主要危险物质及分布</w:t>
                  </w:r>
                </w:p>
              </w:tc>
              <w:tc>
                <w:tcPr>
                  <w:tcW w:w="6154" w:type="dxa"/>
                  <w:tcBorders>
                    <w:top w:val="single" w:sz="4" w:space="0" w:color="auto"/>
                    <w:left w:val="single" w:sz="4" w:space="0" w:color="auto"/>
                    <w:bottom w:val="single" w:sz="4" w:space="0" w:color="auto"/>
                    <w:right w:val="single" w:sz="4" w:space="0" w:color="auto"/>
                  </w:tcBorders>
                  <w:vAlign w:val="center"/>
                </w:tcPr>
                <w:p w14:paraId="393BF837" w14:textId="77777777" w:rsidR="0086500A" w:rsidRPr="00901C64" w:rsidRDefault="0086500A" w:rsidP="00332651">
                  <w:pPr>
                    <w:pStyle w:val="afe"/>
                  </w:pPr>
                  <w:r w:rsidRPr="00901C64">
                    <w:rPr>
                      <w:rFonts w:hint="eastAsia"/>
                    </w:rPr>
                    <w:t>天然气管道</w:t>
                  </w:r>
                </w:p>
              </w:tc>
            </w:tr>
            <w:tr w:rsidR="0086500A" w:rsidRPr="00901C64" w14:paraId="7E399FF4" w14:textId="77777777" w:rsidTr="00332651">
              <w:trPr>
                <w:trHeight w:val="369"/>
                <w:jc w:val="center"/>
              </w:trPr>
              <w:tc>
                <w:tcPr>
                  <w:tcW w:w="2070" w:type="dxa"/>
                  <w:tcBorders>
                    <w:top w:val="single" w:sz="4" w:space="0" w:color="auto"/>
                    <w:left w:val="single" w:sz="4" w:space="0" w:color="auto"/>
                    <w:bottom w:val="single" w:sz="4" w:space="0" w:color="auto"/>
                    <w:right w:val="single" w:sz="4" w:space="0" w:color="auto"/>
                  </w:tcBorders>
                  <w:vAlign w:val="center"/>
                </w:tcPr>
                <w:p w14:paraId="50D503D1" w14:textId="77777777" w:rsidR="0086500A" w:rsidRPr="00CD14F6" w:rsidRDefault="0086500A" w:rsidP="00332651">
                  <w:pPr>
                    <w:pStyle w:val="afe"/>
                    <w:rPr>
                      <w:rFonts w:ascii="黑体" w:eastAsia="黑体" w:hAnsi="黑体"/>
                    </w:rPr>
                  </w:pPr>
                  <w:r w:rsidRPr="00CD14F6">
                    <w:rPr>
                      <w:rFonts w:ascii="黑体" w:eastAsia="黑体" w:hAnsi="黑体" w:hint="eastAsia"/>
                    </w:rPr>
                    <w:t>环境影响途径及危害后果（大气、地表水、地下水等）</w:t>
                  </w:r>
                </w:p>
              </w:tc>
              <w:tc>
                <w:tcPr>
                  <w:tcW w:w="6154" w:type="dxa"/>
                  <w:tcBorders>
                    <w:top w:val="single" w:sz="4" w:space="0" w:color="auto"/>
                    <w:left w:val="single" w:sz="4" w:space="0" w:color="auto"/>
                    <w:bottom w:val="single" w:sz="4" w:space="0" w:color="auto"/>
                    <w:right w:val="single" w:sz="4" w:space="0" w:color="auto"/>
                  </w:tcBorders>
                  <w:vAlign w:val="center"/>
                </w:tcPr>
                <w:p w14:paraId="1700368E" w14:textId="77777777" w:rsidR="0086500A" w:rsidRPr="00901C64" w:rsidRDefault="0086500A" w:rsidP="00332651">
                  <w:pPr>
                    <w:pStyle w:val="afe"/>
                  </w:pPr>
                  <w:r w:rsidRPr="00901C64">
                    <w:rPr>
                      <w:rFonts w:hint="eastAsia"/>
                    </w:rPr>
                    <w:t>天然气泄漏事故对周围大气环境的影响。</w:t>
                  </w:r>
                </w:p>
              </w:tc>
            </w:tr>
            <w:tr w:rsidR="0086500A" w:rsidRPr="00901C64" w14:paraId="47859D32" w14:textId="77777777" w:rsidTr="00332651">
              <w:trPr>
                <w:trHeight w:val="369"/>
                <w:jc w:val="center"/>
              </w:trPr>
              <w:tc>
                <w:tcPr>
                  <w:tcW w:w="2070" w:type="dxa"/>
                  <w:tcBorders>
                    <w:top w:val="single" w:sz="4" w:space="0" w:color="auto"/>
                    <w:left w:val="single" w:sz="4" w:space="0" w:color="auto"/>
                    <w:bottom w:val="single" w:sz="4" w:space="0" w:color="auto"/>
                    <w:right w:val="single" w:sz="4" w:space="0" w:color="auto"/>
                  </w:tcBorders>
                  <w:vAlign w:val="center"/>
                </w:tcPr>
                <w:p w14:paraId="03BA4097" w14:textId="77777777" w:rsidR="0086500A" w:rsidRPr="00CD14F6" w:rsidRDefault="0086500A" w:rsidP="00332651">
                  <w:pPr>
                    <w:pStyle w:val="afe"/>
                    <w:rPr>
                      <w:rFonts w:ascii="黑体" w:eastAsia="黑体" w:hAnsi="黑体"/>
                    </w:rPr>
                  </w:pPr>
                  <w:r w:rsidRPr="00CD14F6">
                    <w:rPr>
                      <w:rFonts w:ascii="黑体" w:eastAsia="黑体" w:hAnsi="黑体" w:hint="eastAsia"/>
                    </w:rPr>
                    <w:t>风险防范措施要求</w:t>
                  </w:r>
                </w:p>
              </w:tc>
              <w:tc>
                <w:tcPr>
                  <w:tcW w:w="6154" w:type="dxa"/>
                  <w:tcBorders>
                    <w:top w:val="single" w:sz="4" w:space="0" w:color="auto"/>
                    <w:left w:val="single" w:sz="4" w:space="0" w:color="auto"/>
                    <w:bottom w:val="single" w:sz="4" w:space="0" w:color="auto"/>
                    <w:right w:val="single" w:sz="4" w:space="0" w:color="auto"/>
                  </w:tcBorders>
                  <w:vAlign w:val="center"/>
                </w:tcPr>
                <w:p w14:paraId="1B4C9888" w14:textId="77777777" w:rsidR="0086500A" w:rsidRPr="00901C64" w:rsidRDefault="0086500A" w:rsidP="00332651">
                  <w:pPr>
                    <w:pStyle w:val="175"/>
                    <w:spacing w:line="240" w:lineRule="auto"/>
                    <w:ind w:firstLineChars="0" w:firstLine="0"/>
                    <w:rPr>
                      <w:rFonts w:ascii="Times New Roman" w:hAnsi="Times New Roman" w:cs="Times New Roman"/>
                      <w:sz w:val="21"/>
                      <w:szCs w:val="21"/>
                    </w:rPr>
                  </w:pPr>
                  <w:r w:rsidRPr="00901C64">
                    <w:rPr>
                      <w:rFonts w:ascii="Times New Roman" w:cs="Times New Roman"/>
                      <w:sz w:val="21"/>
                      <w:szCs w:val="21"/>
                    </w:rPr>
                    <w:t>（</w:t>
                  </w:r>
                  <w:r w:rsidRPr="00901C64">
                    <w:rPr>
                      <w:rFonts w:ascii="Times New Roman" w:hAnsi="Times New Roman" w:cs="Times New Roman"/>
                      <w:sz w:val="21"/>
                      <w:szCs w:val="21"/>
                    </w:rPr>
                    <w:t>1</w:t>
                  </w:r>
                  <w:r w:rsidRPr="00901C64">
                    <w:rPr>
                      <w:rFonts w:ascii="Times New Roman" w:cs="Times New Roman"/>
                      <w:sz w:val="21"/>
                      <w:szCs w:val="21"/>
                    </w:rPr>
                    <w:t>）严格执行国家及有关法律、规范，贯彻执行</w:t>
                  </w:r>
                  <w:r w:rsidRPr="00901C64">
                    <w:rPr>
                      <w:rFonts w:ascii="Times New Roman" w:hAnsi="Times New Roman" w:cs="Times New Roman"/>
                      <w:sz w:val="21"/>
                      <w:szCs w:val="21"/>
                    </w:rPr>
                    <w:t>“</w:t>
                  </w:r>
                  <w:r w:rsidRPr="00901C64">
                    <w:rPr>
                      <w:rFonts w:ascii="Times New Roman" w:cs="Times New Roman"/>
                      <w:sz w:val="21"/>
                      <w:szCs w:val="21"/>
                    </w:rPr>
                    <w:t>安全第一、预防为主</w:t>
                  </w:r>
                  <w:r w:rsidRPr="00901C64">
                    <w:rPr>
                      <w:rFonts w:ascii="Times New Roman" w:hAnsi="Times New Roman" w:cs="Times New Roman"/>
                      <w:sz w:val="21"/>
                      <w:szCs w:val="21"/>
                    </w:rPr>
                    <w:t>”</w:t>
                  </w:r>
                  <w:r w:rsidRPr="00901C64">
                    <w:rPr>
                      <w:rFonts w:ascii="Times New Roman" w:cs="Times New Roman"/>
                      <w:sz w:val="21"/>
                      <w:szCs w:val="21"/>
                    </w:rPr>
                    <w:t>规定；</w:t>
                  </w:r>
                </w:p>
                <w:p w14:paraId="64844B4E" w14:textId="77777777" w:rsidR="0086500A" w:rsidRPr="00901C64" w:rsidRDefault="0086500A" w:rsidP="00332651">
                  <w:pPr>
                    <w:pStyle w:val="175"/>
                    <w:spacing w:line="240" w:lineRule="auto"/>
                    <w:ind w:firstLineChars="0" w:firstLine="0"/>
                    <w:rPr>
                      <w:rFonts w:ascii="Times New Roman" w:hAnsi="Times New Roman" w:cs="Times New Roman"/>
                      <w:sz w:val="21"/>
                      <w:szCs w:val="21"/>
                    </w:rPr>
                  </w:pPr>
                  <w:r w:rsidRPr="00901C64">
                    <w:rPr>
                      <w:rFonts w:ascii="Times New Roman" w:cs="Times New Roman"/>
                      <w:sz w:val="21"/>
                      <w:szCs w:val="21"/>
                    </w:rPr>
                    <w:t>（</w:t>
                  </w:r>
                  <w:r w:rsidRPr="00901C64">
                    <w:rPr>
                      <w:rFonts w:ascii="Times New Roman" w:hAnsi="Times New Roman" w:cs="Times New Roman"/>
                      <w:sz w:val="21"/>
                      <w:szCs w:val="21"/>
                    </w:rPr>
                    <w:t>2</w:t>
                  </w:r>
                  <w:r w:rsidRPr="00901C64">
                    <w:rPr>
                      <w:rFonts w:ascii="Times New Roman" w:cs="Times New Roman"/>
                      <w:sz w:val="21"/>
                      <w:szCs w:val="21"/>
                    </w:rPr>
                    <w:t>）总平面布置严格执行有关防火、防爆、防中毒的有关规定；</w:t>
                  </w:r>
                </w:p>
                <w:p w14:paraId="4249EE7D" w14:textId="77777777" w:rsidR="0086500A" w:rsidRPr="00901C64" w:rsidRDefault="0086500A" w:rsidP="00332651">
                  <w:pPr>
                    <w:pStyle w:val="175"/>
                    <w:spacing w:line="240" w:lineRule="auto"/>
                    <w:ind w:firstLineChars="0" w:firstLine="0"/>
                    <w:rPr>
                      <w:rFonts w:ascii="Times New Roman" w:hAnsi="Times New Roman" w:cs="Times New Roman"/>
                      <w:sz w:val="21"/>
                      <w:szCs w:val="21"/>
                    </w:rPr>
                  </w:pPr>
                  <w:r w:rsidRPr="00901C64">
                    <w:rPr>
                      <w:rFonts w:ascii="Times New Roman" w:cs="Times New Roman"/>
                      <w:sz w:val="21"/>
                      <w:szCs w:val="21"/>
                    </w:rPr>
                    <w:t>（</w:t>
                  </w:r>
                  <w:r w:rsidRPr="00901C64">
                    <w:rPr>
                      <w:rFonts w:ascii="Times New Roman" w:hAnsi="Times New Roman" w:cs="Times New Roman"/>
                      <w:sz w:val="21"/>
                      <w:szCs w:val="21"/>
                    </w:rPr>
                    <w:t>3</w:t>
                  </w:r>
                  <w:r w:rsidRPr="00901C64">
                    <w:rPr>
                      <w:rFonts w:ascii="Times New Roman" w:cs="Times New Roman"/>
                      <w:sz w:val="21"/>
                      <w:szCs w:val="21"/>
                    </w:rPr>
                    <w:t>）加强天然气管道维护保养，所有管道、阀门等连接部位都应</w:t>
                  </w:r>
                  <w:r w:rsidRPr="00901C64">
                    <w:rPr>
                      <w:rFonts w:ascii="Times New Roman" w:cs="Times New Roman"/>
                      <w:sz w:val="21"/>
                      <w:szCs w:val="21"/>
                    </w:rPr>
                    <w:lastRenderedPageBreak/>
                    <w:t>连接牢固，做到严密、不渗、不漏。预防天然气管道泄漏事故。</w:t>
                  </w:r>
                </w:p>
                <w:p w14:paraId="294F149E" w14:textId="77777777" w:rsidR="0086500A" w:rsidRPr="00901C64" w:rsidRDefault="0086500A" w:rsidP="00332651">
                  <w:pPr>
                    <w:pStyle w:val="175"/>
                    <w:spacing w:line="240" w:lineRule="auto"/>
                    <w:ind w:firstLineChars="0" w:firstLine="0"/>
                    <w:rPr>
                      <w:rFonts w:ascii="Times New Roman" w:hAnsi="Times New Roman" w:cs="Times New Roman"/>
                      <w:sz w:val="21"/>
                      <w:szCs w:val="21"/>
                    </w:rPr>
                  </w:pPr>
                  <w:r w:rsidRPr="00901C64">
                    <w:rPr>
                      <w:rFonts w:ascii="Times New Roman" w:cs="Times New Roman"/>
                      <w:sz w:val="21"/>
                      <w:szCs w:val="21"/>
                    </w:rPr>
                    <w:t>（</w:t>
                  </w:r>
                  <w:r w:rsidRPr="00901C64">
                    <w:rPr>
                      <w:rFonts w:ascii="Times New Roman" w:hAnsi="Times New Roman" w:cs="Times New Roman"/>
                      <w:sz w:val="21"/>
                      <w:szCs w:val="21"/>
                    </w:rPr>
                    <w:t>4</w:t>
                  </w:r>
                  <w:r w:rsidRPr="00901C64">
                    <w:rPr>
                      <w:rFonts w:ascii="Times New Roman" w:cs="Times New Roman"/>
                      <w:sz w:val="21"/>
                      <w:szCs w:val="21"/>
                    </w:rPr>
                    <w:t>）厂区、生产车间内放置灭火器等消防器材。</w:t>
                  </w:r>
                </w:p>
                <w:p w14:paraId="59D6B7C1" w14:textId="77777777" w:rsidR="0086500A" w:rsidRPr="00901C64" w:rsidRDefault="0086500A" w:rsidP="00332651">
                  <w:pPr>
                    <w:pStyle w:val="175"/>
                    <w:spacing w:line="240" w:lineRule="auto"/>
                    <w:ind w:firstLineChars="0" w:firstLine="0"/>
                    <w:rPr>
                      <w:rFonts w:ascii="Times New Roman" w:hAnsi="Times New Roman" w:cs="Times New Roman"/>
                      <w:sz w:val="21"/>
                      <w:szCs w:val="21"/>
                    </w:rPr>
                  </w:pPr>
                  <w:r w:rsidRPr="00901C64">
                    <w:rPr>
                      <w:rFonts w:ascii="Times New Roman" w:cs="Times New Roman"/>
                      <w:sz w:val="21"/>
                      <w:szCs w:val="21"/>
                    </w:rPr>
                    <w:t>（</w:t>
                  </w:r>
                  <w:r w:rsidRPr="00901C64">
                    <w:rPr>
                      <w:rFonts w:ascii="Times New Roman" w:hAnsi="Times New Roman" w:cs="Times New Roman"/>
                      <w:sz w:val="21"/>
                      <w:szCs w:val="21"/>
                    </w:rPr>
                    <w:t>5</w:t>
                  </w:r>
                  <w:r w:rsidRPr="00901C64">
                    <w:rPr>
                      <w:rFonts w:ascii="Times New Roman" w:cs="Times New Roman"/>
                      <w:sz w:val="21"/>
                      <w:szCs w:val="21"/>
                    </w:rPr>
                    <w:t>）提高操作管理水平，操作、维修人员进行培训，避免操作失误引发事故。</w:t>
                  </w:r>
                </w:p>
                <w:p w14:paraId="1D545676" w14:textId="77777777" w:rsidR="0086500A" w:rsidRPr="00901C64" w:rsidRDefault="0086500A" w:rsidP="00332651">
                  <w:pPr>
                    <w:pStyle w:val="175"/>
                    <w:spacing w:line="240" w:lineRule="auto"/>
                    <w:ind w:firstLineChars="0" w:firstLine="0"/>
                  </w:pPr>
                  <w:r w:rsidRPr="00901C64">
                    <w:rPr>
                      <w:rFonts w:ascii="Times New Roman" w:cs="Times New Roman"/>
                      <w:sz w:val="21"/>
                      <w:szCs w:val="21"/>
                    </w:rPr>
                    <w:t>（</w:t>
                  </w:r>
                  <w:r w:rsidRPr="00901C64">
                    <w:rPr>
                      <w:rFonts w:ascii="Times New Roman" w:hAnsi="Times New Roman" w:cs="Times New Roman"/>
                      <w:sz w:val="21"/>
                      <w:szCs w:val="21"/>
                    </w:rPr>
                    <w:t>6</w:t>
                  </w:r>
                  <w:r w:rsidRPr="00901C64">
                    <w:rPr>
                      <w:rFonts w:ascii="Times New Roman" w:cs="Times New Roman"/>
                      <w:sz w:val="21"/>
                      <w:szCs w:val="21"/>
                    </w:rPr>
                    <w:t>）配备应急设备和资源，加强应急预案的演练和宣传教育，加强项目风险管理。</w:t>
                  </w:r>
                </w:p>
              </w:tc>
            </w:tr>
            <w:tr w:rsidR="0086500A" w:rsidRPr="00901C64" w14:paraId="5F10F4E0" w14:textId="77777777" w:rsidTr="00332651">
              <w:trPr>
                <w:trHeight w:val="369"/>
                <w:jc w:val="center"/>
              </w:trPr>
              <w:tc>
                <w:tcPr>
                  <w:tcW w:w="8224" w:type="dxa"/>
                  <w:gridSpan w:val="2"/>
                  <w:tcBorders>
                    <w:top w:val="single" w:sz="4" w:space="0" w:color="auto"/>
                    <w:left w:val="single" w:sz="4" w:space="0" w:color="auto"/>
                    <w:bottom w:val="single" w:sz="4" w:space="0" w:color="auto"/>
                    <w:right w:val="single" w:sz="4" w:space="0" w:color="auto"/>
                  </w:tcBorders>
                  <w:vAlign w:val="center"/>
                </w:tcPr>
                <w:p w14:paraId="6BEC6712" w14:textId="77777777" w:rsidR="0086500A" w:rsidRPr="00901C64" w:rsidRDefault="0086500A" w:rsidP="00332651">
                  <w:pPr>
                    <w:pStyle w:val="afe"/>
                    <w:jc w:val="both"/>
                  </w:pPr>
                  <w:r w:rsidRPr="00901C64">
                    <w:rPr>
                      <w:rFonts w:hint="eastAsia"/>
                    </w:rPr>
                    <w:lastRenderedPageBreak/>
                    <w:t>调表说明（列出项目相关信息及评价说明）：</w:t>
                  </w:r>
                </w:p>
                <w:p w14:paraId="673B0A8F" w14:textId="77777777" w:rsidR="0086500A" w:rsidRPr="00901C64" w:rsidRDefault="0086500A" w:rsidP="00332651">
                  <w:pPr>
                    <w:pStyle w:val="afe"/>
                    <w:jc w:val="both"/>
                    <w:rPr>
                      <w:u w:val="single"/>
                    </w:rPr>
                  </w:pPr>
                  <w:r w:rsidRPr="00901C64">
                    <w:t>本项目运行期间最有可能发生的风险类型为</w:t>
                  </w:r>
                  <w:r w:rsidRPr="00901C64">
                    <w:rPr>
                      <w:rFonts w:hint="eastAsia"/>
                    </w:rPr>
                    <w:t>天然气泄漏</w:t>
                  </w:r>
                  <w:r w:rsidRPr="00901C64">
                    <w:t>火灾等环境风险，</w:t>
                  </w:r>
                  <w:r w:rsidRPr="00901C64">
                    <w:rPr>
                      <w:rFonts w:hint="eastAsia"/>
                    </w:rPr>
                    <w:t>在采取有效的风险防范措施和完善的风险应急预案后，可将环境风险降至最低，环境风险可接受。</w:t>
                  </w:r>
                </w:p>
              </w:tc>
            </w:tr>
          </w:tbl>
          <w:p w14:paraId="288F28EB" w14:textId="77777777" w:rsidR="0086500A" w:rsidRPr="00901C64" w:rsidRDefault="0086500A" w:rsidP="00332651">
            <w:pPr>
              <w:spacing w:line="360" w:lineRule="auto"/>
              <w:rPr>
                <w:b/>
                <w:sz w:val="24"/>
              </w:rPr>
            </w:pPr>
            <w:r w:rsidRPr="00901C64">
              <w:rPr>
                <w:rFonts w:hint="eastAsia"/>
                <w:b/>
                <w:sz w:val="24"/>
              </w:rPr>
              <w:t xml:space="preserve">6 </w:t>
            </w:r>
            <w:r w:rsidRPr="00901C64">
              <w:rPr>
                <w:b/>
                <w:sz w:val="24"/>
              </w:rPr>
              <w:t>地下水、土壤</w:t>
            </w:r>
          </w:p>
          <w:p w14:paraId="1721764C" w14:textId="77777777" w:rsidR="0086500A" w:rsidRPr="00901C64" w:rsidRDefault="0086500A" w:rsidP="00332651">
            <w:pPr>
              <w:spacing w:line="360" w:lineRule="auto"/>
              <w:ind w:firstLineChars="200" w:firstLine="480"/>
              <w:rPr>
                <w:sz w:val="24"/>
                <w:u w:val="single"/>
              </w:rPr>
            </w:pPr>
            <w:r w:rsidRPr="00901C64">
              <w:rPr>
                <w:rFonts w:hint="eastAsia"/>
                <w:sz w:val="24"/>
                <w:u w:val="single"/>
              </w:rPr>
              <w:t>本项目危废暂存间内存放危险废物主要为桶装的废活性炭、废</w:t>
            </w:r>
            <w:r w:rsidRPr="00901C64">
              <w:rPr>
                <w:rFonts w:hint="eastAsia"/>
                <w:sz w:val="24"/>
                <w:u w:val="single"/>
              </w:rPr>
              <w:t>UV</w:t>
            </w:r>
            <w:r w:rsidRPr="00901C64">
              <w:rPr>
                <w:rFonts w:hint="eastAsia"/>
                <w:sz w:val="24"/>
                <w:u w:val="single"/>
              </w:rPr>
              <w:t>灯管、废机油，危废废物均存放在专用容器内密封保存，暂存区设围堰，并采取相应的防渗措施。本项目使用液态物料均在专用桶内存放，存放在车间内，车间地面硬化防渗。不会对区域的地下水和土壤造成影响。</w:t>
            </w:r>
          </w:p>
          <w:p w14:paraId="79C3FA8D" w14:textId="77777777" w:rsidR="0086500A" w:rsidRPr="00901C64" w:rsidRDefault="0086500A" w:rsidP="00332651">
            <w:pPr>
              <w:spacing w:line="360" w:lineRule="auto"/>
              <w:rPr>
                <w:b/>
                <w:sz w:val="24"/>
              </w:rPr>
            </w:pPr>
            <w:r w:rsidRPr="00901C64">
              <w:rPr>
                <w:rFonts w:hint="eastAsia"/>
                <w:b/>
                <w:sz w:val="24"/>
              </w:rPr>
              <w:t xml:space="preserve">7 </w:t>
            </w:r>
            <w:r w:rsidRPr="00901C64">
              <w:rPr>
                <w:b/>
                <w:sz w:val="24"/>
              </w:rPr>
              <w:t>环保投资估算</w:t>
            </w:r>
          </w:p>
          <w:p w14:paraId="6E6FF539" w14:textId="77777777" w:rsidR="0086500A" w:rsidRPr="00901C64" w:rsidRDefault="0086500A" w:rsidP="00332651">
            <w:pPr>
              <w:widowControl/>
              <w:spacing w:line="360" w:lineRule="auto"/>
              <w:ind w:firstLineChars="200" w:firstLine="480"/>
              <w:rPr>
                <w:bCs/>
                <w:sz w:val="24"/>
              </w:rPr>
            </w:pPr>
            <w:r w:rsidRPr="00901C64">
              <w:rPr>
                <w:bCs/>
                <w:sz w:val="24"/>
              </w:rPr>
              <w:t>本项目总投资为</w:t>
            </w:r>
            <w:r w:rsidRPr="00901C64">
              <w:rPr>
                <w:rFonts w:hint="eastAsia"/>
                <w:bCs/>
                <w:sz w:val="24"/>
              </w:rPr>
              <w:t>6000</w:t>
            </w:r>
            <w:r w:rsidRPr="00901C64">
              <w:rPr>
                <w:bCs/>
                <w:sz w:val="24"/>
              </w:rPr>
              <w:t>万元，</w:t>
            </w:r>
            <w:r w:rsidRPr="00901C64">
              <w:rPr>
                <w:bCs/>
                <w:sz w:val="24"/>
                <w:u w:val="single"/>
              </w:rPr>
              <w:t>环保投资为</w:t>
            </w:r>
            <w:r w:rsidRPr="00901C64">
              <w:rPr>
                <w:rFonts w:hint="eastAsia"/>
                <w:bCs/>
                <w:sz w:val="24"/>
                <w:u w:val="single"/>
              </w:rPr>
              <w:t>32</w:t>
            </w:r>
            <w:r w:rsidRPr="00901C64">
              <w:rPr>
                <w:bCs/>
                <w:sz w:val="24"/>
                <w:u w:val="single"/>
              </w:rPr>
              <w:t>万元，占总投资的</w:t>
            </w:r>
            <w:r w:rsidRPr="00901C64">
              <w:rPr>
                <w:rFonts w:hint="eastAsia"/>
                <w:bCs/>
                <w:sz w:val="24"/>
                <w:u w:val="single"/>
              </w:rPr>
              <w:t>0.53</w:t>
            </w:r>
            <w:r w:rsidRPr="00901C64">
              <w:rPr>
                <w:bCs/>
                <w:sz w:val="24"/>
                <w:u w:val="single"/>
              </w:rPr>
              <w:t>%</w:t>
            </w:r>
            <w:r w:rsidRPr="00901C64">
              <w:rPr>
                <w:bCs/>
                <w:sz w:val="24"/>
                <w:u w:val="single"/>
              </w:rPr>
              <w:t>。</w:t>
            </w:r>
            <w:r w:rsidRPr="00901C64">
              <w:rPr>
                <w:bCs/>
                <w:sz w:val="24"/>
              </w:rPr>
              <w:t>环保投资估算见</w:t>
            </w:r>
            <w:r w:rsidRPr="00901C64">
              <w:rPr>
                <w:rFonts w:hint="eastAsia"/>
                <w:bCs/>
                <w:sz w:val="24"/>
              </w:rPr>
              <w:t>下表</w:t>
            </w:r>
            <w:r w:rsidRPr="00901C64">
              <w:rPr>
                <w:bCs/>
                <w:sz w:val="24"/>
              </w:rPr>
              <w:t>。</w:t>
            </w:r>
          </w:p>
          <w:p w14:paraId="581F6B3D" w14:textId="77777777" w:rsidR="0086500A" w:rsidRPr="00901C64" w:rsidRDefault="00E95AF2" w:rsidP="00820E64">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环保投资估算一览表</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1073"/>
              <w:gridCol w:w="4111"/>
              <w:gridCol w:w="1561"/>
              <w:gridCol w:w="1473"/>
            </w:tblGrid>
            <w:tr w:rsidR="0086500A" w:rsidRPr="00901C64" w14:paraId="17275BBF" w14:textId="77777777" w:rsidTr="00E95AF2">
              <w:trPr>
                <w:trHeight w:val="369"/>
              </w:trPr>
              <w:tc>
                <w:tcPr>
                  <w:tcW w:w="653" w:type="pct"/>
                  <w:vAlign w:val="center"/>
                </w:tcPr>
                <w:p w14:paraId="4861F3C7" w14:textId="77777777" w:rsidR="0086500A" w:rsidRPr="00901C64" w:rsidRDefault="0086500A" w:rsidP="00996ADA">
                  <w:pPr>
                    <w:pStyle w:val="11175"/>
                    <w:spacing w:before="0" w:after="0" w:line="300" w:lineRule="exact"/>
                    <w:ind w:firstLineChars="0" w:firstLine="0"/>
                    <w:rPr>
                      <w:rFonts w:ascii="黑体" w:eastAsia="黑体" w:hAnsi="黑体" w:cs="Times New Roman"/>
                      <w:color w:val="auto"/>
                      <w:sz w:val="21"/>
                      <w:szCs w:val="21"/>
                    </w:rPr>
                  </w:pPr>
                  <w:r w:rsidRPr="00901C64">
                    <w:rPr>
                      <w:rFonts w:ascii="黑体" w:eastAsia="黑体" w:hAnsi="黑体" w:cs="Times New Roman"/>
                      <w:color w:val="auto"/>
                      <w:sz w:val="21"/>
                      <w:szCs w:val="21"/>
                    </w:rPr>
                    <w:t>项目</w:t>
                  </w:r>
                </w:p>
              </w:tc>
              <w:tc>
                <w:tcPr>
                  <w:tcW w:w="2501" w:type="pct"/>
                  <w:vAlign w:val="center"/>
                </w:tcPr>
                <w:p w14:paraId="70D1F35B" w14:textId="77777777" w:rsidR="0086500A" w:rsidRPr="00901C64" w:rsidRDefault="0086500A" w:rsidP="00996ADA">
                  <w:pPr>
                    <w:pStyle w:val="11175"/>
                    <w:spacing w:before="0" w:after="0" w:line="300" w:lineRule="exact"/>
                    <w:ind w:firstLineChars="0" w:firstLine="0"/>
                    <w:rPr>
                      <w:rFonts w:ascii="黑体" w:eastAsia="黑体" w:hAnsi="黑体" w:cs="Times New Roman"/>
                      <w:color w:val="auto"/>
                      <w:sz w:val="21"/>
                      <w:szCs w:val="21"/>
                    </w:rPr>
                  </w:pPr>
                  <w:r w:rsidRPr="00901C64">
                    <w:rPr>
                      <w:rFonts w:ascii="黑体" w:eastAsia="黑体" w:hAnsi="黑体" w:cs="Times New Roman"/>
                      <w:color w:val="auto"/>
                      <w:sz w:val="21"/>
                      <w:szCs w:val="21"/>
                    </w:rPr>
                    <w:t>环保设施</w:t>
                  </w:r>
                </w:p>
              </w:tc>
              <w:tc>
                <w:tcPr>
                  <w:tcW w:w="950" w:type="pct"/>
                  <w:vAlign w:val="center"/>
                </w:tcPr>
                <w:p w14:paraId="4171D0A3" w14:textId="77777777" w:rsidR="0086500A" w:rsidRPr="00901C64" w:rsidRDefault="0086500A" w:rsidP="00996ADA">
                  <w:pPr>
                    <w:pStyle w:val="11175"/>
                    <w:spacing w:before="0" w:after="0" w:line="300" w:lineRule="exact"/>
                    <w:ind w:firstLineChars="0" w:firstLine="0"/>
                    <w:rPr>
                      <w:rFonts w:ascii="黑体" w:eastAsia="黑体" w:hAnsi="黑体" w:cs="Times New Roman"/>
                      <w:color w:val="auto"/>
                      <w:sz w:val="21"/>
                      <w:szCs w:val="21"/>
                    </w:rPr>
                  </w:pPr>
                  <w:r w:rsidRPr="00901C64">
                    <w:rPr>
                      <w:rFonts w:ascii="黑体" w:eastAsia="黑体" w:hAnsi="黑体" w:cs="Times New Roman"/>
                      <w:color w:val="auto"/>
                      <w:sz w:val="21"/>
                      <w:szCs w:val="21"/>
                    </w:rPr>
                    <w:t>规格及数量</w:t>
                  </w:r>
                </w:p>
              </w:tc>
              <w:tc>
                <w:tcPr>
                  <w:tcW w:w="896" w:type="pct"/>
                  <w:vAlign w:val="center"/>
                </w:tcPr>
                <w:p w14:paraId="465DCA51" w14:textId="77777777" w:rsidR="0086500A" w:rsidRPr="00901C64" w:rsidRDefault="0086500A" w:rsidP="00996ADA">
                  <w:pPr>
                    <w:pStyle w:val="11175"/>
                    <w:spacing w:before="0" w:after="0" w:line="300" w:lineRule="exact"/>
                    <w:ind w:firstLineChars="0" w:firstLine="0"/>
                    <w:rPr>
                      <w:rFonts w:ascii="黑体" w:eastAsia="黑体" w:hAnsi="黑体" w:cs="Times New Roman"/>
                      <w:color w:val="auto"/>
                      <w:sz w:val="21"/>
                      <w:szCs w:val="21"/>
                    </w:rPr>
                  </w:pPr>
                  <w:r w:rsidRPr="00901C64">
                    <w:rPr>
                      <w:rFonts w:ascii="黑体" w:eastAsia="黑体" w:hAnsi="黑体" w:cs="Times New Roman"/>
                      <w:color w:val="auto"/>
                      <w:sz w:val="21"/>
                      <w:szCs w:val="21"/>
                    </w:rPr>
                    <w:t>投资（万元）</w:t>
                  </w:r>
                </w:p>
              </w:tc>
            </w:tr>
            <w:tr w:rsidR="0086500A" w:rsidRPr="00901C64" w14:paraId="7036CE5A" w14:textId="77777777" w:rsidTr="00E95AF2">
              <w:trPr>
                <w:trHeight w:val="369"/>
              </w:trPr>
              <w:tc>
                <w:tcPr>
                  <w:tcW w:w="653" w:type="pct"/>
                  <w:vMerge w:val="restart"/>
                  <w:vAlign w:val="center"/>
                </w:tcPr>
                <w:p w14:paraId="5BF76B74"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color w:val="auto"/>
                      <w:sz w:val="21"/>
                      <w:szCs w:val="21"/>
                    </w:rPr>
                    <w:t>废气</w:t>
                  </w:r>
                </w:p>
              </w:tc>
              <w:tc>
                <w:tcPr>
                  <w:tcW w:w="2501" w:type="pct"/>
                  <w:vAlign w:val="center"/>
                </w:tcPr>
                <w:p w14:paraId="3DE21C67" w14:textId="77777777" w:rsidR="0086500A" w:rsidRPr="00901C64" w:rsidRDefault="0086500A" w:rsidP="00332651">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混配料生产线产生颗粒物：覆膜滤袋除尘器（</w:t>
                  </w:r>
                  <w:r w:rsidRPr="00901C64">
                    <w:rPr>
                      <w:rFonts w:cs="Times New Roman" w:hint="eastAsia"/>
                      <w:color w:val="auto"/>
                      <w:sz w:val="21"/>
                      <w:szCs w:val="21"/>
                    </w:rPr>
                    <w:t>1</w:t>
                  </w:r>
                  <w:r w:rsidRPr="00901C64">
                    <w:rPr>
                      <w:rFonts w:cs="Times New Roman" w:hint="eastAsia"/>
                      <w:color w:val="auto"/>
                      <w:sz w:val="21"/>
                      <w:szCs w:val="21"/>
                    </w:rPr>
                    <w:t>台）</w:t>
                  </w:r>
                  <w:r w:rsidRPr="00901C64">
                    <w:rPr>
                      <w:rFonts w:cs="Times New Roman" w:hint="eastAsia"/>
                      <w:color w:val="auto"/>
                      <w:sz w:val="21"/>
                      <w:szCs w:val="21"/>
                    </w:rPr>
                    <w:t>+21m</w:t>
                  </w:r>
                  <w:r w:rsidRPr="00901C64">
                    <w:rPr>
                      <w:rFonts w:cs="Times New Roman" w:hint="eastAsia"/>
                      <w:color w:val="auto"/>
                      <w:sz w:val="21"/>
                      <w:szCs w:val="21"/>
                    </w:rPr>
                    <w:t>排气筒（</w:t>
                  </w:r>
                  <w:r w:rsidRPr="00901C64">
                    <w:rPr>
                      <w:rFonts w:cs="Times New Roman" w:hint="eastAsia"/>
                      <w:color w:val="auto"/>
                      <w:sz w:val="21"/>
                      <w:szCs w:val="21"/>
                    </w:rPr>
                    <w:t>1</w:t>
                  </w:r>
                  <w:r w:rsidRPr="00901C64">
                    <w:rPr>
                      <w:rFonts w:cs="Times New Roman" w:hint="eastAsia"/>
                      <w:color w:val="auto"/>
                      <w:sz w:val="21"/>
                      <w:szCs w:val="21"/>
                    </w:rPr>
                    <w:t>根）</w:t>
                  </w:r>
                </w:p>
              </w:tc>
              <w:tc>
                <w:tcPr>
                  <w:tcW w:w="950" w:type="pct"/>
                  <w:vAlign w:val="center"/>
                </w:tcPr>
                <w:p w14:paraId="26687E66"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1</w:t>
                  </w:r>
                  <w:r w:rsidRPr="00901C64">
                    <w:rPr>
                      <w:rFonts w:cs="Times New Roman" w:hint="eastAsia"/>
                      <w:color w:val="auto"/>
                      <w:sz w:val="21"/>
                      <w:szCs w:val="21"/>
                    </w:rPr>
                    <w:t>套</w:t>
                  </w:r>
                </w:p>
              </w:tc>
              <w:tc>
                <w:tcPr>
                  <w:tcW w:w="896" w:type="pct"/>
                  <w:vAlign w:val="center"/>
                </w:tcPr>
                <w:p w14:paraId="11C5E6E0"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hint="eastAsia"/>
                      <w:bCs/>
                      <w:color w:val="auto"/>
                      <w:sz w:val="21"/>
                      <w:szCs w:val="21"/>
                    </w:rPr>
                    <w:t>30</w:t>
                  </w:r>
                </w:p>
              </w:tc>
            </w:tr>
            <w:tr w:rsidR="0086500A" w:rsidRPr="00901C64" w14:paraId="3D7B6EFE" w14:textId="77777777" w:rsidTr="00E95AF2">
              <w:trPr>
                <w:trHeight w:val="369"/>
              </w:trPr>
              <w:tc>
                <w:tcPr>
                  <w:tcW w:w="653" w:type="pct"/>
                  <w:vMerge/>
                  <w:vAlign w:val="center"/>
                </w:tcPr>
                <w:p w14:paraId="01974EA1" w14:textId="77777777" w:rsidR="0086500A" w:rsidRPr="00901C64" w:rsidRDefault="0086500A" w:rsidP="00996ADA">
                  <w:pPr>
                    <w:pStyle w:val="11175"/>
                    <w:spacing w:before="0" w:after="0" w:line="300" w:lineRule="exact"/>
                    <w:ind w:firstLineChars="0" w:firstLine="0"/>
                    <w:rPr>
                      <w:rFonts w:cs="Times New Roman"/>
                      <w:color w:val="auto"/>
                      <w:sz w:val="21"/>
                      <w:szCs w:val="21"/>
                    </w:rPr>
                  </w:pPr>
                </w:p>
              </w:tc>
              <w:tc>
                <w:tcPr>
                  <w:tcW w:w="2501" w:type="pct"/>
                  <w:vAlign w:val="center"/>
                </w:tcPr>
                <w:p w14:paraId="24B03AC0" w14:textId="77777777" w:rsidR="0086500A" w:rsidRPr="00901C64" w:rsidRDefault="0086500A" w:rsidP="00332651">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磨砖工序设封闭磨砖房，废塑料破碎、热熔设封闭操作区，磨砖工序和废塑料破碎工序产生颗粒物：集气罩</w:t>
                  </w:r>
                  <w:r w:rsidRPr="00901C64">
                    <w:rPr>
                      <w:rFonts w:cs="Times New Roman" w:hint="eastAsia"/>
                      <w:color w:val="auto"/>
                      <w:sz w:val="21"/>
                      <w:szCs w:val="21"/>
                    </w:rPr>
                    <w:t>+</w:t>
                  </w:r>
                  <w:r w:rsidRPr="00901C64">
                    <w:rPr>
                      <w:rFonts w:cs="Times New Roman" w:hint="eastAsia"/>
                      <w:color w:val="auto"/>
                      <w:sz w:val="21"/>
                      <w:szCs w:val="21"/>
                    </w:rPr>
                    <w:t>袋式除尘器（</w:t>
                  </w:r>
                  <w:r w:rsidRPr="00901C64">
                    <w:rPr>
                      <w:rFonts w:cs="Times New Roman" w:hint="eastAsia"/>
                      <w:color w:val="auto"/>
                      <w:sz w:val="21"/>
                      <w:szCs w:val="21"/>
                    </w:rPr>
                    <w:t>1</w:t>
                  </w:r>
                  <w:r w:rsidRPr="00901C64">
                    <w:rPr>
                      <w:rFonts w:cs="Times New Roman" w:hint="eastAsia"/>
                      <w:color w:val="auto"/>
                      <w:sz w:val="21"/>
                      <w:szCs w:val="21"/>
                    </w:rPr>
                    <w:t>套）</w:t>
                  </w:r>
                  <w:r w:rsidRPr="00901C64">
                    <w:rPr>
                      <w:rFonts w:cs="Times New Roman" w:hint="eastAsia"/>
                      <w:color w:val="auto"/>
                      <w:sz w:val="21"/>
                      <w:szCs w:val="21"/>
                    </w:rPr>
                    <w:t>+15m</w:t>
                  </w:r>
                  <w:r w:rsidRPr="00901C64">
                    <w:rPr>
                      <w:rFonts w:cs="Times New Roman" w:hint="eastAsia"/>
                      <w:color w:val="auto"/>
                      <w:sz w:val="21"/>
                      <w:szCs w:val="21"/>
                    </w:rPr>
                    <w:t>排气筒</w:t>
                  </w:r>
                </w:p>
              </w:tc>
              <w:tc>
                <w:tcPr>
                  <w:tcW w:w="950" w:type="pct"/>
                  <w:vAlign w:val="center"/>
                </w:tcPr>
                <w:p w14:paraId="17CA9D70"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1</w:t>
                  </w:r>
                  <w:r w:rsidRPr="00901C64">
                    <w:rPr>
                      <w:rFonts w:cs="Times New Roman" w:hint="eastAsia"/>
                      <w:color w:val="auto"/>
                      <w:sz w:val="21"/>
                      <w:szCs w:val="21"/>
                    </w:rPr>
                    <w:t>套</w:t>
                  </w:r>
                </w:p>
              </w:tc>
              <w:tc>
                <w:tcPr>
                  <w:tcW w:w="896" w:type="pct"/>
                  <w:vAlign w:val="center"/>
                </w:tcPr>
                <w:p w14:paraId="53068DD1"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hint="eastAsia"/>
                      <w:bCs/>
                      <w:color w:val="auto"/>
                      <w:sz w:val="21"/>
                      <w:szCs w:val="21"/>
                    </w:rPr>
                    <w:t>现有环保设施搬迁</w:t>
                  </w:r>
                </w:p>
              </w:tc>
            </w:tr>
            <w:tr w:rsidR="0086500A" w:rsidRPr="00901C64" w14:paraId="3F066F94" w14:textId="77777777" w:rsidTr="00E95AF2">
              <w:trPr>
                <w:trHeight w:val="369"/>
              </w:trPr>
              <w:tc>
                <w:tcPr>
                  <w:tcW w:w="653" w:type="pct"/>
                  <w:vMerge/>
                  <w:vAlign w:val="center"/>
                </w:tcPr>
                <w:p w14:paraId="435DE32F" w14:textId="77777777" w:rsidR="0086500A" w:rsidRPr="00901C64" w:rsidRDefault="0086500A" w:rsidP="00996ADA">
                  <w:pPr>
                    <w:pStyle w:val="11175"/>
                    <w:spacing w:before="0" w:after="0" w:line="300" w:lineRule="exact"/>
                    <w:ind w:firstLineChars="0" w:firstLine="0"/>
                    <w:rPr>
                      <w:rFonts w:cs="Times New Roman"/>
                      <w:color w:val="auto"/>
                      <w:sz w:val="21"/>
                      <w:szCs w:val="21"/>
                    </w:rPr>
                  </w:pPr>
                </w:p>
              </w:tc>
              <w:tc>
                <w:tcPr>
                  <w:tcW w:w="2501" w:type="pct"/>
                  <w:vAlign w:val="center"/>
                </w:tcPr>
                <w:p w14:paraId="03E164E9" w14:textId="77777777" w:rsidR="0086500A" w:rsidRPr="00901C64" w:rsidRDefault="0086500A" w:rsidP="00332651">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塑料模具加工设封闭操作区，塑料模具加工、废塑料热熔工序产生非甲烷总烃、苯乙烯：集气罩</w:t>
                  </w:r>
                  <w:r w:rsidRPr="00901C64">
                    <w:rPr>
                      <w:rFonts w:cs="Times New Roman" w:hint="eastAsia"/>
                      <w:color w:val="auto"/>
                      <w:sz w:val="21"/>
                      <w:szCs w:val="21"/>
                    </w:rPr>
                    <w:t>+</w:t>
                  </w:r>
                  <w:r w:rsidRPr="00901C64">
                    <w:rPr>
                      <w:rFonts w:cs="Times New Roman" w:hint="eastAsia"/>
                      <w:color w:val="auto"/>
                      <w:sz w:val="21"/>
                      <w:szCs w:val="21"/>
                    </w:rPr>
                    <w:t>等离子光氧一体机</w:t>
                  </w:r>
                  <w:r w:rsidRPr="00901C64">
                    <w:rPr>
                      <w:rFonts w:cs="Times New Roman" w:hint="eastAsia"/>
                      <w:color w:val="auto"/>
                      <w:sz w:val="21"/>
                      <w:szCs w:val="21"/>
                    </w:rPr>
                    <w:t>+</w:t>
                  </w:r>
                  <w:r w:rsidRPr="00901C64">
                    <w:rPr>
                      <w:rFonts w:cs="Times New Roman" w:hint="eastAsia"/>
                      <w:color w:val="auto"/>
                      <w:sz w:val="21"/>
                      <w:szCs w:val="21"/>
                    </w:rPr>
                    <w:t>活性炭吸附装置（</w:t>
                  </w:r>
                  <w:r w:rsidRPr="00901C64">
                    <w:rPr>
                      <w:rFonts w:cs="Times New Roman" w:hint="eastAsia"/>
                      <w:color w:val="auto"/>
                      <w:sz w:val="21"/>
                      <w:szCs w:val="21"/>
                    </w:rPr>
                    <w:t>1</w:t>
                  </w:r>
                  <w:r w:rsidRPr="00901C64">
                    <w:rPr>
                      <w:rFonts w:cs="Times New Roman" w:hint="eastAsia"/>
                      <w:color w:val="auto"/>
                      <w:sz w:val="21"/>
                      <w:szCs w:val="21"/>
                    </w:rPr>
                    <w:t>套）</w:t>
                  </w:r>
                  <w:r w:rsidRPr="00901C64">
                    <w:rPr>
                      <w:rFonts w:cs="Times New Roman" w:hint="eastAsia"/>
                      <w:color w:val="auto"/>
                      <w:sz w:val="21"/>
                      <w:szCs w:val="21"/>
                    </w:rPr>
                    <w:t>+15m</w:t>
                  </w:r>
                  <w:r w:rsidRPr="00901C64">
                    <w:rPr>
                      <w:rFonts w:cs="Times New Roman" w:hint="eastAsia"/>
                      <w:color w:val="auto"/>
                      <w:sz w:val="21"/>
                      <w:szCs w:val="21"/>
                    </w:rPr>
                    <w:t>排气筒</w:t>
                  </w:r>
                </w:p>
              </w:tc>
              <w:tc>
                <w:tcPr>
                  <w:tcW w:w="950" w:type="pct"/>
                  <w:vAlign w:val="center"/>
                </w:tcPr>
                <w:p w14:paraId="78E8E228"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1</w:t>
                  </w:r>
                  <w:r w:rsidRPr="00901C64">
                    <w:rPr>
                      <w:rFonts w:cs="Times New Roman" w:hint="eastAsia"/>
                      <w:color w:val="auto"/>
                      <w:sz w:val="21"/>
                      <w:szCs w:val="21"/>
                    </w:rPr>
                    <w:t>套</w:t>
                  </w:r>
                </w:p>
              </w:tc>
              <w:tc>
                <w:tcPr>
                  <w:tcW w:w="896" w:type="pct"/>
                  <w:vAlign w:val="center"/>
                </w:tcPr>
                <w:p w14:paraId="19391C7C"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hint="eastAsia"/>
                      <w:bCs/>
                      <w:color w:val="auto"/>
                      <w:sz w:val="21"/>
                      <w:szCs w:val="21"/>
                    </w:rPr>
                    <w:t>现有环保设施搬迁</w:t>
                  </w:r>
                </w:p>
              </w:tc>
            </w:tr>
            <w:tr w:rsidR="0086500A" w:rsidRPr="00901C64" w14:paraId="70E5671F" w14:textId="77777777" w:rsidTr="00E95AF2">
              <w:trPr>
                <w:trHeight w:val="369"/>
              </w:trPr>
              <w:tc>
                <w:tcPr>
                  <w:tcW w:w="653" w:type="pct"/>
                  <w:vMerge/>
                  <w:vAlign w:val="center"/>
                </w:tcPr>
                <w:p w14:paraId="74F352E2" w14:textId="77777777" w:rsidR="0086500A" w:rsidRPr="00901C64" w:rsidRDefault="0086500A" w:rsidP="00996ADA">
                  <w:pPr>
                    <w:pStyle w:val="11175"/>
                    <w:spacing w:before="0" w:after="0" w:line="300" w:lineRule="exact"/>
                    <w:ind w:firstLineChars="0" w:firstLine="0"/>
                    <w:rPr>
                      <w:rFonts w:cs="Times New Roman"/>
                      <w:color w:val="auto"/>
                      <w:sz w:val="21"/>
                      <w:szCs w:val="21"/>
                    </w:rPr>
                  </w:pPr>
                </w:p>
              </w:tc>
              <w:tc>
                <w:tcPr>
                  <w:tcW w:w="2501" w:type="pct"/>
                  <w:vAlign w:val="center"/>
                </w:tcPr>
                <w:p w14:paraId="35BFAB4D"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隧道窑烟气：</w:t>
                  </w:r>
                  <w:r w:rsidRPr="00901C64">
                    <w:rPr>
                      <w:rFonts w:cs="Times New Roman" w:hint="eastAsia"/>
                      <w:color w:val="auto"/>
                      <w:sz w:val="21"/>
                      <w:szCs w:val="21"/>
                    </w:rPr>
                    <w:t>15m</w:t>
                  </w:r>
                  <w:r w:rsidRPr="00901C64">
                    <w:rPr>
                      <w:rFonts w:cs="Times New Roman" w:hint="eastAsia"/>
                      <w:color w:val="auto"/>
                      <w:sz w:val="21"/>
                      <w:szCs w:val="21"/>
                    </w:rPr>
                    <w:t>排气筒</w:t>
                  </w:r>
                </w:p>
              </w:tc>
              <w:tc>
                <w:tcPr>
                  <w:tcW w:w="950" w:type="pct"/>
                  <w:vAlign w:val="center"/>
                </w:tcPr>
                <w:p w14:paraId="151B84EA"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1</w:t>
                  </w:r>
                  <w:r w:rsidRPr="00901C64">
                    <w:rPr>
                      <w:rFonts w:cs="Times New Roman" w:hint="eastAsia"/>
                      <w:color w:val="auto"/>
                      <w:sz w:val="21"/>
                      <w:szCs w:val="21"/>
                    </w:rPr>
                    <w:t>根</w:t>
                  </w:r>
                </w:p>
              </w:tc>
              <w:tc>
                <w:tcPr>
                  <w:tcW w:w="896" w:type="pct"/>
                  <w:vAlign w:val="center"/>
                </w:tcPr>
                <w:p w14:paraId="5BC6B39D"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1</w:t>
                  </w:r>
                </w:p>
              </w:tc>
            </w:tr>
            <w:tr w:rsidR="0086500A" w:rsidRPr="00901C64" w14:paraId="00470252" w14:textId="77777777" w:rsidTr="00E95AF2">
              <w:trPr>
                <w:trHeight w:val="369"/>
              </w:trPr>
              <w:tc>
                <w:tcPr>
                  <w:tcW w:w="653" w:type="pct"/>
                  <w:vAlign w:val="center"/>
                </w:tcPr>
                <w:p w14:paraId="2BB20F57"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color w:val="auto"/>
                      <w:sz w:val="21"/>
                      <w:szCs w:val="21"/>
                    </w:rPr>
                    <w:t>废水</w:t>
                  </w:r>
                </w:p>
              </w:tc>
              <w:tc>
                <w:tcPr>
                  <w:tcW w:w="2501" w:type="pct"/>
                  <w:vAlign w:val="center"/>
                </w:tcPr>
                <w:p w14:paraId="690358D7" w14:textId="77777777" w:rsidR="0086500A" w:rsidRPr="00901C64" w:rsidRDefault="0086500A" w:rsidP="00996ADA">
                  <w:pPr>
                    <w:pStyle w:val="11175"/>
                    <w:spacing w:before="0" w:after="0" w:line="300" w:lineRule="exact"/>
                    <w:ind w:firstLineChars="0" w:firstLine="0"/>
                    <w:rPr>
                      <w:rFonts w:cs="Times New Roman"/>
                      <w:bCs/>
                      <w:color w:val="auto"/>
                      <w:sz w:val="21"/>
                      <w:szCs w:val="21"/>
                    </w:rPr>
                  </w:pPr>
                  <w:r w:rsidRPr="00901C64">
                    <w:rPr>
                      <w:rFonts w:cs="Times New Roman" w:hint="eastAsia"/>
                      <w:bCs/>
                      <w:color w:val="auto"/>
                      <w:sz w:val="21"/>
                      <w:szCs w:val="21"/>
                    </w:rPr>
                    <w:t>隔油池</w:t>
                  </w:r>
                  <w:r w:rsidRPr="00901C64">
                    <w:rPr>
                      <w:rFonts w:cs="Times New Roman" w:hint="eastAsia"/>
                      <w:bCs/>
                      <w:color w:val="auto"/>
                      <w:sz w:val="21"/>
                      <w:szCs w:val="21"/>
                    </w:rPr>
                    <w:t>1m</w:t>
                  </w:r>
                  <w:r w:rsidRPr="00901C64">
                    <w:rPr>
                      <w:rFonts w:cs="Times New Roman" w:hint="eastAsia"/>
                      <w:bCs/>
                      <w:color w:val="auto"/>
                      <w:sz w:val="21"/>
                      <w:szCs w:val="21"/>
                      <w:vertAlign w:val="superscript"/>
                    </w:rPr>
                    <w:t>3</w:t>
                  </w:r>
                  <w:r w:rsidRPr="00901C64">
                    <w:rPr>
                      <w:rFonts w:cs="Times New Roman" w:hint="eastAsia"/>
                      <w:bCs/>
                      <w:color w:val="auto"/>
                      <w:sz w:val="21"/>
                      <w:szCs w:val="21"/>
                    </w:rPr>
                    <w:t>+</w:t>
                  </w:r>
                  <w:r w:rsidRPr="00901C64">
                    <w:rPr>
                      <w:rFonts w:cs="Times New Roman" w:hint="eastAsia"/>
                      <w:bCs/>
                      <w:color w:val="auto"/>
                      <w:sz w:val="21"/>
                      <w:szCs w:val="21"/>
                    </w:rPr>
                    <w:t>化粪池</w:t>
                  </w:r>
                  <w:r w:rsidRPr="00901C64">
                    <w:rPr>
                      <w:rFonts w:cs="Times New Roman" w:hint="eastAsia"/>
                      <w:bCs/>
                      <w:color w:val="auto"/>
                      <w:sz w:val="21"/>
                      <w:szCs w:val="21"/>
                    </w:rPr>
                    <w:t>5m</w:t>
                  </w:r>
                  <w:r w:rsidRPr="00901C64">
                    <w:rPr>
                      <w:rFonts w:cs="Times New Roman" w:hint="eastAsia"/>
                      <w:bCs/>
                      <w:color w:val="auto"/>
                      <w:sz w:val="21"/>
                      <w:szCs w:val="21"/>
                      <w:vertAlign w:val="superscript"/>
                    </w:rPr>
                    <w:t>3</w:t>
                  </w:r>
                </w:p>
              </w:tc>
              <w:tc>
                <w:tcPr>
                  <w:tcW w:w="950" w:type="pct"/>
                  <w:vAlign w:val="center"/>
                </w:tcPr>
                <w:p w14:paraId="407420F3" w14:textId="77777777" w:rsidR="0086500A" w:rsidRPr="00901C64" w:rsidRDefault="0086500A" w:rsidP="00996ADA">
                  <w:pPr>
                    <w:pStyle w:val="11175"/>
                    <w:spacing w:before="0" w:after="0" w:line="300" w:lineRule="exact"/>
                    <w:ind w:firstLineChars="0" w:firstLine="0"/>
                    <w:rPr>
                      <w:rFonts w:cs="Times New Roman"/>
                      <w:bCs/>
                      <w:color w:val="auto"/>
                      <w:sz w:val="21"/>
                      <w:szCs w:val="21"/>
                    </w:rPr>
                  </w:pPr>
                  <w:r w:rsidRPr="00901C64">
                    <w:rPr>
                      <w:rFonts w:cs="Times New Roman" w:hint="eastAsia"/>
                      <w:color w:val="auto"/>
                      <w:sz w:val="21"/>
                      <w:szCs w:val="21"/>
                    </w:rPr>
                    <w:t>/</w:t>
                  </w:r>
                </w:p>
              </w:tc>
              <w:tc>
                <w:tcPr>
                  <w:tcW w:w="896" w:type="pct"/>
                  <w:vAlign w:val="center"/>
                </w:tcPr>
                <w:p w14:paraId="4220D2E2" w14:textId="77777777" w:rsidR="0086500A" w:rsidRPr="00901C64" w:rsidRDefault="0086500A" w:rsidP="00996ADA">
                  <w:pPr>
                    <w:pStyle w:val="11175"/>
                    <w:spacing w:before="0" w:after="0" w:line="300" w:lineRule="exact"/>
                    <w:ind w:firstLineChars="0" w:firstLine="0"/>
                    <w:rPr>
                      <w:rFonts w:cs="Times New Roman"/>
                      <w:bCs/>
                      <w:color w:val="auto"/>
                      <w:sz w:val="21"/>
                      <w:szCs w:val="21"/>
                    </w:rPr>
                  </w:pPr>
                  <w:r w:rsidRPr="00901C64">
                    <w:rPr>
                      <w:rFonts w:cs="Times New Roman" w:hint="eastAsia"/>
                      <w:bCs/>
                      <w:color w:val="auto"/>
                      <w:sz w:val="21"/>
                      <w:szCs w:val="21"/>
                    </w:rPr>
                    <w:t>依托现有</w:t>
                  </w:r>
                </w:p>
              </w:tc>
            </w:tr>
            <w:tr w:rsidR="0086500A" w:rsidRPr="00901C64" w14:paraId="662276A8" w14:textId="77777777" w:rsidTr="00E95AF2">
              <w:trPr>
                <w:trHeight w:val="369"/>
              </w:trPr>
              <w:tc>
                <w:tcPr>
                  <w:tcW w:w="653" w:type="pct"/>
                  <w:vMerge w:val="restart"/>
                  <w:vAlign w:val="center"/>
                </w:tcPr>
                <w:p w14:paraId="3F30AB94"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固体废物</w:t>
                  </w:r>
                </w:p>
              </w:tc>
              <w:tc>
                <w:tcPr>
                  <w:tcW w:w="2501" w:type="pct"/>
                  <w:vAlign w:val="center"/>
                </w:tcPr>
                <w:p w14:paraId="4933118D" w14:textId="77777777" w:rsidR="0086500A" w:rsidRPr="00901C64" w:rsidRDefault="0086500A" w:rsidP="00996ADA">
                  <w:pPr>
                    <w:pStyle w:val="11175"/>
                    <w:spacing w:before="0" w:after="0" w:line="300" w:lineRule="exact"/>
                    <w:ind w:firstLineChars="0" w:firstLine="0"/>
                    <w:rPr>
                      <w:rFonts w:cs="Times New Roman"/>
                      <w:bCs/>
                      <w:color w:val="auto"/>
                      <w:sz w:val="21"/>
                      <w:szCs w:val="21"/>
                    </w:rPr>
                  </w:pPr>
                  <w:r w:rsidRPr="00901C64">
                    <w:rPr>
                      <w:rFonts w:cs="Times New Roman" w:hint="eastAsia"/>
                      <w:bCs/>
                      <w:color w:val="auto"/>
                      <w:sz w:val="21"/>
                      <w:szCs w:val="21"/>
                    </w:rPr>
                    <w:t>一般固废暂存间</w:t>
                  </w:r>
                </w:p>
              </w:tc>
              <w:tc>
                <w:tcPr>
                  <w:tcW w:w="950" w:type="pct"/>
                  <w:vAlign w:val="center"/>
                </w:tcPr>
                <w:p w14:paraId="47352CB5"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30m</w:t>
                  </w:r>
                  <w:r w:rsidRPr="00901C64">
                    <w:rPr>
                      <w:rFonts w:cs="Times New Roman" w:hint="eastAsia"/>
                      <w:color w:val="auto"/>
                      <w:sz w:val="21"/>
                      <w:szCs w:val="21"/>
                      <w:vertAlign w:val="superscript"/>
                    </w:rPr>
                    <w:t>2</w:t>
                  </w:r>
                </w:p>
              </w:tc>
              <w:tc>
                <w:tcPr>
                  <w:tcW w:w="896" w:type="pct"/>
                  <w:vAlign w:val="center"/>
                </w:tcPr>
                <w:p w14:paraId="5E00F777" w14:textId="77777777" w:rsidR="0086500A" w:rsidRPr="00901C64" w:rsidRDefault="0086500A" w:rsidP="00996ADA">
                  <w:pPr>
                    <w:pStyle w:val="11175"/>
                    <w:spacing w:before="0" w:after="0" w:line="300" w:lineRule="exact"/>
                    <w:ind w:firstLineChars="0" w:firstLine="0"/>
                    <w:rPr>
                      <w:rFonts w:cs="Times New Roman"/>
                      <w:bCs/>
                      <w:color w:val="auto"/>
                      <w:sz w:val="21"/>
                      <w:szCs w:val="21"/>
                    </w:rPr>
                  </w:pPr>
                  <w:r w:rsidRPr="00901C64">
                    <w:rPr>
                      <w:rFonts w:cs="Times New Roman" w:hint="eastAsia"/>
                      <w:bCs/>
                      <w:color w:val="auto"/>
                      <w:sz w:val="21"/>
                      <w:szCs w:val="21"/>
                    </w:rPr>
                    <w:t>0.5</w:t>
                  </w:r>
                </w:p>
              </w:tc>
            </w:tr>
            <w:tr w:rsidR="0086500A" w:rsidRPr="00901C64" w14:paraId="5E7547F3" w14:textId="77777777" w:rsidTr="00E95AF2">
              <w:trPr>
                <w:trHeight w:val="369"/>
              </w:trPr>
              <w:tc>
                <w:tcPr>
                  <w:tcW w:w="653" w:type="pct"/>
                  <w:vMerge/>
                  <w:vAlign w:val="center"/>
                </w:tcPr>
                <w:p w14:paraId="532EF07C" w14:textId="77777777" w:rsidR="0086500A" w:rsidRPr="00901C64" w:rsidRDefault="0086500A" w:rsidP="00E95AF2">
                  <w:pPr>
                    <w:pStyle w:val="11175"/>
                    <w:spacing w:before="0" w:after="0" w:line="300" w:lineRule="exact"/>
                    <w:ind w:firstLineChars="0" w:firstLine="0"/>
                    <w:rPr>
                      <w:rFonts w:cs="Times New Roman"/>
                      <w:color w:val="auto"/>
                      <w:sz w:val="21"/>
                      <w:szCs w:val="21"/>
                    </w:rPr>
                  </w:pPr>
                </w:p>
              </w:tc>
              <w:tc>
                <w:tcPr>
                  <w:tcW w:w="2501" w:type="pct"/>
                  <w:vAlign w:val="center"/>
                </w:tcPr>
                <w:p w14:paraId="4ACC9CA3" w14:textId="77777777" w:rsidR="0086500A" w:rsidRPr="00901C64" w:rsidRDefault="0086500A" w:rsidP="00996ADA">
                  <w:pPr>
                    <w:pStyle w:val="11175"/>
                    <w:spacing w:before="0" w:after="0" w:line="300" w:lineRule="exact"/>
                    <w:ind w:firstLineChars="0" w:firstLine="0"/>
                    <w:rPr>
                      <w:rFonts w:cs="Times New Roman"/>
                      <w:bCs/>
                      <w:color w:val="auto"/>
                      <w:sz w:val="21"/>
                      <w:szCs w:val="21"/>
                    </w:rPr>
                  </w:pPr>
                  <w:r w:rsidRPr="00901C64">
                    <w:rPr>
                      <w:rFonts w:cs="Times New Roman" w:hint="eastAsia"/>
                      <w:bCs/>
                      <w:color w:val="auto"/>
                      <w:sz w:val="21"/>
                      <w:szCs w:val="21"/>
                    </w:rPr>
                    <w:t>危废暂存间</w:t>
                  </w:r>
                </w:p>
              </w:tc>
              <w:tc>
                <w:tcPr>
                  <w:tcW w:w="950" w:type="pct"/>
                  <w:vAlign w:val="center"/>
                </w:tcPr>
                <w:p w14:paraId="26A20005" w14:textId="77777777" w:rsidR="0086500A" w:rsidRPr="00901C64" w:rsidRDefault="0086500A" w:rsidP="00996ADA">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10m</w:t>
                  </w:r>
                  <w:r w:rsidRPr="00901C64">
                    <w:rPr>
                      <w:rFonts w:cs="Times New Roman" w:hint="eastAsia"/>
                      <w:color w:val="auto"/>
                      <w:sz w:val="21"/>
                      <w:szCs w:val="21"/>
                      <w:vertAlign w:val="superscript"/>
                    </w:rPr>
                    <w:t>2</w:t>
                  </w:r>
                </w:p>
              </w:tc>
              <w:tc>
                <w:tcPr>
                  <w:tcW w:w="896" w:type="pct"/>
                  <w:vAlign w:val="center"/>
                </w:tcPr>
                <w:p w14:paraId="2FE77B63" w14:textId="77777777" w:rsidR="0086500A" w:rsidRPr="00901C64" w:rsidRDefault="0086500A" w:rsidP="00996ADA">
                  <w:pPr>
                    <w:pStyle w:val="11175"/>
                    <w:spacing w:before="0" w:after="0" w:line="300" w:lineRule="exact"/>
                    <w:ind w:firstLineChars="0" w:firstLine="0"/>
                    <w:rPr>
                      <w:rFonts w:cs="Times New Roman"/>
                      <w:bCs/>
                      <w:color w:val="auto"/>
                      <w:sz w:val="21"/>
                      <w:szCs w:val="21"/>
                    </w:rPr>
                  </w:pPr>
                  <w:r w:rsidRPr="00901C64">
                    <w:rPr>
                      <w:rFonts w:cs="Times New Roman" w:hint="eastAsia"/>
                      <w:bCs/>
                      <w:color w:val="auto"/>
                      <w:sz w:val="21"/>
                      <w:szCs w:val="21"/>
                    </w:rPr>
                    <w:t>0.5</w:t>
                  </w:r>
                </w:p>
              </w:tc>
            </w:tr>
            <w:tr w:rsidR="0086500A" w:rsidRPr="00901C64" w14:paraId="3E6777C8" w14:textId="77777777" w:rsidTr="00332651">
              <w:trPr>
                <w:trHeight w:val="369"/>
              </w:trPr>
              <w:tc>
                <w:tcPr>
                  <w:tcW w:w="4104" w:type="pct"/>
                  <w:gridSpan w:val="3"/>
                  <w:vAlign w:val="center"/>
                </w:tcPr>
                <w:p w14:paraId="54561DF4" w14:textId="77777777" w:rsidR="0086500A" w:rsidRPr="00901C64" w:rsidRDefault="0086500A" w:rsidP="00EF74FA">
                  <w:pPr>
                    <w:pStyle w:val="11175"/>
                    <w:spacing w:before="0" w:after="0" w:line="300" w:lineRule="exact"/>
                    <w:ind w:firstLineChars="0" w:firstLine="0"/>
                    <w:rPr>
                      <w:rFonts w:cs="Times New Roman"/>
                      <w:color w:val="auto"/>
                      <w:sz w:val="21"/>
                      <w:szCs w:val="21"/>
                    </w:rPr>
                  </w:pPr>
                  <w:r w:rsidRPr="00901C64">
                    <w:rPr>
                      <w:rFonts w:cs="Times New Roman"/>
                      <w:color w:val="auto"/>
                      <w:sz w:val="21"/>
                      <w:szCs w:val="21"/>
                    </w:rPr>
                    <w:t>合计</w:t>
                  </w:r>
                </w:p>
              </w:tc>
              <w:tc>
                <w:tcPr>
                  <w:tcW w:w="896" w:type="pct"/>
                  <w:vAlign w:val="center"/>
                </w:tcPr>
                <w:p w14:paraId="06C7E9F8" w14:textId="77777777" w:rsidR="0086500A" w:rsidRPr="00901C64" w:rsidRDefault="0086500A" w:rsidP="00E95AF2">
                  <w:pPr>
                    <w:pStyle w:val="11175"/>
                    <w:spacing w:before="0" w:after="0" w:line="300" w:lineRule="exact"/>
                    <w:ind w:firstLineChars="0" w:firstLine="0"/>
                    <w:rPr>
                      <w:rFonts w:cs="Times New Roman"/>
                      <w:color w:val="auto"/>
                      <w:sz w:val="21"/>
                      <w:szCs w:val="21"/>
                      <w:u w:val="single"/>
                    </w:rPr>
                  </w:pPr>
                  <w:r w:rsidRPr="00901C64">
                    <w:rPr>
                      <w:rFonts w:cs="Times New Roman" w:hint="eastAsia"/>
                      <w:color w:val="auto"/>
                      <w:sz w:val="21"/>
                      <w:szCs w:val="21"/>
                      <w:u w:val="single"/>
                    </w:rPr>
                    <w:t>32</w:t>
                  </w:r>
                </w:p>
              </w:tc>
            </w:tr>
          </w:tbl>
          <w:p w14:paraId="226AFF56" w14:textId="77777777" w:rsidR="0086500A" w:rsidRPr="00901C64" w:rsidRDefault="0086500A" w:rsidP="00332651">
            <w:pPr>
              <w:spacing w:line="360" w:lineRule="auto"/>
              <w:rPr>
                <w:b/>
                <w:sz w:val="24"/>
              </w:rPr>
            </w:pPr>
            <w:r w:rsidRPr="00901C64">
              <w:rPr>
                <w:rFonts w:hint="eastAsia"/>
                <w:b/>
                <w:sz w:val="24"/>
              </w:rPr>
              <w:t>7</w:t>
            </w:r>
            <w:r w:rsidRPr="00901C64">
              <w:rPr>
                <w:rFonts w:hint="eastAsia"/>
                <w:b/>
                <w:sz w:val="24"/>
              </w:rPr>
              <w:t>污染物排放“三本账”核算一览表</w:t>
            </w:r>
          </w:p>
          <w:p w14:paraId="7DD24B3F" w14:textId="77777777" w:rsidR="0086500A" w:rsidRPr="00901C64" w:rsidRDefault="0086500A" w:rsidP="00332651">
            <w:pPr>
              <w:widowControl/>
              <w:spacing w:line="360" w:lineRule="auto"/>
              <w:ind w:firstLineChars="200" w:firstLine="480"/>
              <w:rPr>
                <w:bCs/>
                <w:sz w:val="24"/>
              </w:rPr>
            </w:pPr>
            <w:r w:rsidRPr="00901C64">
              <w:rPr>
                <w:rFonts w:hint="eastAsia"/>
                <w:sz w:val="24"/>
                <w:u w:val="single"/>
              </w:rPr>
              <w:t>本项目属于零膨胀预制件生产线产能迁建项目，零膨胀预制件生产线搬迁前后混配料、磨砖、塑料模具加工工序污染物排放量不变，“以新带老”消减量计算为：本项目搬迁后，南厂区该生产线不存在，对应工序污染物消减。</w:t>
            </w:r>
            <w:r w:rsidRPr="00901C64">
              <w:rPr>
                <w:rFonts w:hint="eastAsia"/>
                <w:bCs/>
                <w:sz w:val="24"/>
              </w:rPr>
              <w:t>本项</w:t>
            </w:r>
            <w:r w:rsidRPr="00901C64">
              <w:rPr>
                <w:rFonts w:hint="eastAsia"/>
                <w:bCs/>
                <w:sz w:val="24"/>
              </w:rPr>
              <w:lastRenderedPageBreak/>
              <w:t>目迁建完成后，迈乐公司污染物“三本账”核算情况见下表。</w:t>
            </w:r>
          </w:p>
          <w:p w14:paraId="079DBB42" w14:textId="77777777" w:rsidR="00C57394" w:rsidRPr="00901C64" w:rsidRDefault="00C57394" w:rsidP="00332651">
            <w:pPr>
              <w:widowControl/>
              <w:spacing w:line="360" w:lineRule="auto"/>
              <w:ind w:firstLineChars="200" w:firstLine="480"/>
              <w:rPr>
                <w:bCs/>
                <w:sz w:val="24"/>
              </w:rPr>
            </w:pPr>
          </w:p>
          <w:p w14:paraId="492580C2" w14:textId="77777777" w:rsidR="0086500A" w:rsidRPr="00901C64" w:rsidRDefault="00E95AF2" w:rsidP="00820E64">
            <w:pPr>
              <w:pStyle w:val="12"/>
              <w:numPr>
                <w:ilvl w:val="2"/>
                <w:numId w:val="18"/>
              </w:numPr>
              <w:ind w:left="0" w:firstLineChars="100" w:firstLine="240"/>
              <w:rPr>
                <w:rFonts w:ascii="Times New Roman" w:cs="Times New Roman"/>
              </w:rPr>
            </w:pPr>
            <w:r>
              <w:rPr>
                <w:rFonts w:ascii="Times New Roman" w:cs="Times New Roman" w:hint="eastAsia"/>
              </w:rPr>
              <w:t xml:space="preserve">   </w:t>
            </w:r>
            <w:r w:rsidR="0086500A" w:rsidRPr="00901C64">
              <w:rPr>
                <w:rFonts w:ascii="Times New Roman" w:cs="Times New Roman" w:hint="eastAsia"/>
              </w:rPr>
              <w:t>本项目建成后迈乐公司“三本账”核算</w:t>
            </w:r>
            <w:r w:rsidR="0086500A" w:rsidRPr="00901C64">
              <w:rPr>
                <w:rFonts w:ascii="Times New Roman" w:cs="Times New Roman"/>
              </w:rPr>
              <w:t>一览表</w:t>
            </w:r>
            <w:r w:rsidR="00820E64" w:rsidRPr="00901C64">
              <w:rPr>
                <w:rFonts w:ascii="Times New Roman" w:cs="Times New Roman" w:hint="eastAsia"/>
              </w:rPr>
              <w:t xml:space="preserve"> </w:t>
            </w:r>
            <w:r w:rsidR="0086500A" w:rsidRPr="00901C64">
              <w:rPr>
                <w:rFonts w:ascii="Times New Roman" w:cs="Times New Roman" w:hint="eastAsia"/>
              </w:rPr>
              <w:t xml:space="preserve"> </w:t>
            </w:r>
            <w:r w:rsidR="0086500A" w:rsidRPr="00901C64">
              <w:rPr>
                <w:rFonts w:ascii="Times New Roman" w:cs="Times New Roman" w:hint="eastAsia"/>
              </w:rPr>
              <w:t>单位：</w:t>
            </w:r>
            <w:r w:rsidR="0086500A" w:rsidRPr="00901C64">
              <w:rPr>
                <w:rFonts w:ascii="Times New Roman" w:cs="Times New Roman" w:hint="eastAsia"/>
              </w:rPr>
              <w:t>t/a</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789"/>
              <w:gridCol w:w="1418"/>
              <w:gridCol w:w="1134"/>
              <w:gridCol w:w="1134"/>
              <w:gridCol w:w="1275"/>
              <w:gridCol w:w="1418"/>
              <w:gridCol w:w="1046"/>
            </w:tblGrid>
            <w:tr w:rsidR="0086500A" w:rsidRPr="00901C64" w14:paraId="1C957027" w14:textId="77777777" w:rsidTr="00332651">
              <w:trPr>
                <w:trHeight w:val="369"/>
              </w:trPr>
              <w:tc>
                <w:tcPr>
                  <w:tcW w:w="789" w:type="dxa"/>
                  <w:tcBorders>
                    <w:tl2br w:val="single" w:sz="4" w:space="0" w:color="auto"/>
                  </w:tcBorders>
                  <w:tcMar>
                    <w:left w:w="28" w:type="dxa"/>
                    <w:right w:w="28" w:type="dxa"/>
                  </w:tcMar>
                  <w:vAlign w:val="center"/>
                </w:tcPr>
                <w:p w14:paraId="3EC96BA4" w14:textId="77777777" w:rsidR="0086500A" w:rsidRPr="00901C64" w:rsidRDefault="0086500A" w:rsidP="00332651">
                  <w:pPr>
                    <w:pStyle w:val="ad"/>
                    <w:spacing w:beforeLines="0" w:afterLines="0" w:line="240" w:lineRule="auto"/>
                    <w:jc w:val="right"/>
                    <w:rPr>
                      <w:rFonts w:ascii="黑体" w:eastAsia="黑体" w:hAnsi="黑体" w:cs="宋体"/>
                      <w:snapToGrid w:val="0"/>
                      <w:spacing w:val="-6"/>
                      <w:kern w:val="21"/>
                      <w:szCs w:val="21"/>
                    </w:rPr>
                  </w:pPr>
                  <w:r w:rsidRPr="00901C64">
                    <w:rPr>
                      <w:rFonts w:ascii="黑体" w:eastAsia="黑体" w:hAnsi="黑体" w:cs="宋体" w:hint="eastAsia"/>
                      <w:snapToGrid w:val="0"/>
                      <w:spacing w:val="-6"/>
                      <w:kern w:val="21"/>
                      <w:szCs w:val="21"/>
                    </w:rPr>
                    <w:t>项目</w:t>
                  </w:r>
                </w:p>
                <w:p w14:paraId="50335243" w14:textId="77777777" w:rsidR="0086500A" w:rsidRPr="00901C64" w:rsidRDefault="0086500A" w:rsidP="00332651">
                  <w:pPr>
                    <w:pStyle w:val="ad"/>
                    <w:spacing w:beforeLines="0" w:afterLines="0" w:line="240" w:lineRule="auto"/>
                    <w:jc w:val="left"/>
                    <w:rPr>
                      <w:rFonts w:ascii="黑体" w:eastAsia="黑体" w:hAnsi="黑体" w:cs="宋体"/>
                      <w:snapToGrid w:val="0"/>
                      <w:spacing w:val="-6"/>
                      <w:kern w:val="21"/>
                      <w:szCs w:val="21"/>
                    </w:rPr>
                  </w:pPr>
                  <w:r w:rsidRPr="00901C64">
                    <w:rPr>
                      <w:rFonts w:ascii="黑体" w:eastAsia="黑体" w:hAnsi="黑体" w:cs="宋体" w:hint="eastAsia"/>
                      <w:snapToGrid w:val="0"/>
                      <w:spacing w:val="-6"/>
                      <w:kern w:val="21"/>
                      <w:szCs w:val="21"/>
                    </w:rPr>
                    <w:t>分类</w:t>
                  </w:r>
                </w:p>
              </w:tc>
              <w:tc>
                <w:tcPr>
                  <w:tcW w:w="1418" w:type="dxa"/>
                  <w:tcMar>
                    <w:left w:w="28" w:type="dxa"/>
                    <w:right w:w="28" w:type="dxa"/>
                  </w:tcMar>
                  <w:vAlign w:val="center"/>
                </w:tcPr>
                <w:p w14:paraId="5BE7AC74" w14:textId="77777777" w:rsidR="0086500A" w:rsidRPr="00901C64" w:rsidRDefault="0086500A" w:rsidP="00332651">
                  <w:pPr>
                    <w:pStyle w:val="ad"/>
                    <w:spacing w:beforeLines="0" w:afterLines="0" w:line="240" w:lineRule="auto"/>
                    <w:rPr>
                      <w:rFonts w:ascii="黑体" w:eastAsia="黑体" w:hAnsi="黑体" w:cs="宋体"/>
                      <w:snapToGrid w:val="0"/>
                      <w:spacing w:val="-6"/>
                      <w:kern w:val="21"/>
                      <w:sz w:val="18"/>
                      <w:szCs w:val="18"/>
                    </w:rPr>
                  </w:pPr>
                  <w:r w:rsidRPr="00901C64">
                    <w:rPr>
                      <w:rFonts w:ascii="黑体" w:eastAsia="黑体" w:hAnsi="黑体" w:cs="宋体" w:hint="eastAsia"/>
                      <w:snapToGrid w:val="0"/>
                      <w:spacing w:val="-6"/>
                      <w:kern w:val="21"/>
                      <w:sz w:val="18"/>
                      <w:szCs w:val="18"/>
                    </w:rPr>
                    <w:t>污染物名称</w:t>
                  </w:r>
                </w:p>
              </w:tc>
              <w:tc>
                <w:tcPr>
                  <w:tcW w:w="1134" w:type="dxa"/>
                  <w:tcMar>
                    <w:left w:w="28" w:type="dxa"/>
                    <w:right w:w="28" w:type="dxa"/>
                  </w:tcMar>
                  <w:vAlign w:val="center"/>
                </w:tcPr>
                <w:p w14:paraId="61CFCF5B" w14:textId="77777777" w:rsidR="0086500A" w:rsidRPr="00901C64" w:rsidRDefault="0086500A" w:rsidP="00332651">
                  <w:pPr>
                    <w:pStyle w:val="ad"/>
                    <w:spacing w:beforeLines="0" w:afterLines="0" w:line="240" w:lineRule="auto"/>
                    <w:rPr>
                      <w:rFonts w:ascii="黑体" w:eastAsia="黑体" w:hAnsi="黑体"/>
                      <w:snapToGrid w:val="0"/>
                      <w:spacing w:val="-6"/>
                      <w:kern w:val="21"/>
                      <w:sz w:val="18"/>
                      <w:szCs w:val="18"/>
                    </w:rPr>
                  </w:pPr>
                  <w:r w:rsidRPr="00901C64">
                    <w:rPr>
                      <w:rFonts w:ascii="黑体" w:eastAsia="黑体" w:hAnsi="黑体"/>
                      <w:snapToGrid w:val="0"/>
                      <w:spacing w:val="-6"/>
                      <w:kern w:val="21"/>
                      <w:sz w:val="18"/>
                      <w:szCs w:val="18"/>
                    </w:rPr>
                    <w:t>现有工程排放量（固</w:t>
                  </w:r>
                  <w:r w:rsidRPr="00901C64">
                    <w:rPr>
                      <w:rFonts w:ascii="黑体" w:eastAsia="黑体" w:hAnsi="黑体" w:hint="eastAsia"/>
                      <w:snapToGrid w:val="0"/>
                      <w:spacing w:val="-6"/>
                      <w:kern w:val="21"/>
                      <w:sz w:val="18"/>
                      <w:szCs w:val="18"/>
                    </w:rPr>
                    <w:t>体</w:t>
                  </w:r>
                  <w:r w:rsidRPr="00901C64">
                    <w:rPr>
                      <w:rFonts w:ascii="黑体" w:eastAsia="黑体" w:hAnsi="黑体"/>
                      <w:snapToGrid w:val="0"/>
                      <w:spacing w:val="-6"/>
                      <w:kern w:val="21"/>
                      <w:sz w:val="18"/>
                      <w:szCs w:val="18"/>
                    </w:rPr>
                    <w:t>废</w:t>
                  </w:r>
                  <w:r w:rsidRPr="00901C64">
                    <w:rPr>
                      <w:rFonts w:ascii="黑体" w:eastAsia="黑体" w:hAnsi="黑体" w:hint="eastAsia"/>
                      <w:snapToGrid w:val="0"/>
                      <w:spacing w:val="-6"/>
                      <w:kern w:val="21"/>
                      <w:sz w:val="18"/>
                      <w:szCs w:val="18"/>
                    </w:rPr>
                    <w:t>物</w:t>
                  </w:r>
                  <w:r w:rsidRPr="00901C64">
                    <w:rPr>
                      <w:rFonts w:ascii="黑体" w:eastAsia="黑体" w:hAnsi="黑体"/>
                      <w:snapToGrid w:val="0"/>
                      <w:spacing w:val="-6"/>
                      <w:kern w:val="21"/>
                      <w:sz w:val="18"/>
                      <w:szCs w:val="18"/>
                    </w:rPr>
                    <w:t>产生量）</w:t>
                  </w:r>
                  <w:r w:rsidR="00571EEC" w:rsidRPr="00901C64">
                    <w:rPr>
                      <w:rFonts w:ascii="黑体" w:eastAsia="黑体" w:hAnsi="黑体"/>
                      <w:snapToGrid w:val="0"/>
                      <w:spacing w:val="-6"/>
                      <w:kern w:val="21"/>
                      <w:sz w:val="18"/>
                      <w:szCs w:val="18"/>
                    </w:rPr>
                    <w:fldChar w:fldCharType="begin"/>
                  </w:r>
                  <w:r w:rsidRPr="00901C64">
                    <w:rPr>
                      <w:rFonts w:ascii="黑体" w:eastAsia="黑体" w:hAnsi="黑体"/>
                      <w:snapToGrid w:val="0"/>
                      <w:spacing w:val="-6"/>
                      <w:kern w:val="21"/>
                      <w:sz w:val="18"/>
                      <w:szCs w:val="18"/>
                    </w:rPr>
                    <w:instrText xml:space="preserve"> = 1 \* GB3 \* MERGEFORMAT </w:instrText>
                  </w:r>
                  <w:r w:rsidR="00571EEC" w:rsidRPr="00901C64">
                    <w:rPr>
                      <w:rFonts w:ascii="黑体" w:eastAsia="黑体" w:hAnsi="黑体"/>
                      <w:snapToGrid w:val="0"/>
                      <w:spacing w:val="-6"/>
                      <w:kern w:val="21"/>
                      <w:sz w:val="18"/>
                      <w:szCs w:val="18"/>
                    </w:rPr>
                    <w:fldChar w:fldCharType="separate"/>
                  </w:r>
                  <w:r w:rsidRPr="00901C64">
                    <w:rPr>
                      <w:rFonts w:ascii="黑体" w:eastAsia="黑体" w:hAnsi="黑体" w:cs="宋体" w:hint="eastAsia"/>
                      <w:sz w:val="18"/>
                      <w:szCs w:val="18"/>
                    </w:rPr>
                    <w:t>①</w:t>
                  </w:r>
                  <w:r w:rsidR="00571EEC" w:rsidRPr="00901C64">
                    <w:rPr>
                      <w:rFonts w:ascii="黑体" w:eastAsia="黑体" w:hAnsi="黑体"/>
                      <w:snapToGrid w:val="0"/>
                      <w:spacing w:val="-6"/>
                      <w:kern w:val="21"/>
                      <w:sz w:val="18"/>
                      <w:szCs w:val="18"/>
                    </w:rPr>
                    <w:fldChar w:fldCharType="end"/>
                  </w:r>
                </w:p>
              </w:tc>
              <w:tc>
                <w:tcPr>
                  <w:tcW w:w="1134" w:type="dxa"/>
                  <w:tcMar>
                    <w:left w:w="28" w:type="dxa"/>
                    <w:right w:w="28" w:type="dxa"/>
                  </w:tcMar>
                  <w:vAlign w:val="center"/>
                </w:tcPr>
                <w:p w14:paraId="7C52C181" w14:textId="77777777" w:rsidR="0086500A" w:rsidRPr="00901C64" w:rsidRDefault="0086500A" w:rsidP="00332651">
                  <w:pPr>
                    <w:pStyle w:val="ad"/>
                    <w:spacing w:beforeLines="0" w:afterLines="0" w:line="240" w:lineRule="auto"/>
                    <w:rPr>
                      <w:rFonts w:ascii="黑体" w:eastAsia="黑体" w:hAnsi="黑体"/>
                      <w:snapToGrid w:val="0"/>
                      <w:spacing w:val="-6"/>
                      <w:kern w:val="21"/>
                      <w:sz w:val="18"/>
                      <w:szCs w:val="18"/>
                    </w:rPr>
                  </w:pPr>
                  <w:r w:rsidRPr="00901C64">
                    <w:rPr>
                      <w:rFonts w:ascii="黑体" w:eastAsia="黑体" w:hAnsi="黑体"/>
                      <w:snapToGrid w:val="0"/>
                      <w:spacing w:val="-6"/>
                      <w:kern w:val="21"/>
                      <w:sz w:val="18"/>
                      <w:szCs w:val="18"/>
                    </w:rPr>
                    <w:t>本项目排放量（固</w:t>
                  </w:r>
                  <w:r w:rsidRPr="00901C64">
                    <w:rPr>
                      <w:rFonts w:ascii="黑体" w:eastAsia="黑体" w:hAnsi="黑体" w:hint="eastAsia"/>
                      <w:snapToGrid w:val="0"/>
                      <w:spacing w:val="-6"/>
                      <w:kern w:val="21"/>
                      <w:sz w:val="18"/>
                      <w:szCs w:val="18"/>
                    </w:rPr>
                    <w:t>体</w:t>
                  </w:r>
                  <w:r w:rsidRPr="00901C64">
                    <w:rPr>
                      <w:rFonts w:ascii="黑体" w:eastAsia="黑体" w:hAnsi="黑体"/>
                      <w:snapToGrid w:val="0"/>
                      <w:spacing w:val="-6"/>
                      <w:kern w:val="21"/>
                      <w:sz w:val="18"/>
                      <w:szCs w:val="18"/>
                    </w:rPr>
                    <w:t>废</w:t>
                  </w:r>
                  <w:r w:rsidRPr="00901C64">
                    <w:rPr>
                      <w:rFonts w:ascii="黑体" w:eastAsia="黑体" w:hAnsi="黑体" w:hint="eastAsia"/>
                      <w:snapToGrid w:val="0"/>
                      <w:spacing w:val="-6"/>
                      <w:kern w:val="21"/>
                      <w:sz w:val="18"/>
                      <w:szCs w:val="18"/>
                    </w:rPr>
                    <w:t>物</w:t>
                  </w:r>
                  <w:r w:rsidRPr="00901C64">
                    <w:rPr>
                      <w:rFonts w:ascii="黑体" w:eastAsia="黑体" w:hAnsi="黑体"/>
                      <w:snapToGrid w:val="0"/>
                      <w:spacing w:val="-6"/>
                      <w:kern w:val="21"/>
                      <w:sz w:val="18"/>
                      <w:szCs w:val="18"/>
                    </w:rPr>
                    <w:t>产生量）</w:t>
                  </w:r>
                  <w:r w:rsidR="00571EEC" w:rsidRPr="00901C64">
                    <w:rPr>
                      <w:rFonts w:ascii="黑体" w:eastAsia="黑体" w:hAnsi="黑体"/>
                      <w:snapToGrid w:val="0"/>
                      <w:spacing w:val="-6"/>
                      <w:kern w:val="21"/>
                      <w:sz w:val="18"/>
                      <w:szCs w:val="18"/>
                    </w:rPr>
                    <w:fldChar w:fldCharType="begin"/>
                  </w:r>
                  <w:r w:rsidRPr="00901C64">
                    <w:rPr>
                      <w:rFonts w:ascii="黑体" w:eastAsia="黑体" w:hAnsi="黑体"/>
                      <w:snapToGrid w:val="0"/>
                      <w:spacing w:val="-6"/>
                      <w:kern w:val="21"/>
                      <w:sz w:val="18"/>
                      <w:szCs w:val="18"/>
                    </w:rPr>
                    <w:instrText xml:space="preserve"> = 2 \* GB3 \* MERGEFORMAT </w:instrText>
                  </w:r>
                  <w:r w:rsidR="00571EEC" w:rsidRPr="00901C64">
                    <w:rPr>
                      <w:rFonts w:ascii="黑体" w:eastAsia="黑体" w:hAnsi="黑体"/>
                      <w:snapToGrid w:val="0"/>
                      <w:spacing w:val="-6"/>
                      <w:kern w:val="21"/>
                      <w:sz w:val="18"/>
                      <w:szCs w:val="18"/>
                    </w:rPr>
                    <w:fldChar w:fldCharType="separate"/>
                  </w:r>
                  <w:r w:rsidRPr="00901C64">
                    <w:rPr>
                      <w:rFonts w:ascii="黑体" w:eastAsia="黑体" w:hAnsi="黑体" w:cs="宋体" w:hint="eastAsia"/>
                      <w:snapToGrid w:val="0"/>
                      <w:spacing w:val="-6"/>
                      <w:kern w:val="21"/>
                      <w:sz w:val="18"/>
                      <w:szCs w:val="18"/>
                    </w:rPr>
                    <w:t>②</w:t>
                  </w:r>
                  <w:r w:rsidR="00571EEC" w:rsidRPr="00901C64">
                    <w:rPr>
                      <w:rFonts w:ascii="黑体" w:eastAsia="黑体" w:hAnsi="黑体"/>
                      <w:snapToGrid w:val="0"/>
                      <w:spacing w:val="-6"/>
                      <w:kern w:val="21"/>
                      <w:sz w:val="18"/>
                      <w:szCs w:val="18"/>
                    </w:rPr>
                    <w:fldChar w:fldCharType="end"/>
                  </w:r>
                </w:p>
              </w:tc>
              <w:tc>
                <w:tcPr>
                  <w:tcW w:w="1275" w:type="dxa"/>
                  <w:tcMar>
                    <w:left w:w="28" w:type="dxa"/>
                    <w:right w:w="28" w:type="dxa"/>
                  </w:tcMar>
                  <w:vAlign w:val="center"/>
                </w:tcPr>
                <w:p w14:paraId="0DD65DD7" w14:textId="77777777" w:rsidR="0086500A" w:rsidRPr="00901C64" w:rsidRDefault="0086500A" w:rsidP="00332651">
                  <w:pPr>
                    <w:pStyle w:val="ad"/>
                    <w:spacing w:beforeLines="0" w:afterLines="0" w:line="240" w:lineRule="auto"/>
                    <w:rPr>
                      <w:rFonts w:ascii="黑体" w:eastAsia="黑体" w:hAnsi="黑体"/>
                      <w:snapToGrid w:val="0"/>
                      <w:spacing w:val="-16"/>
                      <w:kern w:val="21"/>
                      <w:sz w:val="18"/>
                      <w:szCs w:val="18"/>
                    </w:rPr>
                  </w:pPr>
                  <w:r w:rsidRPr="00901C64">
                    <w:rPr>
                      <w:rFonts w:ascii="黑体" w:eastAsia="黑体" w:hAnsi="黑体" w:hint="eastAsia"/>
                      <w:snapToGrid w:val="0"/>
                      <w:spacing w:val="-16"/>
                      <w:kern w:val="21"/>
                      <w:sz w:val="18"/>
                      <w:szCs w:val="18"/>
                    </w:rPr>
                    <w:t>“</w:t>
                  </w:r>
                  <w:r w:rsidRPr="00901C64">
                    <w:rPr>
                      <w:rFonts w:ascii="黑体" w:eastAsia="黑体" w:hAnsi="黑体"/>
                      <w:snapToGrid w:val="0"/>
                      <w:spacing w:val="-16"/>
                      <w:kern w:val="21"/>
                      <w:sz w:val="18"/>
                      <w:szCs w:val="18"/>
                    </w:rPr>
                    <w:t>以新带老</w:t>
                  </w:r>
                  <w:r w:rsidRPr="00901C64">
                    <w:rPr>
                      <w:rFonts w:ascii="黑体" w:eastAsia="黑体" w:hAnsi="黑体" w:hint="eastAsia"/>
                      <w:snapToGrid w:val="0"/>
                      <w:spacing w:val="-16"/>
                      <w:kern w:val="21"/>
                      <w:sz w:val="18"/>
                      <w:szCs w:val="18"/>
                    </w:rPr>
                    <w:t>”</w:t>
                  </w:r>
                  <w:r w:rsidRPr="00901C64">
                    <w:rPr>
                      <w:rFonts w:ascii="黑体" w:eastAsia="黑体" w:hAnsi="黑体"/>
                      <w:snapToGrid w:val="0"/>
                      <w:spacing w:val="-16"/>
                      <w:kern w:val="21"/>
                      <w:sz w:val="18"/>
                      <w:szCs w:val="18"/>
                    </w:rPr>
                    <w:t>削减量</w:t>
                  </w:r>
                  <w:r w:rsidRPr="00901C64">
                    <w:rPr>
                      <w:rFonts w:ascii="黑体" w:eastAsia="黑体" w:hAnsi="黑体"/>
                      <w:snapToGrid w:val="0"/>
                      <w:spacing w:val="-6"/>
                      <w:kern w:val="21"/>
                      <w:sz w:val="18"/>
                      <w:szCs w:val="18"/>
                    </w:rPr>
                    <w:t>（固</w:t>
                  </w:r>
                  <w:r w:rsidRPr="00901C64">
                    <w:rPr>
                      <w:rFonts w:ascii="黑体" w:eastAsia="黑体" w:hAnsi="黑体" w:hint="eastAsia"/>
                      <w:snapToGrid w:val="0"/>
                      <w:spacing w:val="-6"/>
                      <w:kern w:val="21"/>
                      <w:sz w:val="18"/>
                      <w:szCs w:val="18"/>
                    </w:rPr>
                    <w:t>体</w:t>
                  </w:r>
                  <w:r w:rsidRPr="00901C64">
                    <w:rPr>
                      <w:rFonts w:ascii="黑体" w:eastAsia="黑体" w:hAnsi="黑体"/>
                      <w:snapToGrid w:val="0"/>
                      <w:spacing w:val="-6"/>
                      <w:kern w:val="21"/>
                      <w:sz w:val="18"/>
                      <w:szCs w:val="18"/>
                    </w:rPr>
                    <w:t>废</w:t>
                  </w:r>
                  <w:r w:rsidRPr="00901C64">
                    <w:rPr>
                      <w:rFonts w:ascii="黑体" w:eastAsia="黑体" w:hAnsi="黑体" w:hint="eastAsia"/>
                      <w:snapToGrid w:val="0"/>
                      <w:spacing w:val="-6"/>
                      <w:kern w:val="21"/>
                      <w:sz w:val="18"/>
                      <w:szCs w:val="18"/>
                    </w:rPr>
                    <w:t>物</w:t>
                  </w:r>
                  <w:r w:rsidRPr="00901C64">
                    <w:rPr>
                      <w:rFonts w:ascii="黑体" w:eastAsia="黑体" w:hAnsi="黑体"/>
                      <w:snapToGrid w:val="0"/>
                      <w:spacing w:val="-6"/>
                      <w:kern w:val="21"/>
                      <w:sz w:val="18"/>
                      <w:szCs w:val="18"/>
                    </w:rPr>
                    <w:t>产生量）</w:t>
                  </w:r>
                  <w:r w:rsidR="00571EEC" w:rsidRPr="00901C64">
                    <w:rPr>
                      <w:rFonts w:ascii="黑体" w:eastAsia="黑体" w:hAnsi="黑体"/>
                      <w:snapToGrid w:val="0"/>
                      <w:spacing w:val="-6"/>
                      <w:kern w:val="21"/>
                      <w:sz w:val="18"/>
                      <w:szCs w:val="18"/>
                    </w:rPr>
                    <w:fldChar w:fldCharType="begin"/>
                  </w:r>
                  <w:r w:rsidRPr="00901C64">
                    <w:rPr>
                      <w:rFonts w:ascii="黑体" w:eastAsia="黑体" w:hAnsi="黑体"/>
                      <w:snapToGrid w:val="0"/>
                      <w:spacing w:val="-6"/>
                      <w:kern w:val="21"/>
                      <w:sz w:val="18"/>
                      <w:szCs w:val="18"/>
                    </w:rPr>
                    <w:instrText xml:space="preserve"> = 3 \* GB3 \* MERGEFORMAT </w:instrText>
                  </w:r>
                  <w:r w:rsidR="00571EEC" w:rsidRPr="00901C64">
                    <w:rPr>
                      <w:rFonts w:ascii="黑体" w:eastAsia="黑体" w:hAnsi="黑体"/>
                      <w:snapToGrid w:val="0"/>
                      <w:spacing w:val="-6"/>
                      <w:kern w:val="21"/>
                      <w:sz w:val="18"/>
                      <w:szCs w:val="18"/>
                    </w:rPr>
                    <w:fldChar w:fldCharType="separate"/>
                  </w:r>
                  <w:r w:rsidRPr="00901C64">
                    <w:rPr>
                      <w:rFonts w:ascii="黑体" w:eastAsia="黑体" w:hAnsi="黑体" w:cs="宋体" w:hint="eastAsia"/>
                      <w:sz w:val="18"/>
                      <w:szCs w:val="18"/>
                    </w:rPr>
                    <w:t>③</w:t>
                  </w:r>
                  <w:r w:rsidR="00571EEC" w:rsidRPr="00901C64">
                    <w:rPr>
                      <w:rFonts w:ascii="黑体" w:eastAsia="黑体" w:hAnsi="黑体"/>
                      <w:snapToGrid w:val="0"/>
                      <w:spacing w:val="-6"/>
                      <w:kern w:val="21"/>
                      <w:sz w:val="18"/>
                      <w:szCs w:val="18"/>
                    </w:rPr>
                    <w:fldChar w:fldCharType="end"/>
                  </w:r>
                </w:p>
              </w:tc>
              <w:tc>
                <w:tcPr>
                  <w:tcW w:w="1418" w:type="dxa"/>
                  <w:tcMar>
                    <w:left w:w="28" w:type="dxa"/>
                    <w:right w:w="28" w:type="dxa"/>
                  </w:tcMar>
                  <w:vAlign w:val="center"/>
                </w:tcPr>
                <w:p w14:paraId="73DAAAD6" w14:textId="77777777" w:rsidR="0086500A" w:rsidRPr="00901C64" w:rsidRDefault="0086500A" w:rsidP="00332651">
                  <w:pPr>
                    <w:pStyle w:val="ad"/>
                    <w:spacing w:beforeLines="0" w:afterLines="0" w:line="240" w:lineRule="auto"/>
                    <w:rPr>
                      <w:rFonts w:ascii="黑体" w:eastAsia="黑体" w:hAnsi="黑体"/>
                      <w:snapToGrid w:val="0"/>
                      <w:spacing w:val="-16"/>
                      <w:kern w:val="21"/>
                      <w:sz w:val="18"/>
                      <w:szCs w:val="18"/>
                    </w:rPr>
                  </w:pPr>
                  <w:r w:rsidRPr="00901C64">
                    <w:rPr>
                      <w:rFonts w:ascii="黑体" w:eastAsia="黑体" w:hAnsi="黑体"/>
                      <w:snapToGrid w:val="0"/>
                      <w:spacing w:val="-16"/>
                      <w:kern w:val="21"/>
                      <w:sz w:val="18"/>
                      <w:szCs w:val="18"/>
                    </w:rPr>
                    <w:t>本项目建成后</w:t>
                  </w:r>
                  <w:r w:rsidRPr="00901C64">
                    <w:rPr>
                      <w:rFonts w:ascii="黑体" w:eastAsia="黑体" w:hAnsi="黑体" w:hint="eastAsia"/>
                      <w:snapToGrid w:val="0"/>
                      <w:spacing w:val="-16"/>
                      <w:kern w:val="21"/>
                      <w:sz w:val="18"/>
                      <w:szCs w:val="18"/>
                    </w:rPr>
                    <w:t>迈乐公司</w:t>
                  </w:r>
                  <w:r w:rsidRPr="00901C64">
                    <w:rPr>
                      <w:rFonts w:ascii="黑体" w:eastAsia="黑体" w:hAnsi="黑体"/>
                      <w:snapToGrid w:val="0"/>
                      <w:spacing w:val="-16"/>
                      <w:kern w:val="21"/>
                      <w:sz w:val="18"/>
                      <w:szCs w:val="18"/>
                    </w:rPr>
                    <w:t>排放量</w:t>
                  </w:r>
                  <w:r w:rsidRPr="00901C64">
                    <w:rPr>
                      <w:rFonts w:ascii="黑体" w:eastAsia="黑体" w:hAnsi="黑体"/>
                      <w:snapToGrid w:val="0"/>
                      <w:spacing w:val="-6"/>
                      <w:kern w:val="21"/>
                      <w:sz w:val="18"/>
                      <w:szCs w:val="18"/>
                    </w:rPr>
                    <w:t>（固</w:t>
                  </w:r>
                  <w:r w:rsidRPr="00901C64">
                    <w:rPr>
                      <w:rFonts w:ascii="黑体" w:eastAsia="黑体" w:hAnsi="黑体" w:hint="eastAsia"/>
                      <w:snapToGrid w:val="0"/>
                      <w:spacing w:val="-6"/>
                      <w:kern w:val="21"/>
                      <w:sz w:val="18"/>
                      <w:szCs w:val="18"/>
                    </w:rPr>
                    <w:t>体</w:t>
                  </w:r>
                  <w:r w:rsidRPr="00901C64">
                    <w:rPr>
                      <w:rFonts w:ascii="黑体" w:eastAsia="黑体" w:hAnsi="黑体"/>
                      <w:snapToGrid w:val="0"/>
                      <w:spacing w:val="-6"/>
                      <w:kern w:val="21"/>
                      <w:sz w:val="18"/>
                      <w:szCs w:val="18"/>
                    </w:rPr>
                    <w:t>废</w:t>
                  </w:r>
                  <w:r w:rsidRPr="00901C64">
                    <w:rPr>
                      <w:rFonts w:ascii="黑体" w:eastAsia="黑体" w:hAnsi="黑体" w:hint="eastAsia"/>
                      <w:snapToGrid w:val="0"/>
                      <w:spacing w:val="-6"/>
                      <w:kern w:val="21"/>
                      <w:sz w:val="18"/>
                      <w:szCs w:val="18"/>
                    </w:rPr>
                    <w:t>物</w:t>
                  </w:r>
                  <w:r w:rsidRPr="00901C64">
                    <w:rPr>
                      <w:rFonts w:ascii="黑体" w:eastAsia="黑体" w:hAnsi="黑体"/>
                      <w:snapToGrid w:val="0"/>
                      <w:spacing w:val="-6"/>
                      <w:kern w:val="21"/>
                      <w:sz w:val="18"/>
                      <w:szCs w:val="18"/>
                    </w:rPr>
                    <w:t>产生量）</w:t>
                  </w:r>
                  <w:r w:rsidR="00571EEC" w:rsidRPr="00901C64">
                    <w:rPr>
                      <w:rFonts w:ascii="黑体" w:eastAsia="黑体" w:hAnsi="黑体"/>
                      <w:snapToGrid w:val="0"/>
                      <w:spacing w:val="-6"/>
                      <w:kern w:val="21"/>
                      <w:sz w:val="18"/>
                      <w:szCs w:val="18"/>
                    </w:rPr>
                    <w:fldChar w:fldCharType="begin"/>
                  </w:r>
                  <w:r w:rsidRPr="00901C64">
                    <w:rPr>
                      <w:rFonts w:ascii="黑体" w:eastAsia="黑体" w:hAnsi="黑体"/>
                      <w:snapToGrid w:val="0"/>
                      <w:spacing w:val="-6"/>
                      <w:kern w:val="21"/>
                      <w:sz w:val="18"/>
                      <w:szCs w:val="18"/>
                    </w:rPr>
                    <w:instrText xml:space="preserve"> = 4 \* GB3 \* MERGEFORMAT </w:instrText>
                  </w:r>
                  <w:r w:rsidR="00571EEC" w:rsidRPr="00901C64">
                    <w:rPr>
                      <w:rFonts w:ascii="黑体" w:eastAsia="黑体" w:hAnsi="黑体"/>
                      <w:snapToGrid w:val="0"/>
                      <w:spacing w:val="-6"/>
                      <w:kern w:val="21"/>
                      <w:sz w:val="18"/>
                      <w:szCs w:val="18"/>
                    </w:rPr>
                    <w:fldChar w:fldCharType="separate"/>
                  </w:r>
                  <w:r w:rsidRPr="00901C64">
                    <w:rPr>
                      <w:rFonts w:ascii="黑体" w:eastAsia="黑体" w:hAnsi="黑体" w:cs="宋体" w:hint="eastAsia"/>
                      <w:sz w:val="18"/>
                      <w:szCs w:val="18"/>
                    </w:rPr>
                    <w:t>④</w:t>
                  </w:r>
                  <w:r w:rsidR="00571EEC" w:rsidRPr="00901C64">
                    <w:rPr>
                      <w:rFonts w:ascii="黑体" w:eastAsia="黑体" w:hAnsi="黑体"/>
                      <w:snapToGrid w:val="0"/>
                      <w:spacing w:val="-6"/>
                      <w:kern w:val="21"/>
                      <w:sz w:val="18"/>
                      <w:szCs w:val="18"/>
                    </w:rPr>
                    <w:fldChar w:fldCharType="end"/>
                  </w:r>
                </w:p>
              </w:tc>
              <w:tc>
                <w:tcPr>
                  <w:tcW w:w="1046" w:type="dxa"/>
                  <w:tcMar>
                    <w:left w:w="28" w:type="dxa"/>
                    <w:right w:w="28" w:type="dxa"/>
                  </w:tcMar>
                  <w:vAlign w:val="center"/>
                </w:tcPr>
                <w:p w14:paraId="26D8DA9D" w14:textId="77777777" w:rsidR="0086500A" w:rsidRPr="00901C64" w:rsidRDefault="0086500A" w:rsidP="00332651">
                  <w:pPr>
                    <w:pStyle w:val="ad"/>
                    <w:spacing w:beforeLines="0" w:afterLines="0" w:line="240" w:lineRule="auto"/>
                    <w:rPr>
                      <w:rFonts w:ascii="黑体" w:eastAsia="黑体" w:hAnsi="黑体"/>
                      <w:snapToGrid w:val="0"/>
                      <w:spacing w:val="-6"/>
                      <w:kern w:val="21"/>
                      <w:sz w:val="18"/>
                      <w:szCs w:val="18"/>
                    </w:rPr>
                  </w:pPr>
                  <w:r w:rsidRPr="00901C64">
                    <w:rPr>
                      <w:rFonts w:ascii="黑体" w:eastAsia="黑体" w:hAnsi="黑体"/>
                      <w:snapToGrid w:val="0"/>
                      <w:spacing w:val="-6"/>
                      <w:kern w:val="21"/>
                      <w:sz w:val="18"/>
                      <w:szCs w:val="18"/>
                    </w:rPr>
                    <w:t>变化量</w:t>
                  </w:r>
                </w:p>
                <w:p w14:paraId="68479113" w14:textId="77777777" w:rsidR="0086500A" w:rsidRPr="00901C64" w:rsidRDefault="00571EEC" w:rsidP="00332651">
                  <w:pPr>
                    <w:pStyle w:val="ad"/>
                    <w:spacing w:beforeLines="0" w:afterLines="0" w:line="240" w:lineRule="auto"/>
                    <w:rPr>
                      <w:rFonts w:ascii="黑体" w:eastAsia="黑体" w:hAnsi="黑体"/>
                      <w:snapToGrid w:val="0"/>
                      <w:spacing w:val="-6"/>
                      <w:kern w:val="21"/>
                      <w:sz w:val="18"/>
                      <w:szCs w:val="18"/>
                    </w:rPr>
                  </w:pPr>
                  <w:r w:rsidRPr="00901C64">
                    <w:rPr>
                      <w:rFonts w:ascii="黑体" w:eastAsia="黑体" w:hAnsi="黑体"/>
                      <w:snapToGrid w:val="0"/>
                      <w:spacing w:val="-16"/>
                      <w:kern w:val="21"/>
                      <w:sz w:val="18"/>
                      <w:szCs w:val="18"/>
                    </w:rPr>
                    <w:fldChar w:fldCharType="begin"/>
                  </w:r>
                  <w:r w:rsidR="0086500A" w:rsidRPr="00901C64">
                    <w:rPr>
                      <w:rFonts w:ascii="黑体" w:eastAsia="黑体" w:hAnsi="黑体"/>
                      <w:snapToGrid w:val="0"/>
                      <w:spacing w:val="-16"/>
                      <w:kern w:val="21"/>
                      <w:sz w:val="18"/>
                      <w:szCs w:val="18"/>
                    </w:rPr>
                    <w:instrText xml:space="preserve"> = 5 \* GB3 \* MERGEFORMAT </w:instrText>
                  </w:r>
                  <w:r w:rsidRPr="00901C64">
                    <w:rPr>
                      <w:rFonts w:ascii="黑体" w:eastAsia="黑体" w:hAnsi="黑体"/>
                      <w:snapToGrid w:val="0"/>
                      <w:spacing w:val="-16"/>
                      <w:kern w:val="21"/>
                      <w:sz w:val="18"/>
                      <w:szCs w:val="18"/>
                    </w:rPr>
                    <w:fldChar w:fldCharType="separate"/>
                  </w:r>
                  <w:r w:rsidR="0086500A" w:rsidRPr="00901C64">
                    <w:rPr>
                      <w:rFonts w:ascii="黑体" w:eastAsia="黑体" w:hAnsi="黑体" w:cs="宋体" w:hint="eastAsia"/>
                      <w:sz w:val="18"/>
                      <w:szCs w:val="18"/>
                    </w:rPr>
                    <w:t>⑤</w:t>
                  </w:r>
                  <w:r w:rsidRPr="00901C64">
                    <w:rPr>
                      <w:rFonts w:ascii="黑体" w:eastAsia="黑体" w:hAnsi="黑体"/>
                      <w:snapToGrid w:val="0"/>
                      <w:spacing w:val="-16"/>
                      <w:kern w:val="21"/>
                      <w:sz w:val="18"/>
                      <w:szCs w:val="18"/>
                    </w:rPr>
                    <w:fldChar w:fldCharType="end"/>
                  </w:r>
                </w:p>
              </w:tc>
            </w:tr>
            <w:tr w:rsidR="0086500A" w:rsidRPr="00901C64" w14:paraId="134AE0A5" w14:textId="77777777" w:rsidTr="00E95AF2">
              <w:trPr>
                <w:trHeight w:val="369"/>
              </w:trPr>
              <w:tc>
                <w:tcPr>
                  <w:tcW w:w="789" w:type="dxa"/>
                  <w:vMerge w:val="restart"/>
                  <w:vAlign w:val="center"/>
                </w:tcPr>
                <w:p w14:paraId="2BFC5160" w14:textId="77777777" w:rsidR="0086500A" w:rsidRPr="00901C64" w:rsidRDefault="0086500A" w:rsidP="00E95AF2">
                  <w:pPr>
                    <w:pStyle w:val="ad"/>
                    <w:spacing w:beforeLines="0" w:afterLines="0" w:line="240" w:lineRule="auto"/>
                    <w:rPr>
                      <w:rFonts w:hAnsi="宋体" w:cs="宋体"/>
                      <w:snapToGrid w:val="0"/>
                      <w:kern w:val="21"/>
                      <w:szCs w:val="21"/>
                    </w:rPr>
                  </w:pPr>
                  <w:r w:rsidRPr="00901C64">
                    <w:rPr>
                      <w:rFonts w:hAnsi="宋体" w:cs="宋体" w:hint="eastAsia"/>
                      <w:snapToGrid w:val="0"/>
                      <w:kern w:val="21"/>
                      <w:szCs w:val="21"/>
                    </w:rPr>
                    <w:t>废气</w:t>
                  </w:r>
                </w:p>
              </w:tc>
              <w:tc>
                <w:tcPr>
                  <w:tcW w:w="1418" w:type="dxa"/>
                  <w:vAlign w:val="center"/>
                </w:tcPr>
                <w:p w14:paraId="09CA951D" w14:textId="77777777" w:rsidR="0086500A" w:rsidRPr="00901C64" w:rsidRDefault="0086500A" w:rsidP="00CD14F6">
                  <w:pPr>
                    <w:widowControl/>
                    <w:rPr>
                      <w:kern w:val="0"/>
                      <w:szCs w:val="21"/>
                    </w:rPr>
                  </w:pPr>
                  <w:r w:rsidRPr="00901C64">
                    <w:rPr>
                      <w:kern w:val="0"/>
                      <w:szCs w:val="21"/>
                    </w:rPr>
                    <w:t>颗粒物</w:t>
                  </w:r>
                </w:p>
              </w:tc>
              <w:tc>
                <w:tcPr>
                  <w:tcW w:w="1134" w:type="dxa"/>
                  <w:vAlign w:val="center"/>
                </w:tcPr>
                <w:p w14:paraId="3BC726B8" w14:textId="77777777" w:rsidR="0086500A" w:rsidRPr="00901C64" w:rsidRDefault="0086500A" w:rsidP="00CD14F6">
                  <w:pPr>
                    <w:widowControl/>
                    <w:rPr>
                      <w:kern w:val="0"/>
                      <w:szCs w:val="21"/>
                    </w:rPr>
                  </w:pPr>
                  <w:r w:rsidRPr="00901C64">
                    <w:rPr>
                      <w:rFonts w:hint="eastAsia"/>
                      <w:snapToGrid w:val="0"/>
                      <w:kern w:val="21"/>
                      <w:szCs w:val="21"/>
                    </w:rPr>
                    <w:t>2.5292</w:t>
                  </w:r>
                </w:p>
              </w:tc>
              <w:tc>
                <w:tcPr>
                  <w:tcW w:w="1134" w:type="dxa"/>
                  <w:vAlign w:val="center"/>
                </w:tcPr>
                <w:p w14:paraId="622528A0"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1.1601</w:t>
                  </w:r>
                </w:p>
              </w:tc>
              <w:tc>
                <w:tcPr>
                  <w:tcW w:w="1275" w:type="dxa"/>
                  <w:vAlign w:val="center"/>
                </w:tcPr>
                <w:p w14:paraId="46945C6A"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0.8145</w:t>
                  </w:r>
                </w:p>
              </w:tc>
              <w:tc>
                <w:tcPr>
                  <w:tcW w:w="1418" w:type="dxa"/>
                  <w:vAlign w:val="center"/>
                </w:tcPr>
                <w:p w14:paraId="44AA23A0"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2.1836</w:t>
                  </w:r>
                </w:p>
              </w:tc>
              <w:tc>
                <w:tcPr>
                  <w:tcW w:w="1046" w:type="dxa"/>
                  <w:vAlign w:val="center"/>
                </w:tcPr>
                <w:p w14:paraId="4E259827"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+0.3456</w:t>
                  </w:r>
                </w:p>
              </w:tc>
            </w:tr>
            <w:tr w:rsidR="0086500A" w:rsidRPr="00901C64" w14:paraId="78EF6B06" w14:textId="77777777" w:rsidTr="00E95AF2">
              <w:trPr>
                <w:trHeight w:val="369"/>
              </w:trPr>
              <w:tc>
                <w:tcPr>
                  <w:tcW w:w="789" w:type="dxa"/>
                  <w:vMerge/>
                  <w:vAlign w:val="center"/>
                </w:tcPr>
                <w:p w14:paraId="3A98D091"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13860E1D" w14:textId="77777777" w:rsidR="0086500A" w:rsidRPr="00901C64" w:rsidRDefault="0086500A" w:rsidP="00CD14F6">
                  <w:pPr>
                    <w:rPr>
                      <w:kern w:val="0"/>
                      <w:szCs w:val="21"/>
                    </w:rPr>
                  </w:pPr>
                  <w:r w:rsidRPr="00901C64">
                    <w:rPr>
                      <w:kern w:val="0"/>
                      <w:szCs w:val="21"/>
                    </w:rPr>
                    <w:t>SO</w:t>
                  </w:r>
                  <w:r w:rsidRPr="00901C64">
                    <w:rPr>
                      <w:kern w:val="0"/>
                      <w:szCs w:val="21"/>
                      <w:vertAlign w:val="subscript"/>
                    </w:rPr>
                    <w:t>2</w:t>
                  </w:r>
                </w:p>
              </w:tc>
              <w:tc>
                <w:tcPr>
                  <w:tcW w:w="1134" w:type="dxa"/>
                  <w:vAlign w:val="center"/>
                </w:tcPr>
                <w:p w14:paraId="18D8344C" w14:textId="77777777" w:rsidR="0086500A" w:rsidRPr="00901C64" w:rsidRDefault="0086500A" w:rsidP="00CD14F6">
                  <w:pPr>
                    <w:rPr>
                      <w:szCs w:val="21"/>
                    </w:rPr>
                  </w:pPr>
                  <w:r w:rsidRPr="00901C64">
                    <w:t>2.3695</w:t>
                  </w:r>
                </w:p>
              </w:tc>
              <w:tc>
                <w:tcPr>
                  <w:tcW w:w="1134" w:type="dxa"/>
                  <w:vAlign w:val="center"/>
                </w:tcPr>
                <w:p w14:paraId="395AFF35" w14:textId="77777777" w:rsidR="0086500A" w:rsidRPr="00901C64" w:rsidRDefault="0086500A" w:rsidP="00CD14F6">
                  <w:pPr>
                    <w:rPr>
                      <w:szCs w:val="21"/>
                      <w:u w:val="single"/>
                    </w:rPr>
                  </w:pPr>
                  <w:r w:rsidRPr="00901C64">
                    <w:rPr>
                      <w:rFonts w:hint="eastAsia"/>
                      <w:szCs w:val="21"/>
                      <w:u w:val="single"/>
                    </w:rPr>
                    <w:t>0.6530</w:t>
                  </w:r>
                </w:p>
              </w:tc>
              <w:tc>
                <w:tcPr>
                  <w:tcW w:w="1275" w:type="dxa"/>
                  <w:vAlign w:val="center"/>
                </w:tcPr>
                <w:p w14:paraId="72FD658C" w14:textId="77777777" w:rsidR="0086500A" w:rsidRPr="00901C64" w:rsidRDefault="0086500A" w:rsidP="00CD14F6">
                  <w:pPr>
                    <w:rPr>
                      <w:szCs w:val="21"/>
                      <w:u w:val="single"/>
                    </w:rPr>
                  </w:pPr>
                  <w:r w:rsidRPr="00901C64">
                    <w:rPr>
                      <w:rFonts w:hint="eastAsia"/>
                      <w:szCs w:val="21"/>
                      <w:u w:val="single"/>
                    </w:rPr>
                    <w:t>0</w:t>
                  </w:r>
                </w:p>
              </w:tc>
              <w:tc>
                <w:tcPr>
                  <w:tcW w:w="1418" w:type="dxa"/>
                  <w:vAlign w:val="center"/>
                </w:tcPr>
                <w:p w14:paraId="7E2DAF21"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3.0225</w:t>
                  </w:r>
                </w:p>
              </w:tc>
              <w:tc>
                <w:tcPr>
                  <w:tcW w:w="1046" w:type="dxa"/>
                  <w:vAlign w:val="center"/>
                </w:tcPr>
                <w:p w14:paraId="39A48E2F" w14:textId="77777777" w:rsidR="0086500A" w:rsidRPr="00901C64" w:rsidRDefault="0086500A" w:rsidP="00CD14F6">
                  <w:pPr>
                    <w:rPr>
                      <w:szCs w:val="21"/>
                      <w:u w:val="single"/>
                    </w:rPr>
                  </w:pPr>
                  <w:r w:rsidRPr="00901C64">
                    <w:rPr>
                      <w:rFonts w:hint="eastAsia"/>
                      <w:szCs w:val="21"/>
                      <w:u w:val="single"/>
                    </w:rPr>
                    <w:t>+0.6530</w:t>
                  </w:r>
                </w:p>
              </w:tc>
            </w:tr>
            <w:tr w:rsidR="0086500A" w:rsidRPr="00901C64" w14:paraId="66F1B4C2" w14:textId="77777777" w:rsidTr="00E95AF2">
              <w:trPr>
                <w:trHeight w:val="369"/>
              </w:trPr>
              <w:tc>
                <w:tcPr>
                  <w:tcW w:w="789" w:type="dxa"/>
                  <w:vMerge/>
                  <w:vAlign w:val="center"/>
                </w:tcPr>
                <w:p w14:paraId="13E9D01A"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0BE11FEF" w14:textId="77777777" w:rsidR="0086500A" w:rsidRPr="00901C64" w:rsidRDefault="0086500A" w:rsidP="00CD14F6">
                  <w:pPr>
                    <w:rPr>
                      <w:kern w:val="0"/>
                      <w:szCs w:val="21"/>
                    </w:rPr>
                  </w:pPr>
                  <w:r w:rsidRPr="00901C64">
                    <w:rPr>
                      <w:kern w:val="0"/>
                      <w:szCs w:val="21"/>
                    </w:rPr>
                    <w:t>NO</w:t>
                  </w:r>
                  <w:r w:rsidRPr="00901C64">
                    <w:rPr>
                      <w:kern w:val="0"/>
                      <w:szCs w:val="21"/>
                      <w:vertAlign w:val="subscript"/>
                    </w:rPr>
                    <w:t>X</w:t>
                  </w:r>
                </w:p>
              </w:tc>
              <w:tc>
                <w:tcPr>
                  <w:tcW w:w="1134" w:type="dxa"/>
                  <w:vAlign w:val="center"/>
                </w:tcPr>
                <w:p w14:paraId="5692C6ED" w14:textId="77777777" w:rsidR="0086500A" w:rsidRPr="00901C64" w:rsidRDefault="0086500A" w:rsidP="00CD14F6">
                  <w:pPr>
                    <w:rPr>
                      <w:szCs w:val="21"/>
                    </w:rPr>
                  </w:pPr>
                  <w:r w:rsidRPr="00901C64">
                    <w:t>8.8779</w:t>
                  </w:r>
                </w:p>
              </w:tc>
              <w:tc>
                <w:tcPr>
                  <w:tcW w:w="1134" w:type="dxa"/>
                  <w:vAlign w:val="center"/>
                </w:tcPr>
                <w:p w14:paraId="57E6474A" w14:textId="77777777" w:rsidR="0086500A" w:rsidRPr="00901C64" w:rsidRDefault="0086500A" w:rsidP="00CD14F6">
                  <w:pPr>
                    <w:rPr>
                      <w:szCs w:val="21"/>
                      <w:u w:val="single"/>
                    </w:rPr>
                  </w:pPr>
                  <w:r w:rsidRPr="00901C64">
                    <w:rPr>
                      <w:rFonts w:hint="eastAsia"/>
                      <w:szCs w:val="21"/>
                      <w:u w:val="single"/>
                    </w:rPr>
                    <w:t>2.3105</w:t>
                  </w:r>
                </w:p>
              </w:tc>
              <w:tc>
                <w:tcPr>
                  <w:tcW w:w="1275" w:type="dxa"/>
                  <w:vAlign w:val="center"/>
                </w:tcPr>
                <w:p w14:paraId="3849CFE1" w14:textId="77777777" w:rsidR="0086500A" w:rsidRPr="00901C64" w:rsidRDefault="0086500A" w:rsidP="00CD14F6">
                  <w:pPr>
                    <w:rPr>
                      <w:szCs w:val="21"/>
                      <w:u w:val="single"/>
                    </w:rPr>
                  </w:pPr>
                  <w:r w:rsidRPr="00901C64">
                    <w:rPr>
                      <w:rFonts w:hint="eastAsia"/>
                      <w:szCs w:val="21"/>
                      <w:u w:val="single"/>
                    </w:rPr>
                    <w:t>0</w:t>
                  </w:r>
                </w:p>
              </w:tc>
              <w:tc>
                <w:tcPr>
                  <w:tcW w:w="1418" w:type="dxa"/>
                  <w:vAlign w:val="center"/>
                </w:tcPr>
                <w:p w14:paraId="02B8B718"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11.1884</w:t>
                  </w:r>
                </w:p>
              </w:tc>
              <w:tc>
                <w:tcPr>
                  <w:tcW w:w="1046" w:type="dxa"/>
                  <w:vAlign w:val="center"/>
                </w:tcPr>
                <w:p w14:paraId="0354CAB8" w14:textId="77777777" w:rsidR="0086500A" w:rsidRPr="00901C64" w:rsidRDefault="0086500A" w:rsidP="00CD14F6">
                  <w:pPr>
                    <w:rPr>
                      <w:szCs w:val="21"/>
                      <w:u w:val="single"/>
                    </w:rPr>
                  </w:pPr>
                  <w:r w:rsidRPr="00901C64">
                    <w:rPr>
                      <w:rFonts w:hint="eastAsia"/>
                      <w:szCs w:val="21"/>
                      <w:u w:val="single"/>
                    </w:rPr>
                    <w:t>+2.3105</w:t>
                  </w:r>
                </w:p>
              </w:tc>
            </w:tr>
            <w:tr w:rsidR="0086500A" w:rsidRPr="00901C64" w14:paraId="20D152FE" w14:textId="77777777" w:rsidTr="00E95AF2">
              <w:trPr>
                <w:trHeight w:val="369"/>
              </w:trPr>
              <w:tc>
                <w:tcPr>
                  <w:tcW w:w="789" w:type="dxa"/>
                  <w:vMerge/>
                  <w:vAlign w:val="center"/>
                </w:tcPr>
                <w:p w14:paraId="61B064FD"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471F3366" w14:textId="77777777" w:rsidR="0086500A" w:rsidRPr="00901C64" w:rsidRDefault="0086500A" w:rsidP="00CD14F6">
                  <w:pPr>
                    <w:rPr>
                      <w:kern w:val="0"/>
                      <w:szCs w:val="21"/>
                    </w:rPr>
                  </w:pPr>
                  <w:r w:rsidRPr="00901C64">
                    <w:rPr>
                      <w:kern w:val="0"/>
                      <w:szCs w:val="21"/>
                    </w:rPr>
                    <w:t>氨</w:t>
                  </w:r>
                </w:p>
              </w:tc>
              <w:tc>
                <w:tcPr>
                  <w:tcW w:w="1134" w:type="dxa"/>
                  <w:vAlign w:val="center"/>
                </w:tcPr>
                <w:p w14:paraId="1303A2B4" w14:textId="77777777" w:rsidR="0086500A" w:rsidRPr="00901C64" w:rsidRDefault="0086500A" w:rsidP="00CD14F6">
                  <w:pPr>
                    <w:rPr>
                      <w:szCs w:val="21"/>
                    </w:rPr>
                  </w:pPr>
                  <w:r w:rsidRPr="00901C64">
                    <w:rPr>
                      <w:szCs w:val="21"/>
                    </w:rPr>
                    <w:t>0.0711</w:t>
                  </w:r>
                </w:p>
              </w:tc>
              <w:tc>
                <w:tcPr>
                  <w:tcW w:w="1134" w:type="dxa"/>
                  <w:vAlign w:val="center"/>
                </w:tcPr>
                <w:p w14:paraId="0D859448"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w:t>
                  </w:r>
                </w:p>
              </w:tc>
              <w:tc>
                <w:tcPr>
                  <w:tcW w:w="1275" w:type="dxa"/>
                  <w:vAlign w:val="center"/>
                </w:tcPr>
                <w:p w14:paraId="58964D2B"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w:t>
                  </w:r>
                </w:p>
              </w:tc>
              <w:tc>
                <w:tcPr>
                  <w:tcW w:w="1418" w:type="dxa"/>
                  <w:vAlign w:val="center"/>
                </w:tcPr>
                <w:p w14:paraId="191B619C" w14:textId="77777777" w:rsidR="0086500A" w:rsidRPr="00901C64" w:rsidRDefault="0086500A" w:rsidP="00CD14F6">
                  <w:pPr>
                    <w:rPr>
                      <w:szCs w:val="21"/>
                      <w:u w:val="single"/>
                    </w:rPr>
                  </w:pPr>
                  <w:r w:rsidRPr="00901C64">
                    <w:rPr>
                      <w:szCs w:val="21"/>
                      <w:u w:val="single"/>
                    </w:rPr>
                    <w:t>0.0711</w:t>
                  </w:r>
                </w:p>
              </w:tc>
              <w:tc>
                <w:tcPr>
                  <w:tcW w:w="1046" w:type="dxa"/>
                  <w:vAlign w:val="center"/>
                </w:tcPr>
                <w:p w14:paraId="4A7C623B"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w:t>
                  </w:r>
                </w:p>
              </w:tc>
            </w:tr>
            <w:tr w:rsidR="0086500A" w:rsidRPr="00901C64" w14:paraId="1BE4B7A1" w14:textId="77777777" w:rsidTr="00E95AF2">
              <w:trPr>
                <w:trHeight w:val="369"/>
              </w:trPr>
              <w:tc>
                <w:tcPr>
                  <w:tcW w:w="789" w:type="dxa"/>
                  <w:vMerge/>
                  <w:vAlign w:val="center"/>
                </w:tcPr>
                <w:p w14:paraId="1969A0C9"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0449EF94" w14:textId="77777777" w:rsidR="0086500A" w:rsidRPr="00901C64" w:rsidRDefault="0086500A" w:rsidP="00CD14F6">
                  <w:pPr>
                    <w:widowControl/>
                    <w:rPr>
                      <w:kern w:val="0"/>
                      <w:szCs w:val="21"/>
                    </w:rPr>
                  </w:pPr>
                  <w:r w:rsidRPr="00901C64">
                    <w:rPr>
                      <w:rFonts w:hint="eastAsia"/>
                      <w:kern w:val="0"/>
                      <w:szCs w:val="21"/>
                    </w:rPr>
                    <w:t>VOCs</w:t>
                  </w:r>
                </w:p>
              </w:tc>
              <w:tc>
                <w:tcPr>
                  <w:tcW w:w="1134" w:type="dxa"/>
                  <w:vAlign w:val="center"/>
                </w:tcPr>
                <w:p w14:paraId="2378A8DB" w14:textId="77777777" w:rsidR="0086500A" w:rsidRPr="00901C64" w:rsidRDefault="0086500A" w:rsidP="00CD14F6">
                  <w:pPr>
                    <w:widowControl/>
                    <w:rPr>
                      <w:kern w:val="0"/>
                      <w:szCs w:val="21"/>
                    </w:rPr>
                  </w:pPr>
                  <w:r w:rsidRPr="00901C64">
                    <w:rPr>
                      <w:rFonts w:hint="eastAsia"/>
                      <w:kern w:val="0"/>
                      <w:szCs w:val="21"/>
                    </w:rPr>
                    <w:t>0.1453</w:t>
                  </w:r>
                </w:p>
              </w:tc>
              <w:tc>
                <w:tcPr>
                  <w:tcW w:w="1134" w:type="dxa"/>
                  <w:vAlign w:val="center"/>
                </w:tcPr>
                <w:p w14:paraId="66F293DA" w14:textId="77777777" w:rsidR="0086500A" w:rsidRPr="00901C64" w:rsidRDefault="0086500A" w:rsidP="00CD14F6">
                  <w:pPr>
                    <w:rPr>
                      <w:szCs w:val="21"/>
                      <w:u w:val="single"/>
                    </w:rPr>
                  </w:pPr>
                  <w:r w:rsidRPr="00901C64">
                    <w:rPr>
                      <w:rFonts w:hint="eastAsia"/>
                      <w:szCs w:val="21"/>
                      <w:u w:val="single"/>
                    </w:rPr>
                    <w:t>0.1453</w:t>
                  </w:r>
                </w:p>
              </w:tc>
              <w:tc>
                <w:tcPr>
                  <w:tcW w:w="1275" w:type="dxa"/>
                  <w:vAlign w:val="center"/>
                </w:tcPr>
                <w:p w14:paraId="031EF82D" w14:textId="77777777" w:rsidR="0086500A" w:rsidRPr="00901C64" w:rsidRDefault="0086500A" w:rsidP="00CD14F6">
                  <w:pPr>
                    <w:rPr>
                      <w:szCs w:val="21"/>
                      <w:u w:val="single"/>
                    </w:rPr>
                  </w:pPr>
                  <w:r w:rsidRPr="00901C64">
                    <w:rPr>
                      <w:rFonts w:hint="eastAsia"/>
                      <w:szCs w:val="21"/>
                      <w:u w:val="single"/>
                    </w:rPr>
                    <w:t>0.1453</w:t>
                  </w:r>
                </w:p>
              </w:tc>
              <w:tc>
                <w:tcPr>
                  <w:tcW w:w="1418" w:type="dxa"/>
                  <w:vAlign w:val="center"/>
                </w:tcPr>
                <w:p w14:paraId="562391FD" w14:textId="77777777" w:rsidR="0086500A" w:rsidRPr="00901C64" w:rsidRDefault="0086500A" w:rsidP="00CD14F6">
                  <w:pPr>
                    <w:rPr>
                      <w:szCs w:val="21"/>
                      <w:u w:val="single"/>
                    </w:rPr>
                  </w:pPr>
                  <w:r w:rsidRPr="00901C64">
                    <w:rPr>
                      <w:rFonts w:hint="eastAsia"/>
                      <w:szCs w:val="21"/>
                      <w:u w:val="single"/>
                    </w:rPr>
                    <w:t>0.1453</w:t>
                  </w:r>
                </w:p>
              </w:tc>
              <w:tc>
                <w:tcPr>
                  <w:tcW w:w="1046" w:type="dxa"/>
                  <w:vAlign w:val="center"/>
                </w:tcPr>
                <w:p w14:paraId="2DA4873B"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w:t>
                  </w:r>
                </w:p>
              </w:tc>
            </w:tr>
            <w:tr w:rsidR="0086500A" w:rsidRPr="00901C64" w14:paraId="7F9694FB" w14:textId="77777777" w:rsidTr="00E95AF2">
              <w:trPr>
                <w:trHeight w:val="369"/>
              </w:trPr>
              <w:tc>
                <w:tcPr>
                  <w:tcW w:w="789" w:type="dxa"/>
                  <w:vMerge w:val="restart"/>
                  <w:vAlign w:val="center"/>
                </w:tcPr>
                <w:p w14:paraId="3065631F" w14:textId="77777777" w:rsidR="0086500A" w:rsidRPr="00901C64" w:rsidRDefault="0086500A" w:rsidP="00E95AF2">
                  <w:pPr>
                    <w:pStyle w:val="ad"/>
                    <w:spacing w:beforeLines="0" w:afterLines="0" w:line="240" w:lineRule="auto"/>
                    <w:rPr>
                      <w:rFonts w:hAnsi="宋体" w:cs="宋体"/>
                      <w:snapToGrid w:val="0"/>
                      <w:kern w:val="21"/>
                      <w:szCs w:val="21"/>
                    </w:rPr>
                  </w:pPr>
                  <w:r w:rsidRPr="00901C64">
                    <w:rPr>
                      <w:rFonts w:hAnsi="宋体" w:cs="宋体" w:hint="eastAsia"/>
                      <w:snapToGrid w:val="0"/>
                      <w:kern w:val="21"/>
                      <w:szCs w:val="21"/>
                    </w:rPr>
                    <w:t>废水</w:t>
                  </w:r>
                </w:p>
              </w:tc>
              <w:tc>
                <w:tcPr>
                  <w:tcW w:w="1418" w:type="dxa"/>
                  <w:vAlign w:val="center"/>
                </w:tcPr>
                <w:p w14:paraId="3C98689D"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COD</w:t>
                  </w:r>
                </w:p>
              </w:tc>
              <w:tc>
                <w:tcPr>
                  <w:tcW w:w="1134" w:type="dxa"/>
                  <w:vAlign w:val="center"/>
                </w:tcPr>
                <w:p w14:paraId="3DF22C65" w14:textId="77777777" w:rsidR="0086500A" w:rsidRPr="00901C64" w:rsidRDefault="0086500A" w:rsidP="00CD14F6">
                  <w:pPr>
                    <w:widowControl/>
                    <w:rPr>
                      <w:kern w:val="0"/>
                      <w:szCs w:val="21"/>
                    </w:rPr>
                  </w:pPr>
                  <w:r w:rsidRPr="00901C64">
                    <w:t>0.2839</w:t>
                  </w:r>
                </w:p>
              </w:tc>
              <w:tc>
                <w:tcPr>
                  <w:tcW w:w="1134" w:type="dxa"/>
                  <w:vAlign w:val="center"/>
                </w:tcPr>
                <w:p w14:paraId="0E9E04F9"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0.144</w:t>
                  </w:r>
                </w:p>
              </w:tc>
              <w:tc>
                <w:tcPr>
                  <w:tcW w:w="1275" w:type="dxa"/>
                  <w:vAlign w:val="center"/>
                </w:tcPr>
                <w:p w14:paraId="5F31759C"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c>
                <w:tcPr>
                  <w:tcW w:w="1418" w:type="dxa"/>
                  <w:vAlign w:val="center"/>
                </w:tcPr>
                <w:p w14:paraId="0779C182"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0.4279</w:t>
                  </w:r>
                </w:p>
              </w:tc>
              <w:tc>
                <w:tcPr>
                  <w:tcW w:w="1046" w:type="dxa"/>
                  <w:vAlign w:val="center"/>
                </w:tcPr>
                <w:p w14:paraId="650157EA"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+0.144</w:t>
                  </w:r>
                </w:p>
              </w:tc>
            </w:tr>
            <w:tr w:rsidR="0086500A" w:rsidRPr="00901C64" w14:paraId="35625D10" w14:textId="77777777" w:rsidTr="00E95AF2">
              <w:trPr>
                <w:trHeight w:val="369"/>
              </w:trPr>
              <w:tc>
                <w:tcPr>
                  <w:tcW w:w="789" w:type="dxa"/>
                  <w:vMerge/>
                  <w:vAlign w:val="center"/>
                </w:tcPr>
                <w:p w14:paraId="4EDE4D61"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414B672B"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氨氮</w:t>
                  </w:r>
                </w:p>
              </w:tc>
              <w:tc>
                <w:tcPr>
                  <w:tcW w:w="1134" w:type="dxa"/>
                  <w:vAlign w:val="center"/>
                </w:tcPr>
                <w:p w14:paraId="04C1A9CD" w14:textId="77777777" w:rsidR="0086500A" w:rsidRPr="00901C64" w:rsidRDefault="0086500A" w:rsidP="00CD14F6">
                  <w:pPr>
                    <w:widowControl/>
                    <w:rPr>
                      <w:kern w:val="0"/>
                      <w:szCs w:val="21"/>
                    </w:rPr>
                  </w:pPr>
                  <w:r w:rsidRPr="00901C64">
                    <w:t>0.0155</w:t>
                  </w:r>
                </w:p>
              </w:tc>
              <w:tc>
                <w:tcPr>
                  <w:tcW w:w="1134" w:type="dxa"/>
                  <w:vAlign w:val="center"/>
                </w:tcPr>
                <w:p w14:paraId="149BD466"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0.0175</w:t>
                  </w:r>
                </w:p>
              </w:tc>
              <w:tc>
                <w:tcPr>
                  <w:tcW w:w="1275" w:type="dxa"/>
                  <w:vAlign w:val="center"/>
                </w:tcPr>
                <w:p w14:paraId="39300600"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c>
                <w:tcPr>
                  <w:tcW w:w="1418" w:type="dxa"/>
                  <w:vAlign w:val="center"/>
                </w:tcPr>
                <w:p w14:paraId="026309A4"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0.033</w:t>
                  </w:r>
                </w:p>
              </w:tc>
              <w:tc>
                <w:tcPr>
                  <w:tcW w:w="1046" w:type="dxa"/>
                  <w:vAlign w:val="center"/>
                </w:tcPr>
                <w:p w14:paraId="2C7591AD" w14:textId="77777777" w:rsidR="0086500A" w:rsidRPr="00901C64" w:rsidRDefault="0086500A" w:rsidP="00CD14F6">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+0.0175</w:t>
                  </w:r>
                </w:p>
              </w:tc>
            </w:tr>
            <w:tr w:rsidR="0086500A" w:rsidRPr="00901C64" w14:paraId="60FD0E4D" w14:textId="77777777" w:rsidTr="00E95AF2">
              <w:trPr>
                <w:trHeight w:val="369"/>
              </w:trPr>
              <w:tc>
                <w:tcPr>
                  <w:tcW w:w="789" w:type="dxa"/>
                  <w:vMerge w:val="restart"/>
                  <w:vAlign w:val="center"/>
                </w:tcPr>
                <w:p w14:paraId="1998F6AC" w14:textId="77777777" w:rsidR="0086500A" w:rsidRPr="00901C64" w:rsidRDefault="0086500A" w:rsidP="00E95AF2">
                  <w:pPr>
                    <w:pStyle w:val="ad"/>
                    <w:spacing w:beforeLines="0" w:afterLines="0" w:line="240" w:lineRule="auto"/>
                    <w:rPr>
                      <w:rFonts w:hAnsi="宋体" w:cs="宋体"/>
                      <w:snapToGrid w:val="0"/>
                      <w:kern w:val="21"/>
                      <w:szCs w:val="21"/>
                    </w:rPr>
                  </w:pPr>
                  <w:r w:rsidRPr="00901C64">
                    <w:rPr>
                      <w:rFonts w:hAnsi="宋体" w:cs="宋体" w:hint="eastAsia"/>
                      <w:snapToGrid w:val="0"/>
                      <w:kern w:val="21"/>
                      <w:szCs w:val="21"/>
                    </w:rPr>
                    <w:t>一般工业固体废物</w:t>
                  </w:r>
                </w:p>
              </w:tc>
              <w:tc>
                <w:tcPr>
                  <w:tcW w:w="1418" w:type="dxa"/>
                  <w:vAlign w:val="center"/>
                </w:tcPr>
                <w:p w14:paraId="1C3BDF61" w14:textId="77777777" w:rsidR="0086500A" w:rsidRPr="00901C64" w:rsidRDefault="0086500A" w:rsidP="00CD14F6">
                  <w:pPr>
                    <w:topLinePunct/>
                    <w:adjustRightInd w:val="0"/>
                    <w:snapToGrid w:val="0"/>
                    <w:rPr>
                      <w:bCs/>
                      <w:kern w:val="0"/>
                      <w:szCs w:val="21"/>
                    </w:rPr>
                  </w:pPr>
                  <w:r w:rsidRPr="00901C64">
                    <w:rPr>
                      <w:bCs/>
                      <w:kern w:val="0"/>
                      <w:szCs w:val="21"/>
                    </w:rPr>
                    <w:t>脱硫剂</w:t>
                  </w:r>
                </w:p>
              </w:tc>
              <w:tc>
                <w:tcPr>
                  <w:tcW w:w="1134" w:type="dxa"/>
                  <w:vAlign w:val="center"/>
                </w:tcPr>
                <w:p w14:paraId="3FF55D3C" w14:textId="77777777" w:rsidR="0086500A" w:rsidRPr="00901C64" w:rsidRDefault="0086500A" w:rsidP="00CD14F6">
                  <w:pPr>
                    <w:pStyle w:val="affa"/>
                    <w:snapToGrid w:val="0"/>
                    <w:rPr>
                      <w:rFonts w:ascii="Times New Roman" w:hAnsi="Times New Roman"/>
                    </w:rPr>
                  </w:pPr>
                  <w:r w:rsidRPr="00901C64">
                    <w:rPr>
                      <w:rFonts w:ascii="Times New Roman" w:hAnsi="Times New Roman"/>
                    </w:rPr>
                    <w:t>70</w:t>
                  </w:r>
                </w:p>
              </w:tc>
              <w:tc>
                <w:tcPr>
                  <w:tcW w:w="1134" w:type="dxa"/>
                  <w:vAlign w:val="center"/>
                </w:tcPr>
                <w:p w14:paraId="4306AE33" w14:textId="77777777" w:rsidR="0086500A" w:rsidRPr="00901C64" w:rsidRDefault="0086500A" w:rsidP="00CD14F6">
                  <w:pPr>
                    <w:rPr>
                      <w:bCs/>
                      <w:szCs w:val="21"/>
                    </w:rPr>
                  </w:pPr>
                  <w:r w:rsidRPr="00901C64">
                    <w:rPr>
                      <w:rFonts w:hint="eastAsia"/>
                      <w:bCs/>
                      <w:szCs w:val="21"/>
                    </w:rPr>
                    <w:t>0</w:t>
                  </w:r>
                </w:p>
              </w:tc>
              <w:tc>
                <w:tcPr>
                  <w:tcW w:w="1275" w:type="dxa"/>
                  <w:vAlign w:val="center"/>
                </w:tcPr>
                <w:p w14:paraId="7255A77A" w14:textId="77777777" w:rsidR="0086500A" w:rsidRPr="00901C64" w:rsidRDefault="0086500A" w:rsidP="00CD14F6">
                  <w:pPr>
                    <w:rPr>
                      <w:bCs/>
                      <w:szCs w:val="21"/>
                    </w:rPr>
                  </w:pPr>
                  <w:r w:rsidRPr="00901C64">
                    <w:rPr>
                      <w:rFonts w:hint="eastAsia"/>
                      <w:bCs/>
                      <w:szCs w:val="21"/>
                    </w:rPr>
                    <w:t>0</w:t>
                  </w:r>
                </w:p>
              </w:tc>
              <w:tc>
                <w:tcPr>
                  <w:tcW w:w="1418" w:type="dxa"/>
                  <w:vAlign w:val="center"/>
                </w:tcPr>
                <w:p w14:paraId="5B06E210" w14:textId="77777777" w:rsidR="0086500A" w:rsidRPr="00901C64" w:rsidRDefault="0086500A" w:rsidP="00CD14F6">
                  <w:pPr>
                    <w:rPr>
                      <w:bCs/>
                      <w:szCs w:val="21"/>
                    </w:rPr>
                  </w:pPr>
                  <w:r w:rsidRPr="00901C64">
                    <w:t>70</w:t>
                  </w:r>
                </w:p>
              </w:tc>
              <w:tc>
                <w:tcPr>
                  <w:tcW w:w="1046" w:type="dxa"/>
                  <w:vAlign w:val="center"/>
                </w:tcPr>
                <w:p w14:paraId="321B6BA3"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511E1CE3" w14:textId="77777777" w:rsidTr="00E95AF2">
              <w:trPr>
                <w:trHeight w:val="369"/>
              </w:trPr>
              <w:tc>
                <w:tcPr>
                  <w:tcW w:w="789" w:type="dxa"/>
                  <w:vMerge/>
                  <w:vAlign w:val="center"/>
                </w:tcPr>
                <w:p w14:paraId="671A81C1"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7EF0A486" w14:textId="77777777" w:rsidR="0086500A" w:rsidRPr="00901C64" w:rsidRDefault="0086500A" w:rsidP="00CD14F6">
                  <w:pPr>
                    <w:topLinePunct/>
                    <w:adjustRightInd w:val="0"/>
                    <w:snapToGrid w:val="0"/>
                    <w:rPr>
                      <w:bCs/>
                      <w:kern w:val="0"/>
                      <w:szCs w:val="21"/>
                    </w:rPr>
                  </w:pPr>
                  <w:r w:rsidRPr="00901C64">
                    <w:rPr>
                      <w:rFonts w:hint="eastAsia"/>
                      <w:bCs/>
                      <w:kern w:val="0"/>
                      <w:szCs w:val="21"/>
                    </w:rPr>
                    <w:t>废包装材料</w:t>
                  </w:r>
                </w:p>
              </w:tc>
              <w:tc>
                <w:tcPr>
                  <w:tcW w:w="1134" w:type="dxa"/>
                  <w:vAlign w:val="center"/>
                </w:tcPr>
                <w:p w14:paraId="70E49998" w14:textId="77777777" w:rsidR="0086500A" w:rsidRPr="00901C64" w:rsidRDefault="0086500A" w:rsidP="00CD14F6">
                  <w:pPr>
                    <w:pStyle w:val="affa"/>
                    <w:snapToGrid w:val="0"/>
                    <w:rPr>
                      <w:rFonts w:ascii="Times New Roman" w:hAnsi="Times New Roman"/>
                    </w:rPr>
                  </w:pPr>
                  <w:r w:rsidRPr="00901C64">
                    <w:rPr>
                      <w:rFonts w:ascii="Times New Roman" w:hAnsi="Times New Roman" w:hint="eastAsia"/>
                    </w:rPr>
                    <w:t>/</w:t>
                  </w:r>
                </w:p>
              </w:tc>
              <w:tc>
                <w:tcPr>
                  <w:tcW w:w="1134" w:type="dxa"/>
                  <w:vAlign w:val="center"/>
                </w:tcPr>
                <w:p w14:paraId="0CE5523C" w14:textId="77777777" w:rsidR="0086500A" w:rsidRPr="00901C64" w:rsidRDefault="0086500A" w:rsidP="00CD14F6">
                  <w:pPr>
                    <w:rPr>
                      <w:bCs/>
                      <w:szCs w:val="21"/>
                    </w:rPr>
                  </w:pPr>
                  <w:r w:rsidRPr="00901C64">
                    <w:rPr>
                      <w:rFonts w:hint="eastAsia"/>
                      <w:bCs/>
                      <w:szCs w:val="21"/>
                    </w:rPr>
                    <w:t>1.5</w:t>
                  </w:r>
                </w:p>
              </w:tc>
              <w:tc>
                <w:tcPr>
                  <w:tcW w:w="1275" w:type="dxa"/>
                  <w:vAlign w:val="center"/>
                </w:tcPr>
                <w:p w14:paraId="54907E92" w14:textId="77777777" w:rsidR="0086500A" w:rsidRPr="00901C64" w:rsidRDefault="0086500A" w:rsidP="00CD14F6">
                  <w:pPr>
                    <w:rPr>
                      <w:bCs/>
                      <w:szCs w:val="21"/>
                    </w:rPr>
                  </w:pPr>
                  <w:r w:rsidRPr="00901C64">
                    <w:rPr>
                      <w:rFonts w:hint="eastAsia"/>
                      <w:bCs/>
                      <w:szCs w:val="21"/>
                    </w:rPr>
                    <w:t>1.5</w:t>
                  </w:r>
                </w:p>
              </w:tc>
              <w:tc>
                <w:tcPr>
                  <w:tcW w:w="1418" w:type="dxa"/>
                  <w:vAlign w:val="center"/>
                </w:tcPr>
                <w:p w14:paraId="46547869" w14:textId="77777777" w:rsidR="0086500A" w:rsidRPr="00901C64" w:rsidRDefault="0086500A" w:rsidP="00CD14F6">
                  <w:pPr>
                    <w:rPr>
                      <w:bCs/>
                      <w:szCs w:val="21"/>
                    </w:rPr>
                  </w:pPr>
                  <w:r w:rsidRPr="00901C64">
                    <w:rPr>
                      <w:rFonts w:hint="eastAsia"/>
                      <w:bCs/>
                      <w:szCs w:val="21"/>
                    </w:rPr>
                    <w:t>1.5</w:t>
                  </w:r>
                </w:p>
              </w:tc>
              <w:tc>
                <w:tcPr>
                  <w:tcW w:w="1046" w:type="dxa"/>
                  <w:vAlign w:val="center"/>
                </w:tcPr>
                <w:p w14:paraId="319C3806"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1.5</w:t>
                  </w:r>
                </w:p>
              </w:tc>
            </w:tr>
            <w:tr w:rsidR="0086500A" w:rsidRPr="00901C64" w14:paraId="7A8F706D" w14:textId="77777777" w:rsidTr="00E95AF2">
              <w:trPr>
                <w:trHeight w:val="369"/>
              </w:trPr>
              <w:tc>
                <w:tcPr>
                  <w:tcW w:w="789" w:type="dxa"/>
                  <w:vMerge/>
                  <w:vAlign w:val="center"/>
                </w:tcPr>
                <w:p w14:paraId="0B472116"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42CCFCB1" w14:textId="77777777" w:rsidR="0086500A" w:rsidRPr="00901C64" w:rsidRDefault="0086500A" w:rsidP="00CD14F6">
                  <w:pPr>
                    <w:topLinePunct/>
                    <w:adjustRightInd w:val="0"/>
                    <w:snapToGrid w:val="0"/>
                    <w:rPr>
                      <w:bCs/>
                      <w:kern w:val="0"/>
                      <w:szCs w:val="21"/>
                    </w:rPr>
                  </w:pPr>
                  <w:r w:rsidRPr="00901C64">
                    <w:rPr>
                      <w:rFonts w:hint="eastAsia"/>
                      <w:bCs/>
                      <w:kern w:val="0"/>
                      <w:szCs w:val="21"/>
                    </w:rPr>
                    <w:t>打磨固废</w:t>
                  </w:r>
                </w:p>
              </w:tc>
              <w:tc>
                <w:tcPr>
                  <w:tcW w:w="1134" w:type="dxa"/>
                  <w:vAlign w:val="center"/>
                </w:tcPr>
                <w:p w14:paraId="4D06F8E1" w14:textId="77777777" w:rsidR="0086500A" w:rsidRPr="00901C64" w:rsidRDefault="0086500A" w:rsidP="00CD14F6">
                  <w:pPr>
                    <w:pStyle w:val="affa"/>
                    <w:snapToGrid w:val="0"/>
                    <w:rPr>
                      <w:rFonts w:ascii="Times New Roman" w:hAnsi="Times New Roman"/>
                    </w:rPr>
                  </w:pPr>
                  <w:r w:rsidRPr="00901C64">
                    <w:rPr>
                      <w:rFonts w:ascii="Times New Roman" w:hAnsi="Times New Roman" w:hint="eastAsia"/>
                    </w:rPr>
                    <w:t>30</w:t>
                  </w:r>
                </w:p>
              </w:tc>
              <w:tc>
                <w:tcPr>
                  <w:tcW w:w="1134" w:type="dxa"/>
                  <w:vAlign w:val="center"/>
                </w:tcPr>
                <w:p w14:paraId="1F869CC4" w14:textId="77777777" w:rsidR="0086500A" w:rsidRPr="00901C64" w:rsidRDefault="0086500A" w:rsidP="00CD14F6">
                  <w:pPr>
                    <w:rPr>
                      <w:bCs/>
                      <w:szCs w:val="21"/>
                    </w:rPr>
                  </w:pPr>
                  <w:r w:rsidRPr="00901C64">
                    <w:rPr>
                      <w:rFonts w:hint="eastAsia"/>
                      <w:bCs/>
                      <w:szCs w:val="21"/>
                    </w:rPr>
                    <w:t>30</w:t>
                  </w:r>
                </w:p>
              </w:tc>
              <w:tc>
                <w:tcPr>
                  <w:tcW w:w="1275" w:type="dxa"/>
                  <w:vAlign w:val="center"/>
                </w:tcPr>
                <w:p w14:paraId="0A38DA8E" w14:textId="77777777" w:rsidR="0086500A" w:rsidRPr="00901C64" w:rsidRDefault="0086500A" w:rsidP="00CD14F6">
                  <w:pPr>
                    <w:rPr>
                      <w:bCs/>
                      <w:szCs w:val="21"/>
                    </w:rPr>
                  </w:pPr>
                  <w:r w:rsidRPr="00901C64">
                    <w:rPr>
                      <w:rFonts w:hint="eastAsia"/>
                      <w:bCs/>
                      <w:szCs w:val="21"/>
                    </w:rPr>
                    <w:t>30</w:t>
                  </w:r>
                </w:p>
              </w:tc>
              <w:tc>
                <w:tcPr>
                  <w:tcW w:w="1418" w:type="dxa"/>
                  <w:vAlign w:val="center"/>
                </w:tcPr>
                <w:p w14:paraId="42253AC6" w14:textId="77777777" w:rsidR="0086500A" w:rsidRPr="00901C64" w:rsidRDefault="0086500A" w:rsidP="00CD14F6">
                  <w:pPr>
                    <w:rPr>
                      <w:bCs/>
                      <w:szCs w:val="21"/>
                    </w:rPr>
                  </w:pPr>
                  <w:r w:rsidRPr="00901C64">
                    <w:rPr>
                      <w:rFonts w:hint="eastAsia"/>
                      <w:bCs/>
                      <w:szCs w:val="21"/>
                    </w:rPr>
                    <w:t>30</w:t>
                  </w:r>
                </w:p>
              </w:tc>
              <w:tc>
                <w:tcPr>
                  <w:tcW w:w="1046" w:type="dxa"/>
                  <w:vAlign w:val="center"/>
                </w:tcPr>
                <w:p w14:paraId="294C98D2"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48FC50D3" w14:textId="77777777" w:rsidTr="00E95AF2">
              <w:trPr>
                <w:trHeight w:val="369"/>
              </w:trPr>
              <w:tc>
                <w:tcPr>
                  <w:tcW w:w="789" w:type="dxa"/>
                  <w:vMerge/>
                  <w:vAlign w:val="center"/>
                </w:tcPr>
                <w:p w14:paraId="6BD8F204"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7CC97D5C" w14:textId="77777777" w:rsidR="0086500A" w:rsidRPr="00901C64" w:rsidRDefault="0086500A" w:rsidP="00CD14F6">
                  <w:pPr>
                    <w:topLinePunct/>
                    <w:adjustRightInd w:val="0"/>
                    <w:snapToGrid w:val="0"/>
                    <w:rPr>
                      <w:bCs/>
                      <w:kern w:val="0"/>
                      <w:szCs w:val="21"/>
                    </w:rPr>
                  </w:pPr>
                  <w:r w:rsidRPr="00901C64">
                    <w:rPr>
                      <w:bCs/>
                      <w:kern w:val="0"/>
                      <w:szCs w:val="21"/>
                    </w:rPr>
                    <w:t>废塑料</w:t>
                  </w:r>
                  <w:r w:rsidRPr="00901C64">
                    <w:rPr>
                      <w:rFonts w:hint="eastAsia"/>
                      <w:bCs/>
                      <w:kern w:val="0"/>
                      <w:szCs w:val="21"/>
                    </w:rPr>
                    <w:t>块体</w:t>
                  </w:r>
                </w:p>
              </w:tc>
              <w:tc>
                <w:tcPr>
                  <w:tcW w:w="1134" w:type="dxa"/>
                  <w:vAlign w:val="center"/>
                </w:tcPr>
                <w:p w14:paraId="58DB20A4" w14:textId="77777777" w:rsidR="0086500A" w:rsidRPr="00901C64" w:rsidRDefault="0086500A" w:rsidP="00CD14F6">
                  <w:pPr>
                    <w:pStyle w:val="affa"/>
                    <w:snapToGrid w:val="0"/>
                    <w:rPr>
                      <w:rFonts w:ascii="Times New Roman" w:hAnsi="Times New Roman"/>
                    </w:rPr>
                  </w:pPr>
                  <w:r w:rsidRPr="00901C64">
                    <w:rPr>
                      <w:rFonts w:ascii="Times New Roman" w:hAnsi="Times New Roman" w:hint="eastAsia"/>
                    </w:rPr>
                    <w:t>112</w:t>
                  </w:r>
                </w:p>
              </w:tc>
              <w:tc>
                <w:tcPr>
                  <w:tcW w:w="1134" w:type="dxa"/>
                  <w:vAlign w:val="center"/>
                </w:tcPr>
                <w:p w14:paraId="698014E8" w14:textId="77777777" w:rsidR="0086500A" w:rsidRPr="00901C64" w:rsidRDefault="0086500A" w:rsidP="00CD14F6">
                  <w:pPr>
                    <w:rPr>
                      <w:bCs/>
                      <w:szCs w:val="21"/>
                    </w:rPr>
                  </w:pPr>
                  <w:r w:rsidRPr="00901C64">
                    <w:rPr>
                      <w:rFonts w:hint="eastAsia"/>
                      <w:bCs/>
                      <w:szCs w:val="21"/>
                    </w:rPr>
                    <w:t>112</w:t>
                  </w:r>
                </w:p>
              </w:tc>
              <w:tc>
                <w:tcPr>
                  <w:tcW w:w="1275" w:type="dxa"/>
                  <w:vAlign w:val="center"/>
                </w:tcPr>
                <w:p w14:paraId="71AF069C" w14:textId="77777777" w:rsidR="0086500A" w:rsidRPr="00901C64" w:rsidRDefault="0086500A" w:rsidP="00CD14F6">
                  <w:pPr>
                    <w:rPr>
                      <w:bCs/>
                      <w:szCs w:val="21"/>
                    </w:rPr>
                  </w:pPr>
                  <w:r w:rsidRPr="00901C64">
                    <w:rPr>
                      <w:rFonts w:hint="eastAsia"/>
                      <w:bCs/>
                      <w:szCs w:val="21"/>
                    </w:rPr>
                    <w:t>112</w:t>
                  </w:r>
                </w:p>
              </w:tc>
              <w:tc>
                <w:tcPr>
                  <w:tcW w:w="1418" w:type="dxa"/>
                  <w:vAlign w:val="center"/>
                </w:tcPr>
                <w:p w14:paraId="629D71F3" w14:textId="77777777" w:rsidR="0086500A" w:rsidRPr="00901C64" w:rsidRDefault="0086500A" w:rsidP="00CD14F6">
                  <w:pPr>
                    <w:rPr>
                      <w:bCs/>
                      <w:szCs w:val="21"/>
                    </w:rPr>
                  </w:pPr>
                  <w:r w:rsidRPr="00901C64">
                    <w:rPr>
                      <w:rFonts w:hint="eastAsia"/>
                      <w:bCs/>
                      <w:szCs w:val="21"/>
                    </w:rPr>
                    <w:t>112</w:t>
                  </w:r>
                </w:p>
              </w:tc>
              <w:tc>
                <w:tcPr>
                  <w:tcW w:w="1046" w:type="dxa"/>
                  <w:vAlign w:val="center"/>
                </w:tcPr>
                <w:p w14:paraId="4D296B0B"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5B511CD1" w14:textId="77777777" w:rsidTr="00E95AF2">
              <w:trPr>
                <w:trHeight w:val="369"/>
              </w:trPr>
              <w:tc>
                <w:tcPr>
                  <w:tcW w:w="789" w:type="dxa"/>
                  <w:vMerge/>
                  <w:vAlign w:val="center"/>
                </w:tcPr>
                <w:p w14:paraId="12B5819A"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5839A758" w14:textId="77777777" w:rsidR="0086500A" w:rsidRPr="00901C64" w:rsidRDefault="0086500A" w:rsidP="00CD14F6">
                  <w:pPr>
                    <w:topLinePunct/>
                    <w:adjustRightInd w:val="0"/>
                    <w:snapToGrid w:val="0"/>
                    <w:rPr>
                      <w:bCs/>
                      <w:kern w:val="0"/>
                      <w:szCs w:val="21"/>
                    </w:rPr>
                  </w:pPr>
                  <w:r w:rsidRPr="00901C64">
                    <w:rPr>
                      <w:rFonts w:hint="eastAsia"/>
                      <w:bCs/>
                      <w:kern w:val="0"/>
                      <w:szCs w:val="21"/>
                    </w:rPr>
                    <w:t>实验固废</w:t>
                  </w:r>
                </w:p>
              </w:tc>
              <w:tc>
                <w:tcPr>
                  <w:tcW w:w="1134" w:type="dxa"/>
                  <w:vAlign w:val="center"/>
                </w:tcPr>
                <w:p w14:paraId="36D5AFDD" w14:textId="77777777" w:rsidR="0086500A" w:rsidRPr="00901C64" w:rsidRDefault="0086500A" w:rsidP="00CD14F6">
                  <w:pPr>
                    <w:pStyle w:val="affa"/>
                    <w:snapToGrid w:val="0"/>
                    <w:rPr>
                      <w:rFonts w:ascii="Times New Roman" w:hAnsi="Times New Roman"/>
                    </w:rPr>
                  </w:pPr>
                  <w:r w:rsidRPr="00901C64">
                    <w:rPr>
                      <w:rFonts w:ascii="Times New Roman" w:hAnsi="Times New Roman" w:hint="eastAsia"/>
                    </w:rPr>
                    <w:t>4</w:t>
                  </w:r>
                </w:p>
              </w:tc>
              <w:tc>
                <w:tcPr>
                  <w:tcW w:w="1134" w:type="dxa"/>
                  <w:vAlign w:val="center"/>
                </w:tcPr>
                <w:p w14:paraId="3EC88368" w14:textId="77777777" w:rsidR="0086500A" w:rsidRPr="00901C64" w:rsidRDefault="0086500A" w:rsidP="00CD14F6">
                  <w:pPr>
                    <w:rPr>
                      <w:bCs/>
                      <w:szCs w:val="21"/>
                    </w:rPr>
                  </w:pPr>
                  <w:r w:rsidRPr="00901C64">
                    <w:rPr>
                      <w:rFonts w:hint="eastAsia"/>
                      <w:bCs/>
                      <w:szCs w:val="21"/>
                    </w:rPr>
                    <w:t>0</w:t>
                  </w:r>
                </w:p>
              </w:tc>
              <w:tc>
                <w:tcPr>
                  <w:tcW w:w="1275" w:type="dxa"/>
                  <w:vAlign w:val="center"/>
                </w:tcPr>
                <w:p w14:paraId="2D66099E" w14:textId="77777777" w:rsidR="0086500A" w:rsidRPr="00901C64" w:rsidRDefault="0086500A" w:rsidP="00CD14F6">
                  <w:pPr>
                    <w:rPr>
                      <w:bCs/>
                      <w:szCs w:val="21"/>
                    </w:rPr>
                  </w:pPr>
                  <w:r w:rsidRPr="00901C64">
                    <w:rPr>
                      <w:rFonts w:hint="eastAsia"/>
                      <w:bCs/>
                      <w:szCs w:val="21"/>
                    </w:rPr>
                    <w:t>0</w:t>
                  </w:r>
                </w:p>
              </w:tc>
              <w:tc>
                <w:tcPr>
                  <w:tcW w:w="1418" w:type="dxa"/>
                  <w:vAlign w:val="center"/>
                </w:tcPr>
                <w:p w14:paraId="3E8BCE43" w14:textId="77777777" w:rsidR="0086500A" w:rsidRPr="00901C64" w:rsidRDefault="0086500A" w:rsidP="00CD14F6">
                  <w:pPr>
                    <w:rPr>
                      <w:bCs/>
                      <w:szCs w:val="21"/>
                    </w:rPr>
                  </w:pPr>
                  <w:r w:rsidRPr="00901C64">
                    <w:rPr>
                      <w:rFonts w:hint="eastAsia"/>
                      <w:bCs/>
                      <w:szCs w:val="21"/>
                    </w:rPr>
                    <w:t>4</w:t>
                  </w:r>
                </w:p>
              </w:tc>
              <w:tc>
                <w:tcPr>
                  <w:tcW w:w="1046" w:type="dxa"/>
                  <w:vAlign w:val="center"/>
                </w:tcPr>
                <w:p w14:paraId="1474AE58"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311928EB" w14:textId="77777777" w:rsidTr="00E95AF2">
              <w:trPr>
                <w:trHeight w:val="369"/>
              </w:trPr>
              <w:tc>
                <w:tcPr>
                  <w:tcW w:w="789" w:type="dxa"/>
                  <w:vMerge/>
                  <w:vAlign w:val="center"/>
                </w:tcPr>
                <w:p w14:paraId="51CB5644"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00B94E77" w14:textId="77777777" w:rsidR="0086500A" w:rsidRPr="00901C64" w:rsidRDefault="0086500A" w:rsidP="00CD14F6">
                  <w:pPr>
                    <w:topLinePunct/>
                    <w:adjustRightInd w:val="0"/>
                    <w:snapToGrid w:val="0"/>
                    <w:rPr>
                      <w:bCs/>
                      <w:kern w:val="0"/>
                      <w:szCs w:val="21"/>
                    </w:rPr>
                  </w:pPr>
                  <w:r w:rsidRPr="00901C64">
                    <w:rPr>
                      <w:rFonts w:hint="eastAsia"/>
                      <w:bCs/>
                      <w:kern w:val="0"/>
                      <w:szCs w:val="21"/>
                    </w:rPr>
                    <w:t>废耐火材料</w:t>
                  </w:r>
                </w:p>
              </w:tc>
              <w:tc>
                <w:tcPr>
                  <w:tcW w:w="1134" w:type="dxa"/>
                  <w:vAlign w:val="center"/>
                </w:tcPr>
                <w:p w14:paraId="6003E3F3" w14:textId="77777777" w:rsidR="0086500A" w:rsidRPr="00901C64" w:rsidRDefault="0086500A" w:rsidP="00CD14F6">
                  <w:pPr>
                    <w:pStyle w:val="affa"/>
                    <w:snapToGrid w:val="0"/>
                    <w:rPr>
                      <w:rFonts w:ascii="Times New Roman" w:hAnsi="Times New Roman"/>
                    </w:rPr>
                  </w:pPr>
                  <w:r w:rsidRPr="00901C64">
                    <w:rPr>
                      <w:rFonts w:ascii="Times New Roman" w:hAnsi="Times New Roman" w:hint="eastAsia"/>
                    </w:rPr>
                    <w:t>5.91</w:t>
                  </w:r>
                </w:p>
              </w:tc>
              <w:tc>
                <w:tcPr>
                  <w:tcW w:w="1134" w:type="dxa"/>
                  <w:vAlign w:val="center"/>
                </w:tcPr>
                <w:p w14:paraId="104CCE61" w14:textId="77777777" w:rsidR="0086500A" w:rsidRPr="00901C64" w:rsidRDefault="0086500A" w:rsidP="00CD14F6">
                  <w:pPr>
                    <w:rPr>
                      <w:bCs/>
                      <w:szCs w:val="21"/>
                    </w:rPr>
                  </w:pPr>
                  <w:r w:rsidRPr="00901C64">
                    <w:rPr>
                      <w:rFonts w:hint="eastAsia"/>
                      <w:bCs/>
                      <w:szCs w:val="21"/>
                    </w:rPr>
                    <w:t>5.91</w:t>
                  </w:r>
                </w:p>
              </w:tc>
              <w:tc>
                <w:tcPr>
                  <w:tcW w:w="1275" w:type="dxa"/>
                  <w:vAlign w:val="center"/>
                </w:tcPr>
                <w:p w14:paraId="6D9609CC" w14:textId="77777777" w:rsidR="0086500A" w:rsidRPr="00901C64" w:rsidRDefault="0086500A" w:rsidP="00CD14F6">
                  <w:pPr>
                    <w:rPr>
                      <w:bCs/>
                      <w:szCs w:val="21"/>
                    </w:rPr>
                  </w:pPr>
                  <w:r w:rsidRPr="00901C64">
                    <w:rPr>
                      <w:rFonts w:hint="eastAsia"/>
                      <w:bCs/>
                      <w:szCs w:val="21"/>
                    </w:rPr>
                    <w:t>5.91</w:t>
                  </w:r>
                </w:p>
              </w:tc>
              <w:tc>
                <w:tcPr>
                  <w:tcW w:w="1418" w:type="dxa"/>
                  <w:vAlign w:val="center"/>
                </w:tcPr>
                <w:p w14:paraId="3002B78B" w14:textId="77777777" w:rsidR="0086500A" w:rsidRPr="00901C64" w:rsidRDefault="0086500A" w:rsidP="00CD14F6">
                  <w:pPr>
                    <w:rPr>
                      <w:bCs/>
                      <w:szCs w:val="21"/>
                    </w:rPr>
                  </w:pPr>
                  <w:r w:rsidRPr="00901C64">
                    <w:rPr>
                      <w:rFonts w:hint="eastAsia"/>
                      <w:bCs/>
                      <w:szCs w:val="21"/>
                    </w:rPr>
                    <w:t>5.91</w:t>
                  </w:r>
                </w:p>
              </w:tc>
              <w:tc>
                <w:tcPr>
                  <w:tcW w:w="1046" w:type="dxa"/>
                  <w:vAlign w:val="center"/>
                </w:tcPr>
                <w:p w14:paraId="734820A4"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149E465F" w14:textId="77777777" w:rsidTr="00E95AF2">
              <w:trPr>
                <w:trHeight w:val="369"/>
              </w:trPr>
              <w:tc>
                <w:tcPr>
                  <w:tcW w:w="789" w:type="dxa"/>
                  <w:vMerge w:val="restart"/>
                  <w:vAlign w:val="center"/>
                </w:tcPr>
                <w:p w14:paraId="2D43843B" w14:textId="77777777" w:rsidR="0086500A" w:rsidRPr="00901C64" w:rsidRDefault="0086500A" w:rsidP="00E95AF2">
                  <w:pPr>
                    <w:pStyle w:val="ad"/>
                    <w:spacing w:beforeLines="0" w:afterLines="0" w:line="240" w:lineRule="auto"/>
                    <w:rPr>
                      <w:rFonts w:hAnsi="宋体" w:cs="宋体"/>
                      <w:snapToGrid w:val="0"/>
                      <w:kern w:val="21"/>
                      <w:szCs w:val="21"/>
                    </w:rPr>
                  </w:pPr>
                  <w:r w:rsidRPr="00901C64">
                    <w:rPr>
                      <w:rFonts w:hAnsi="宋体" w:cs="宋体" w:hint="eastAsia"/>
                      <w:snapToGrid w:val="0"/>
                      <w:kern w:val="21"/>
                      <w:szCs w:val="21"/>
                    </w:rPr>
                    <w:t>危险废物</w:t>
                  </w:r>
                </w:p>
              </w:tc>
              <w:tc>
                <w:tcPr>
                  <w:tcW w:w="1418" w:type="dxa"/>
                  <w:vAlign w:val="center"/>
                </w:tcPr>
                <w:p w14:paraId="1234A281" w14:textId="77777777" w:rsidR="0086500A" w:rsidRPr="00901C64" w:rsidRDefault="0086500A" w:rsidP="00CD14F6">
                  <w:pPr>
                    <w:topLinePunct/>
                    <w:adjustRightInd w:val="0"/>
                    <w:snapToGrid w:val="0"/>
                    <w:rPr>
                      <w:bCs/>
                      <w:kern w:val="0"/>
                      <w:szCs w:val="21"/>
                    </w:rPr>
                  </w:pPr>
                  <w:r w:rsidRPr="00901C64">
                    <w:rPr>
                      <w:bCs/>
                      <w:kern w:val="0"/>
                      <w:szCs w:val="21"/>
                    </w:rPr>
                    <w:t>废机油</w:t>
                  </w:r>
                </w:p>
              </w:tc>
              <w:tc>
                <w:tcPr>
                  <w:tcW w:w="1134" w:type="dxa"/>
                  <w:vAlign w:val="center"/>
                </w:tcPr>
                <w:p w14:paraId="084AE4E4" w14:textId="77777777" w:rsidR="0086500A" w:rsidRPr="00901C64" w:rsidRDefault="0086500A" w:rsidP="00CD14F6">
                  <w:pPr>
                    <w:pStyle w:val="affa"/>
                    <w:snapToGrid w:val="0"/>
                    <w:rPr>
                      <w:rFonts w:ascii="Times New Roman" w:hAnsi="Times New Roman"/>
                    </w:rPr>
                  </w:pPr>
                  <w:r w:rsidRPr="00901C64">
                    <w:rPr>
                      <w:rFonts w:ascii="Times New Roman" w:hAnsi="Times New Roman"/>
                    </w:rPr>
                    <w:t>0.1</w:t>
                  </w:r>
                </w:p>
              </w:tc>
              <w:tc>
                <w:tcPr>
                  <w:tcW w:w="1134" w:type="dxa"/>
                  <w:vAlign w:val="center"/>
                </w:tcPr>
                <w:p w14:paraId="3C3BB0E1"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0.05</w:t>
                  </w:r>
                </w:p>
              </w:tc>
              <w:tc>
                <w:tcPr>
                  <w:tcW w:w="1275" w:type="dxa"/>
                  <w:vAlign w:val="center"/>
                </w:tcPr>
                <w:p w14:paraId="58FD8E77"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0.05</w:t>
                  </w:r>
                </w:p>
              </w:tc>
              <w:tc>
                <w:tcPr>
                  <w:tcW w:w="1418" w:type="dxa"/>
                  <w:vAlign w:val="center"/>
                </w:tcPr>
                <w:p w14:paraId="124F4632"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0.1</w:t>
                  </w:r>
                </w:p>
              </w:tc>
              <w:tc>
                <w:tcPr>
                  <w:tcW w:w="1046" w:type="dxa"/>
                  <w:vAlign w:val="center"/>
                </w:tcPr>
                <w:p w14:paraId="0644B346"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4A68EC63" w14:textId="77777777" w:rsidTr="00E95AF2">
              <w:trPr>
                <w:trHeight w:val="369"/>
              </w:trPr>
              <w:tc>
                <w:tcPr>
                  <w:tcW w:w="789" w:type="dxa"/>
                  <w:vMerge/>
                  <w:vAlign w:val="center"/>
                </w:tcPr>
                <w:p w14:paraId="16FE57FF"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36828EEE" w14:textId="77777777" w:rsidR="0086500A" w:rsidRPr="00901C64" w:rsidRDefault="0086500A" w:rsidP="00CD14F6">
                  <w:pPr>
                    <w:topLinePunct/>
                    <w:adjustRightInd w:val="0"/>
                    <w:snapToGrid w:val="0"/>
                    <w:rPr>
                      <w:bCs/>
                      <w:kern w:val="0"/>
                      <w:szCs w:val="21"/>
                    </w:rPr>
                  </w:pPr>
                  <w:r w:rsidRPr="00901C64">
                    <w:rPr>
                      <w:bCs/>
                      <w:kern w:val="0"/>
                      <w:szCs w:val="21"/>
                    </w:rPr>
                    <w:t>废活性炭</w:t>
                  </w:r>
                </w:p>
              </w:tc>
              <w:tc>
                <w:tcPr>
                  <w:tcW w:w="1134" w:type="dxa"/>
                  <w:vAlign w:val="center"/>
                </w:tcPr>
                <w:p w14:paraId="49B20A44" w14:textId="77777777" w:rsidR="0086500A" w:rsidRPr="00901C64" w:rsidRDefault="0086500A" w:rsidP="00CD14F6">
                  <w:pPr>
                    <w:pStyle w:val="affa"/>
                    <w:snapToGrid w:val="0"/>
                    <w:rPr>
                      <w:rFonts w:ascii="Times New Roman" w:hAnsi="Times New Roman"/>
                    </w:rPr>
                  </w:pPr>
                  <w:r w:rsidRPr="00901C64">
                    <w:rPr>
                      <w:rFonts w:ascii="Times New Roman" w:hAnsi="Times New Roman" w:hint="eastAsia"/>
                    </w:rPr>
                    <w:t>0.934</w:t>
                  </w:r>
                </w:p>
              </w:tc>
              <w:tc>
                <w:tcPr>
                  <w:tcW w:w="1134" w:type="dxa"/>
                  <w:vAlign w:val="center"/>
                </w:tcPr>
                <w:p w14:paraId="4E40A952"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rPr>
                    <w:t>0.934</w:t>
                  </w:r>
                </w:p>
              </w:tc>
              <w:tc>
                <w:tcPr>
                  <w:tcW w:w="1275" w:type="dxa"/>
                  <w:vAlign w:val="center"/>
                </w:tcPr>
                <w:p w14:paraId="21AC87BB"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rPr>
                    <w:t>0.934</w:t>
                  </w:r>
                </w:p>
              </w:tc>
              <w:tc>
                <w:tcPr>
                  <w:tcW w:w="1418" w:type="dxa"/>
                  <w:vAlign w:val="center"/>
                </w:tcPr>
                <w:p w14:paraId="72DFDBB6"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rPr>
                    <w:t>0.934</w:t>
                  </w:r>
                </w:p>
              </w:tc>
              <w:tc>
                <w:tcPr>
                  <w:tcW w:w="1046" w:type="dxa"/>
                  <w:vAlign w:val="center"/>
                </w:tcPr>
                <w:p w14:paraId="10FCB999"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46F08B9C" w14:textId="77777777" w:rsidTr="00E95AF2">
              <w:trPr>
                <w:trHeight w:val="369"/>
              </w:trPr>
              <w:tc>
                <w:tcPr>
                  <w:tcW w:w="789" w:type="dxa"/>
                  <w:vMerge/>
                  <w:vAlign w:val="center"/>
                </w:tcPr>
                <w:p w14:paraId="36416895"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0655F513" w14:textId="77777777" w:rsidR="0086500A" w:rsidRPr="00901C64" w:rsidRDefault="0086500A" w:rsidP="00CD14F6">
                  <w:pPr>
                    <w:topLinePunct/>
                    <w:adjustRightInd w:val="0"/>
                    <w:snapToGrid w:val="0"/>
                    <w:rPr>
                      <w:bCs/>
                      <w:kern w:val="0"/>
                      <w:szCs w:val="21"/>
                    </w:rPr>
                  </w:pPr>
                  <w:r w:rsidRPr="00901C64">
                    <w:rPr>
                      <w:rFonts w:hint="eastAsia"/>
                      <w:bCs/>
                      <w:kern w:val="0"/>
                      <w:szCs w:val="21"/>
                    </w:rPr>
                    <w:t>废光氧灯管</w:t>
                  </w:r>
                </w:p>
              </w:tc>
              <w:tc>
                <w:tcPr>
                  <w:tcW w:w="1134" w:type="dxa"/>
                  <w:vAlign w:val="center"/>
                </w:tcPr>
                <w:p w14:paraId="2AA77E52" w14:textId="77777777" w:rsidR="0086500A" w:rsidRPr="00901C64" w:rsidRDefault="0086500A" w:rsidP="00CD14F6">
                  <w:pPr>
                    <w:pStyle w:val="affa"/>
                    <w:snapToGrid w:val="0"/>
                    <w:rPr>
                      <w:rFonts w:ascii="Times New Roman" w:hAnsi="Times New Roman"/>
                    </w:rPr>
                  </w:pPr>
                  <w:r w:rsidRPr="00901C64">
                    <w:rPr>
                      <w:rFonts w:ascii="Times New Roman" w:hAnsi="Times New Roman" w:hint="eastAsia"/>
                    </w:rPr>
                    <w:t>0.005</w:t>
                  </w:r>
                </w:p>
              </w:tc>
              <w:tc>
                <w:tcPr>
                  <w:tcW w:w="1134" w:type="dxa"/>
                  <w:vAlign w:val="center"/>
                </w:tcPr>
                <w:p w14:paraId="76A5CDE7"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0.005</w:t>
                  </w:r>
                </w:p>
              </w:tc>
              <w:tc>
                <w:tcPr>
                  <w:tcW w:w="1275" w:type="dxa"/>
                  <w:vAlign w:val="center"/>
                </w:tcPr>
                <w:p w14:paraId="51D90703"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0.005</w:t>
                  </w:r>
                </w:p>
              </w:tc>
              <w:tc>
                <w:tcPr>
                  <w:tcW w:w="1418" w:type="dxa"/>
                  <w:vAlign w:val="center"/>
                </w:tcPr>
                <w:p w14:paraId="0DEECDBE"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0.005</w:t>
                  </w:r>
                </w:p>
              </w:tc>
              <w:tc>
                <w:tcPr>
                  <w:tcW w:w="1046" w:type="dxa"/>
                  <w:vAlign w:val="center"/>
                </w:tcPr>
                <w:p w14:paraId="1D57A8B9"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4E997C9E" w14:textId="77777777" w:rsidTr="00E95AF2">
              <w:trPr>
                <w:trHeight w:val="369"/>
              </w:trPr>
              <w:tc>
                <w:tcPr>
                  <w:tcW w:w="789" w:type="dxa"/>
                  <w:vMerge/>
                  <w:vAlign w:val="center"/>
                </w:tcPr>
                <w:p w14:paraId="1528C7AD" w14:textId="77777777" w:rsidR="0086500A" w:rsidRPr="00901C64" w:rsidRDefault="0086500A" w:rsidP="00E95AF2">
                  <w:pPr>
                    <w:pStyle w:val="ad"/>
                    <w:spacing w:beforeLines="0" w:afterLines="0" w:line="240" w:lineRule="auto"/>
                    <w:rPr>
                      <w:rFonts w:hAnsi="宋体" w:cs="宋体"/>
                      <w:snapToGrid w:val="0"/>
                      <w:kern w:val="21"/>
                      <w:szCs w:val="21"/>
                    </w:rPr>
                  </w:pPr>
                </w:p>
              </w:tc>
              <w:tc>
                <w:tcPr>
                  <w:tcW w:w="1418" w:type="dxa"/>
                  <w:vAlign w:val="center"/>
                </w:tcPr>
                <w:p w14:paraId="5880EFD1" w14:textId="77777777" w:rsidR="0086500A" w:rsidRPr="00901C64" w:rsidRDefault="0086500A" w:rsidP="00CD14F6">
                  <w:pPr>
                    <w:topLinePunct/>
                    <w:adjustRightInd w:val="0"/>
                    <w:snapToGrid w:val="0"/>
                    <w:rPr>
                      <w:bCs/>
                      <w:szCs w:val="21"/>
                    </w:rPr>
                  </w:pPr>
                  <w:r w:rsidRPr="00901C64">
                    <w:rPr>
                      <w:bCs/>
                      <w:kern w:val="0"/>
                      <w:szCs w:val="21"/>
                    </w:rPr>
                    <w:t>废催化剂</w:t>
                  </w:r>
                </w:p>
              </w:tc>
              <w:tc>
                <w:tcPr>
                  <w:tcW w:w="1134" w:type="dxa"/>
                  <w:vAlign w:val="center"/>
                </w:tcPr>
                <w:p w14:paraId="657D1910" w14:textId="77777777" w:rsidR="0086500A" w:rsidRPr="00901C64" w:rsidRDefault="0086500A" w:rsidP="00CD14F6">
                  <w:pPr>
                    <w:pStyle w:val="affa"/>
                    <w:snapToGrid w:val="0"/>
                    <w:rPr>
                      <w:rFonts w:ascii="Times New Roman" w:hAnsi="Times New Roman"/>
                    </w:rPr>
                  </w:pPr>
                  <w:r w:rsidRPr="00901C64">
                    <w:rPr>
                      <w:rFonts w:ascii="Times New Roman" w:hAnsi="Times New Roman"/>
                    </w:rPr>
                    <w:t>0.42</w:t>
                  </w:r>
                </w:p>
              </w:tc>
              <w:tc>
                <w:tcPr>
                  <w:tcW w:w="1134" w:type="dxa"/>
                  <w:vAlign w:val="center"/>
                </w:tcPr>
                <w:p w14:paraId="0B37697C"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c>
                <w:tcPr>
                  <w:tcW w:w="1275" w:type="dxa"/>
                  <w:vAlign w:val="center"/>
                </w:tcPr>
                <w:p w14:paraId="67D67863"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c>
                <w:tcPr>
                  <w:tcW w:w="1418" w:type="dxa"/>
                  <w:vAlign w:val="center"/>
                </w:tcPr>
                <w:p w14:paraId="29D54C9A"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0.42</w:t>
                  </w:r>
                </w:p>
              </w:tc>
              <w:tc>
                <w:tcPr>
                  <w:tcW w:w="1046" w:type="dxa"/>
                  <w:vAlign w:val="center"/>
                </w:tcPr>
                <w:p w14:paraId="76E8733A"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7B1D0D03" w14:textId="77777777" w:rsidTr="00E95AF2">
              <w:trPr>
                <w:trHeight w:val="369"/>
              </w:trPr>
              <w:tc>
                <w:tcPr>
                  <w:tcW w:w="789" w:type="dxa"/>
                  <w:tcBorders>
                    <w:bottom w:val="single" w:sz="4" w:space="0" w:color="auto"/>
                  </w:tcBorders>
                  <w:vAlign w:val="center"/>
                </w:tcPr>
                <w:p w14:paraId="714E9FAC" w14:textId="77777777" w:rsidR="0086500A" w:rsidRPr="00901C64" w:rsidRDefault="0086500A" w:rsidP="00E95AF2">
                  <w:pPr>
                    <w:pStyle w:val="ad"/>
                    <w:spacing w:beforeLines="0" w:afterLines="0" w:line="240" w:lineRule="auto"/>
                    <w:rPr>
                      <w:rFonts w:hAnsi="宋体" w:cs="宋体"/>
                      <w:snapToGrid w:val="0"/>
                      <w:kern w:val="21"/>
                      <w:szCs w:val="21"/>
                    </w:rPr>
                  </w:pPr>
                  <w:r w:rsidRPr="00901C64">
                    <w:rPr>
                      <w:rFonts w:hAnsi="宋体" w:cs="宋体" w:hint="eastAsia"/>
                      <w:snapToGrid w:val="0"/>
                      <w:kern w:val="21"/>
                      <w:szCs w:val="21"/>
                    </w:rPr>
                    <w:t>一般固废</w:t>
                  </w:r>
                </w:p>
              </w:tc>
              <w:tc>
                <w:tcPr>
                  <w:tcW w:w="1418" w:type="dxa"/>
                  <w:tcBorders>
                    <w:bottom w:val="single" w:sz="4" w:space="0" w:color="auto"/>
                  </w:tcBorders>
                  <w:vAlign w:val="center"/>
                </w:tcPr>
                <w:p w14:paraId="7050875C" w14:textId="77777777" w:rsidR="0086500A" w:rsidRPr="00901C64" w:rsidRDefault="0086500A" w:rsidP="00CD14F6">
                  <w:pPr>
                    <w:topLinePunct/>
                    <w:adjustRightInd w:val="0"/>
                    <w:snapToGrid w:val="0"/>
                    <w:rPr>
                      <w:bCs/>
                      <w:kern w:val="0"/>
                      <w:szCs w:val="21"/>
                    </w:rPr>
                  </w:pPr>
                  <w:r w:rsidRPr="00901C64">
                    <w:rPr>
                      <w:bCs/>
                      <w:kern w:val="0"/>
                      <w:szCs w:val="21"/>
                    </w:rPr>
                    <w:t>生活垃圾</w:t>
                  </w:r>
                </w:p>
              </w:tc>
              <w:tc>
                <w:tcPr>
                  <w:tcW w:w="1134" w:type="dxa"/>
                  <w:tcBorders>
                    <w:bottom w:val="single" w:sz="4" w:space="0" w:color="auto"/>
                  </w:tcBorders>
                  <w:vAlign w:val="center"/>
                </w:tcPr>
                <w:p w14:paraId="5C65DA9E" w14:textId="77777777" w:rsidR="0086500A" w:rsidRPr="00901C64" w:rsidRDefault="0086500A" w:rsidP="00CD14F6">
                  <w:pPr>
                    <w:pStyle w:val="affa"/>
                    <w:snapToGrid w:val="0"/>
                    <w:rPr>
                      <w:rFonts w:ascii="Times New Roman" w:hAnsi="Times New Roman"/>
                    </w:rPr>
                  </w:pPr>
                  <w:r w:rsidRPr="00901C64">
                    <w:rPr>
                      <w:rFonts w:ascii="Times New Roman" w:hAnsi="Times New Roman"/>
                    </w:rPr>
                    <w:t>14.025</w:t>
                  </w:r>
                </w:p>
              </w:tc>
              <w:tc>
                <w:tcPr>
                  <w:tcW w:w="1134" w:type="dxa"/>
                  <w:tcBorders>
                    <w:bottom w:val="single" w:sz="4" w:space="0" w:color="auto"/>
                  </w:tcBorders>
                  <w:vAlign w:val="center"/>
                </w:tcPr>
                <w:p w14:paraId="4A80C586"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6.75</w:t>
                  </w:r>
                </w:p>
              </w:tc>
              <w:tc>
                <w:tcPr>
                  <w:tcW w:w="1275" w:type="dxa"/>
                  <w:tcBorders>
                    <w:bottom w:val="single" w:sz="4" w:space="0" w:color="auto"/>
                  </w:tcBorders>
                  <w:vAlign w:val="center"/>
                </w:tcPr>
                <w:p w14:paraId="4926959F"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c>
                <w:tcPr>
                  <w:tcW w:w="1418" w:type="dxa"/>
                  <w:tcBorders>
                    <w:bottom w:val="single" w:sz="4" w:space="0" w:color="auto"/>
                  </w:tcBorders>
                  <w:vAlign w:val="center"/>
                </w:tcPr>
                <w:p w14:paraId="6846DCD6"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20.775</w:t>
                  </w:r>
                </w:p>
              </w:tc>
              <w:tc>
                <w:tcPr>
                  <w:tcW w:w="1046" w:type="dxa"/>
                  <w:tcBorders>
                    <w:bottom w:val="single" w:sz="4" w:space="0" w:color="auto"/>
                  </w:tcBorders>
                  <w:vAlign w:val="center"/>
                </w:tcPr>
                <w:p w14:paraId="0192E30D" w14:textId="77777777" w:rsidR="0086500A" w:rsidRPr="00901C64" w:rsidRDefault="0086500A" w:rsidP="00CD14F6">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+6.75</w:t>
                  </w:r>
                </w:p>
              </w:tc>
            </w:tr>
            <w:tr w:rsidR="0086500A" w:rsidRPr="00901C64" w14:paraId="3AE2D413" w14:textId="77777777" w:rsidTr="00332651">
              <w:trPr>
                <w:trHeight w:val="369"/>
              </w:trPr>
              <w:tc>
                <w:tcPr>
                  <w:tcW w:w="8214" w:type="dxa"/>
                  <w:gridSpan w:val="7"/>
                  <w:tcBorders>
                    <w:top w:val="single" w:sz="4" w:space="0" w:color="auto"/>
                    <w:left w:val="nil"/>
                    <w:bottom w:val="nil"/>
                    <w:right w:val="nil"/>
                  </w:tcBorders>
                  <w:vAlign w:val="center"/>
                </w:tcPr>
                <w:p w14:paraId="24891B23" w14:textId="77777777" w:rsidR="0086500A" w:rsidRPr="00901C64" w:rsidRDefault="0086500A" w:rsidP="00332651">
                  <w:pPr>
                    <w:rPr>
                      <w:rFonts w:hAnsi="宋体"/>
                      <w:snapToGrid w:val="0"/>
                      <w:kern w:val="21"/>
                      <w:szCs w:val="21"/>
                    </w:rPr>
                  </w:pPr>
                  <w:r w:rsidRPr="00901C64">
                    <w:rPr>
                      <w:rFonts w:hAnsi="宋体"/>
                      <w:snapToGrid w:val="0"/>
                      <w:kern w:val="21"/>
                      <w:szCs w:val="21"/>
                    </w:rPr>
                    <w:t>注：</w:t>
                  </w:r>
                  <w:r w:rsidRPr="00901C64">
                    <w:rPr>
                      <w:rFonts w:hAnsi="宋体" w:hint="eastAsia"/>
                      <w:snapToGrid w:val="0"/>
                      <w:kern w:val="21"/>
                      <w:szCs w:val="21"/>
                    </w:rPr>
                    <w:t>现有工程为迈乐公司南厂区；</w:t>
                  </w:r>
                  <w:r w:rsidR="00571EEC" w:rsidRPr="00901C64">
                    <w:rPr>
                      <w:rFonts w:hAnsi="宋体"/>
                      <w:snapToGrid w:val="0"/>
                      <w:spacing w:val="-6"/>
                      <w:kern w:val="21"/>
                      <w:szCs w:val="21"/>
                    </w:rPr>
                    <w:fldChar w:fldCharType="begin"/>
                  </w:r>
                  <w:r w:rsidRPr="00901C64">
                    <w:rPr>
                      <w:rFonts w:hAnsi="宋体"/>
                      <w:snapToGrid w:val="0"/>
                      <w:spacing w:val="-6"/>
                      <w:kern w:val="21"/>
                      <w:szCs w:val="21"/>
                    </w:rPr>
                    <w:instrText xml:space="preserve"> = 4 \* GB3 \* MERGEFORMAT </w:instrText>
                  </w:r>
                  <w:r w:rsidR="00571EEC" w:rsidRPr="00901C64">
                    <w:rPr>
                      <w:rFonts w:hAnsi="宋体"/>
                      <w:snapToGrid w:val="0"/>
                      <w:spacing w:val="-6"/>
                      <w:kern w:val="21"/>
                      <w:szCs w:val="21"/>
                    </w:rPr>
                    <w:fldChar w:fldCharType="separate"/>
                  </w:r>
                  <w:r w:rsidRPr="00901C64">
                    <w:rPr>
                      <w:rFonts w:hAnsi="宋体" w:hint="eastAsia"/>
                      <w:szCs w:val="21"/>
                    </w:rPr>
                    <w:t>④</w:t>
                  </w:r>
                  <w:r w:rsidR="00571EEC" w:rsidRPr="00901C64">
                    <w:rPr>
                      <w:rFonts w:hAnsi="宋体"/>
                      <w:snapToGrid w:val="0"/>
                      <w:spacing w:val="-6"/>
                      <w:kern w:val="21"/>
                      <w:szCs w:val="21"/>
                    </w:rPr>
                    <w:fldChar w:fldCharType="end"/>
                  </w:r>
                  <w:r w:rsidRPr="00901C64">
                    <w:rPr>
                      <w:rFonts w:hAnsi="宋体"/>
                      <w:snapToGrid w:val="0"/>
                      <w:spacing w:val="-16"/>
                      <w:kern w:val="21"/>
                      <w:szCs w:val="21"/>
                    </w:rPr>
                    <w:t>=</w:t>
                  </w:r>
                  <w:r w:rsidR="00571EEC" w:rsidRPr="00901C64">
                    <w:rPr>
                      <w:rFonts w:hAnsi="宋体"/>
                      <w:snapToGrid w:val="0"/>
                      <w:spacing w:val="-6"/>
                      <w:kern w:val="21"/>
                      <w:szCs w:val="21"/>
                    </w:rPr>
                    <w:fldChar w:fldCharType="begin"/>
                  </w:r>
                  <w:r w:rsidRPr="00901C64">
                    <w:rPr>
                      <w:rFonts w:hAnsi="宋体"/>
                      <w:snapToGrid w:val="0"/>
                      <w:spacing w:val="-6"/>
                      <w:kern w:val="21"/>
                      <w:szCs w:val="21"/>
                    </w:rPr>
                    <w:instrText xml:space="preserve"> = 1 \* GB3 \* MERGEFORMAT </w:instrText>
                  </w:r>
                  <w:r w:rsidR="00571EEC" w:rsidRPr="00901C64">
                    <w:rPr>
                      <w:rFonts w:hAnsi="宋体"/>
                      <w:snapToGrid w:val="0"/>
                      <w:spacing w:val="-6"/>
                      <w:kern w:val="21"/>
                      <w:szCs w:val="21"/>
                    </w:rPr>
                    <w:fldChar w:fldCharType="separate"/>
                  </w:r>
                  <w:r w:rsidRPr="00901C64">
                    <w:rPr>
                      <w:rFonts w:hAnsi="宋体" w:hint="eastAsia"/>
                      <w:szCs w:val="21"/>
                    </w:rPr>
                    <w:t>①</w:t>
                  </w:r>
                  <w:r w:rsidR="00571EEC" w:rsidRPr="00901C64">
                    <w:rPr>
                      <w:rFonts w:hAnsi="宋体"/>
                      <w:snapToGrid w:val="0"/>
                      <w:spacing w:val="-6"/>
                      <w:kern w:val="21"/>
                      <w:szCs w:val="21"/>
                    </w:rPr>
                    <w:fldChar w:fldCharType="end"/>
                  </w:r>
                  <w:r w:rsidRPr="00901C64">
                    <w:rPr>
                      <w:rFonts w:hAnsi="宋体"/>
                      <w:snapToGrid w:val="0"/>
                      <w:spacing w:val="-6"/>
                      <w:kern w:val="21"/>
                      <w:szCs w:val="21"/>
                    </w:rPr>
                    <w:t>+</w:t>
                  </w:r>
                  <w:r w:rsidR="00571EEC" w:rsidRPr="00901C64">
                    <w:rPr>
                      <w:rFonts w:ascii="黑体" w:eastAsia="黑体" w:hAnsi="黑体"/>
                      <w:snapToGrid w:val="0"/>
                      <w:spacing w:val="-6"/>
                      <w:kern w:val="21"/>
                      <w:szCs w:val="21"/>
                    </w:rPr>
                    <w:fldChar w:fldCharType="begin"/>
                  </w:r>
                  <w:r w:rsidRPr="00901C64">
                    <w:rPr>
                      <w:rFonts w:ascii="黑体" w:eastAsia="黑体" w:hAnsi="黑体"/>
                      <w:snapToGrid w:val="0"/>
                      <w:spacing w:val="-6"/>
                      <w:kern w:val="21"/>
                      <w:szCs w:val="21"/>
                    </w:rPr>
                    <w:instrText xml:space="preserve"> = 2 \* GB3 \* MERGEFORMAT </w:instrText>
                  </w:r>
                  <w:r w:rsidR="00571EEC" w:rsidRPr="00901C64">
                    <w:rPr>
                      <w:rFonts w:ascii="黑体" w:eastAsia="黑体" w:hAnsi="黑体"/>
                      <w:snapToGrid w:val="0"/>
                      <w:spacing w:val="-6"/>
                      <w:kern w:val="21"/>
                      <w:szCs w:val="21"/>
                    </w:rPr>
                    <w:fldChar w:fldCharType="separate"/>
                  </w:r>
                  <w:r w:rsidRPr="00901C64">
                    <w:rPr>
                      <w:rFonts w:ascii="黑体" w:eastAsia="黑体" w:hAnsi="黑体" w:cs="宋体" w:hint="eastAsia"/>
                      <w:snapToGrid w:val="0"/>
                      <w:spacing w:val="-6"/>
                      <w:kern w:val="21"/>
                      <w:szCs w:val="21"/>
                    </w:rPr>
                    <w:t>②</w:t>
                  </w:r>
                  <w:r w:rsidR="00571EEC" w:rsidRPr="00901C64">
                    <w:rPr>
                      <w:rFonts w:ascii="黑体" w:eastAsia="黑体" w:hAnsi="黑体"/>
                      <w:snapToGrid w:val="0"/>
                      <w:spacing w:val="-6"/>
                      <w:kern w:val="21"/>
                      <w:szCs w:val="21"/>
                    </w:rPr>
                    <w:fldChar w:fldCharType="end"/>
                  </w:r>
                  <w:r w:rsidRPr="00901C64">
                    <w:rPr>
                      <w:rFonts w:ascii="黑体" w:eastAsia="黑体" w:hAnsi="黑体" w:hint="eastAsia"/>
                      <w:snapToGrid w:val="0"/>
                      <w:spacing w:val="-6"/>
                      <w:kern w:val="21"/>
                      <w:szCs w:val="21"/>
                    </w:rPr>
                    <w:t>-</w:t>
                  </w:r>
                  <w:r w:rsidR="00571EEC" w:rsidRPr="00901C64">
                    <w:rPr>
                      <w:rFonts w:hAnsi="宋体"/>
                      <w:snapToGrid w:val="0"/>
                      <w:spacing w:val="-6"/>
                      <w:kern w:val="21"/>
                      <w:szCs w:val="21"/>
                    </w:rPr>
                    <w:fldChar w:fldCharType="begin"/>
                  </w:r>
                  <w:r w:rsidRPr="00901C64">
                    <w:rPr>
                      <w:rFonts w:hAnsi="宋体"/>
                      <w:snapToGrid w:val="0"/>
                      <w:spacing w:val="-6"/>
                      <w:kern w:val="21"/>
                      <w:szCs w:val="21"/>
                    </w:rPr>
                    <w:instrText xml:space="preserve"> = 3 \* GB3 \* MERGEFORMAT </w:instrText>
                  </w:r>
                  <w:r w:rsidR="00571EEC" w:rsidRPr="00901C64">
                    <w:rPr>
                      <w:rFonts w:hAnsi="宋体"/>
                      <w:snapToGrid w:val="0"/>
                      <w:spacing w:val="-6"/>
                      <w:kern w:val="21"/>
                      <w:szCs w:val="21"/>
                    </w:rPr>
                    <w:fldChar w:fldCharType="separate"/>
                  </w:r>
                  <w:r w:rsidRPr="00901C64">
                    <w:rPr>
                      <w:rFonts w:hAnsi="宋体" w:hint="eastAsia"/>
                      <w:szCs w:val="21"/>
                    </w:rPr>
                    <w:t>③</w:t>
                  </w:r>
                  <w:r w:rsidR="00571EEC" w:rsidRPr="00901C64">
                    <w:rPr>
                      <w:rFonts w:hAnsi="宋体"/>
                      <w:snapToGrid w:val="0"/>
                      <w:spacing w:val="-6"/>
                      <w:kern w:val="21"/>
                      <w:szCs w:val="21"/>
                    </w:rPr>
                    <w:fldChar w:fldCharType="end"/>
                  </w:r>
                  <w:r w:rsidRPr="00901C64">
                    <w:rPr>
                      <w:rFonts w:hAnsi="宋体"/>
                      <w:snapToGrid w:val="0"/>
                      <w:spacing w:val="-16"/>
                      <w:kern w:val="21"/>
                      <w:szCs w:val="21"/>
                    </w:rPr>
                    <w:t>；</w:t>
                  </w:r>
                  <w:r w:rsidR="00571EEC" w:rsidRPr="00901C64">
                    <w:rPr>
                      <w:rFonts w:ascii="黑体" w:eastAsia="黑体" w:hAnsi="黑体"/>
                      <w:snapToGrid w:val="0"/>
                      <w:spacing w:val="-16"/>
                      <w:kern w:val="21"/>
                      <w:szCs w:val="21"/>
                    </w:rPr>
                    <w:fldChar w:fldCharType="begin"/>
                  </w:r>
                  <w:r w:rsidRPr="00901C64">
                    <w:rPr>
                      <w:rFonts w:ascii="黑体" w:eastAsia="黑体" w:hAnsi="黑体"/>
                      <w:snapToGrid w:val="0"/>
                      <w:spacing w:val="-16"/>
                      <w:kern w:val="21"/>
                      <w:szCs w:val="21"/>
                    </w:rPr>
                    <w:instrText xml:space="preserve"> = 5 \* GB3 \* MERGEFORMAT </w:instrText>
                  </w:r>
                  <w:r w:rsidR="00571EEC" w:rsidRPr="00901C64">
                    <w:rPr>
                      <w:rFonts w:ascii="黑体" w:eastAsia="黑体" w:hAnsi="黑体"/>
                      <w:snapToGrid w:val="0"/>
                      <w:spacing w:val="-16"/>
                      <w:kern w:val="21"/>
                      <w:szCs w:val="21"/>
                    </w:rPr>
                    <w:fldChar w:fldCharType="separate"/>
                  </w:r>
                  <w:r w:rsidRPr="00901C64">
                    <w:rPr>
                      <w:rFonts w:ascii="黑体" w:eastAsia="黑体" w:hAnsi="黑体" w:cs="宋体" w:hint="eastAsia"/>
                      <w:szCs w:val="21"/>
                    </w:rPr>
                    <w:t>⑤</w:t>
                  </w:r>
                  <w:r w:rsidR="00571EEC" w:rsidRPr="00901C64">
                    <w:rPr>
                      <w:rFonts w:ascii="黑体" w:eastAsia="黑体" w:hAnsi="黑体"/>
                      <w:snapToGrid w:val="0"/>
                      <w:spacing w:val="-16"/>
                      <w:kern w:val="21"/>
                      <w:szCs w:val="21"/>
                    </w:rPr>
                    <w:fldChar w:fldCharType="end"/>
                  </w:r>
                  <w:r w:rsidRPr="00901C64">
                    <w:rPr>
                      <w:rFonts w:hAnsi="宋体"/>
                      <w:snapToGrid w:val="0"/>
                      <w:spacing w:val="-6"/>
                      <w:kern w:val="21"/>
                      <w:szCs w:val="21"/>
                    </w:rPr>
                    <w:t>=</w:t>
                  </w:r>
                  <w:r w:rsidR="00571EEC" w:rsidRPr="00901C64">
                    <w:rPr>
                      <w:rFonts w:hAnsi="宋体"/>
                      <w:snapToGrid w:val="0"/>
                      <w:spacing w:val="-6"/>
                      <w:kern w:val="21"/>
                      <w:szCs w:val="21"/>
                    </w:rPr>
                    <w:fldChar w:fldCharType="begin"/>
                  </w:r>
                  <w:r w:rsidRPr="00901C64">
                    <w:rPr>
                      <w:rFonts w:hAnsi="宋体"/>
                      <w:snapToGrid w:val="0"/>
                      <w:spacing w:val="-6"/>
                      <w:kern w:val="21"/>
                      <w:szCs w:val="21"/>
                    </w:rPr>
                    <w:instrText xml:space="preserve"> = 4 \* GB3 \* MERGEFORMAT </w:instrText>
                  </w:r>
                  <w:r w:rsidR="00571EEC" w:rsidRPr="00901C64">
                    <w:rPr>
                      <w:rFonts w:hAnsi="宋体"/>
                      <w:snapToGrid w:val="0"/>
                      <w:spacing w:val="-6"/>
                      <w:kern w:val="21"/>
                      <w:szCs w:val="21"/>
                    </w:rPr>
                    <w:fldChar w:fldCharType="separate"/>
                  </w:r>
                  <w:r w:rsidRPr="00901C64">
                    <w:rPr>
                      <w:rFonts w:hAnsi="宋体" w:hint="eastAsia"/>
                      <w:szCs w:val="21"/>
                    </w:rPr>
                    <w:t>④</w:t>
                  </w:r>
                  <w:r w:rsidR="00571EEC" w:rsidRPr="00901C64">
                    <w:rPr>
                      <w:rFonts w:hAnsi="宋体"/>
                      <w:snapToGrid w:val="0"/>
                      <w:spacing w:val="-6"/>
                      <w:kern w:val="21"/>
                      <w:szCs w:val="21"/>
                    </w:rPr>
                    <w:fldChar w:fldCharType="end"/>
                  </w:r>
                  <w:r w:rsidRPr="00901C64">
                    <w:rPr>
                      <w:rFonts w:hAnsi="宋体"/>
                      <w:snapToGrid w:val="0"/>
                      <w:spacing w:val="-16"/>
                      <w:kern w:val="21"/>
                      <w:szCs w:val="21"/>
                    </w:rPr>
                    <w:t>-</w:t>
                  </w:r>
                  <w:r w:rsidR="00571EEC" w:rsidRPr="00901C64">
                    <w:rPr>
                      <w:rFonts w:hAnsi="宋体"/>
                      <w:snapToGrid w:val="0"/>
                      <w:spacing w:val="-6"/>
                      <w:kern w:val="21"/>
                      <w:szCs w:val="21"/>
                    </w:rPr>
                    <w:fldChar w:fldCharType="begin"/>
                  </w:r>
                  <w:r w:rsidRPr="00901C64">
                    <w:rPr>
                      <w:rFonts w:hAnsi="宋体"/>
                      <w:snapToGrid w:val="0"/>
                      <w:spacing w:val="-6"/>
                      <w:kern w:val="21"/>
                      <w:szCs w:val="21"/>
                    </w:rPr>
                    <w:instrText xml:space="preserve"> = 1 \* GB3 \* MERGEFORMAT </w:instrText>
                  </w:r>
                  <w:r w:rsidR="00571EEC" w:rsidRPr="00901C64">
                    <w:rPr>
                      <w:rFonts w:hAnsi="宋体"/>
                      <w:snapToGrid w:val="0"/>
                      <w:spacing w:val="-6"/>
                      <w:kern w:val="21"/>
                      <w:szCs w:val="21"/>
                    </w:rPr>
                    <w:fldChar w:fldCharType="separate"/>
                  </w:r>
                  <w:r w:rsidRPr="00901C64">
                    <w:rPr>
                      <w:rFonts w:hAnsi="宋体" w:hint="eastAsia"/>
                      <w:szCs w:val="21"/>
                    </w:rPr>
                    <w:t>①</w:t>
                  </w:r>
                  <w:r w:rsidR="00571EEC" w:rsidRPr="00901C64">
                    <w:rPr>
                      <w:rFonts w:hAnsi="宋体"/>
                      <w:snapToGrid w:val="0"/>
                      <w:spacing w:val="-6"/>
                      <w:kern w:val="21"/>
                      <w:szCs w:val="21"/>
                    </w:rPr>
                    <w:fldChar w:fldCharType="end"/>
                  </w:r>
                  <w:r w:rsidRPr="00901C64">
                    <w:rPr>
                      <w:rFonts w:hAnsi="宋体" w:hint="eastAsia"/>
                      <w:snapToGrid w:val="0"/>
                      <w:spacing w:val="-6"/>
                      <w:kern w:val="21"/>
                      <w:szCs w:val="21"/>
                    </w:rPr>
                    <w:t>。</w:t>
                  </w:r>
                </w:p>
              </w:tc>
            </w:tr>
          </w:tbl>
          <w:p w14:paraId="2AEEA5E2" w14:textId="77777777" w:rsidR="0086500A" w:rsidRPr="00901C64" w:rsidRDefault="0086500A" w:rsidP="00332651">
            <w:pPr>
              <w:widowControl/>
              <w:spacing w:line="360" w:lineRule="auto"/>
              <w:ind w:firstLineChars="200" w:firstLine="480"/>
              <w:rPr>
                <w:bCs/>
                <w:sz w:val="24"/>
              </w:rPr>
            </w:pPr>
          </w:p>
          <w:p w14:paraId="205EA5CC" w14:textId="77777777" w:rsidR="0086500A" w:rsidRPr="00901C64" w:rsidRDefault="005A1BA3" w:rsidP="005A1BA3">
            <w:pPr>
              <w:widowControl/>
              <w:spacing w:line="360" w:lineRule="auto"/>
              <w:ind w:firstLineChars="200" w:firstLine="480"/>
              <w:rPr>
                <w:bCs/>
                <w:sz w:val="24"/>
              </w:rPr>
            </w:pPr>
            <w:r w:rsidRPr="00901C64">
              <w:rPr>
                <w:rFonts w:hint="eastAsia"/>
                <w:bCs/>
                <w:sz w:val="24"/>
              </w:rPr>
              <w:cr/>
            </w:r>
            <w:r w:rsidRPr="00901C64">
              <w:rPr>
                <w:rFonts w:hint="eastAsia"/>
                <w:bCs/>
                <w:sz w:val="24"/>
              </w:rPr>
              <w:cr/>
            </w:r>
            <w:r w:rsidR="00AB3503" w:rsidRPr="00901C64">
              <w:rPr>
                <w:bCs/>
                <w:sz w:val="24"/>
              </w:rPr>
              <w:t xml:space="preserve"> </w:t>
            </w:r>
          </w:p>
          <w:p w14:paraId="6A0B3CA7" w14:textId="77777777" w:rsidR="0086500A" w:rsidRPr="00901C64" w:rsidRDefault="0086500A" w:rsidP="00332651">
            <w:pPr>
              <w:widowControl/>
              <w:spacing w:line="360" w:lineRule="auto"/>
              <w:ind w:firstLineChars="200" w:firstLine="480"/>
              <w:rPr>
                <w:bCs/>
                <w:sz w:val="24"/>
              </w:rPr>
            </w:pPr>
          </w:p>
          <w:p w14:paraId="4C22BFB0" w14:textId="77777777" w:rsidR="0086500A" w:rsidRPr="00901C64" w:rsidRDefault="0086500A" w:rsidP="00332651">
            <w:pPr>
              <w:widowControl/>
              <w:spacing w:line="360" w:lineRule="auto"/>
              <w:rPr>
                <w:rFonts w:ascii="宋体"/>
                <w:sz w:val="24"/>
              </w:rPr>
            </w:pPr>
          </w:p>
          <w:p w14:paraId="6C20A7CA" w14:textId="77777777" w:rsidR="0086500A" w:rsidRPr="00901C64" w:rsidRDefault="0086500A" w:rsidP="00332651">
            <w:pPr>
              <w:widowControl/>
              <w:spacing w:line="360" w:lineRule="auto"/>
              <w:rPr>
                <w:rFonts w:ascii="宋体"/>
                <w:sz w:val="24"/>
              </w:rPr>
            </w:pPr>
          </w:p>
          <w:p w14:paraId="3BD1DCF4" w14:textId="77777777" w:rsidR="0086500A" w:rsidRPr="00901C64" w:rsidRDefault="0086500A" w:rsidP="00332651">
            <w:pPr>
              <w:widowControl/>
              <w:spacing w:line="360" w:lineRule="auto"/>
              <w:rPr>
                <w:rFonts w:ascii="宋体"/>
                <w:sz w:val="24"/>
              </w:rPr>
            </w:pPr>
          </w:p>
          <w:p w14:paraId="7D165E1E" w14:textId="77777777" w:rsidR="00E91C11" w:rsidRPr="00901C64" w:rsidRDefault="00E91C11" w:rsidP="00332651">
            <w:pPr>
              <w:widowControl/>
              <w:spacing w:line="360" w:lineRule="auto"/>
              <w:rPr>
                <w:rFonts w:ascii="宋体"/>
                <w:sz w:val="24"/>
              </w:rPr>
            </w:pPr>
          </w:p>
          <w:p w14:paraId="5E25B12A" w14:textId="77777777" w:rsidR="00E91C11" w:rsidRPr="00901C64" w:rsidRDefault="00E91C11" w:rsidP="00332651">
            <w:pPr>
              <w:widowControl/>
              <w:spacing w:line="360" w:lineRule="auto"/>
              <w:rPr>
                <w:rFonts w:ascii="宋体"/>
                <w:sz w:val="24"/>
              </w:rPr>
            </w:pPr>
          </w:p>
          <w:p w14:paraId="670A734B" w14:textId="77777777" w:rsidR="0086500A" w:rsidRPr="00901C64" w:rsidRDefault="0086500A" w:rsidP="00332651">
            <w:pPr>
              <w:widowControl/>
              <w:spacing w:line="360" w:lineRule="auto"/>
              <w:rPr>
                <w:rFonts w:ascii="宋体"/>
                <w:sz w:val="24"/>
              </w:rPr>
            </w:pPr>
          </w:p>
          <w:p w14:paraId="16F5F8B0" w14:textId="77777777" w:rsidR="0086500A" w:rsidRPr="00901C64" w:rsidRDefault="0086500A" w:rsidP="00332651">
            <w:pPr>
              <w:widowControl/>
              <w:spacing w:line="360" w:lineRule="auto"/>
              <w:rPr>
                <w:rFonts w:ascii="宋体"/>
                <w:sz w:val="24"/>
              </w:rPr>
            </w:pPr>
          </w:p>
        </w:tc>
      </w:tr>
    </w:tbl>
    <w:p w14:paraId="6DE50155" w14:textId="77777777" w:rsidR="0086500A" w:rsidRPr="00901C64" w:rsidRDefault="0086500A" w:rsidP="0086500A">
      <w:pPr>
        <w:adjustRightInd w:val="0"/>
        <w:snapToGrid w:val="0"/>
        <w:spacing w:line="360" w:lineRule="auto"/>
        <w:ind w:firstLine="562"/>
        <w:rPr>
          <w:rFonts w:ascii="宋体" w:cs="宋体"/>
          <w:b/>
          <w:kern w:val="0"/>
          <w:sz w:val="28"/>
          <w:szCs w:val="28"/>
        </w:rPr>
        <w:sectPr w:rsidR="0086500A" w:rsidRPr="00901C64" w:rsidSect="00332651">
          <w:pgSz w:w="11907" w:h="16840"/>
          <w:pgMar w:top="1531" w:right="1588" w:bottom="1531" w:left="1588" w:header="851" w:footer="851" w:gutter="0"/>
          <w:cols w:space="720"/>
          <w:docGrid w:linePitch="312"/>
        </w:sectPr>
      </w:pPr>
    </w:p>
    <w:p w14:paraId="0570FA04" w14:textId="77777777" w:rsidR="0086500A" w:rsidRPr="00901C64" w:rsidRDefault="0086500A" w:rsidP="0086500A">
      <w:pPr>
        <w:pStyle w:val="aa"/>
        <w:jc w:val="center"/>
        <w:outlineLvl w:val="0"/>
        <w:rPr>
          <w:rFonts w:ascii="黑体" w:eastAsia="黑体" w:hAnsi="黑体"/>
          <w:snapToGrid w:val="0"/>
          <w:sz w:val="30"/>
          <w:szCs w:val="30"/>
        </w:rPr>
      </w:pPr>
      <w:r w:rsidRPr="00901C64">
        <w:rPr>
          <w:rFonts w:ascii="黑体" w:eastAsia="黑体" w:hAnsi="黑体" w:hint="eastAsia"/>
          <w:snapToGrid w:val="0"/>
          <w:sz w:val="30"/>
          <w:szCs w:val="30"/>
        </w:rPr>
        <w:lastRenderedPageBreak/>
        <w:t>五、</w:t>
      </w:r>
      <w:bookmarkStart w:id="4" w:name="_Hlk54167917"/>
      <w:r w:rsidRPr="00901C64">
        <w:rPr>
          <w:rFonts w:ascii="黑体" w:eastAsia="黑体" w:hAnsi="黑体" w:hint="eastAsia"/>
          <w:snapToGrid w:val="0"/>
          <w:sz w:val="30"/>
          <w:szCs w:val="30"/>
        </w:rPr>
        <w:t>环境保护措施监督检查清单</w:t>
      </w:r>
      <w:bookmarkEnd w:id="4"/>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538"/>
        <w:gridCol w:w="1559"/>
        <w:gridCol w:w="1276"/>
        <w:gridCol w:w="2268"/>
        <w:gridCol w:w="2159"/>
      </w:tblGrid>
      <w:tr w:rsidR="0086500A" w:rsidRPr="00901C64" w14:paraId="743A6A8B" w14:textId="77777777" w:rsidTr="00332651">
        <w:trPr>
          <w:trHeight w:val="425"/>
          <w:jc w:val="center"/>
        </w:trPr>
        <w:tc>
          <w:tcPr>
            <w:tcW w:w="1538" w:type="dxa"/>
            <w:tcBorders>
              <w:tl2br w:val="single" w:sz="4" w:space="0" w:color="auto"/>
            </w:tcBorders>
          </w:tcPr>
          <w:p w14:paraId="5A3420BA" w14:textId="77777777" w:rsidR="0086500A" w:rsidRPr="00DC114D" w:rsidRDefault="0086500A" w:rsidP="00332651">
            <w:pPr>
              <w:adjustRightInd w:val="0"/>
              <w:snapToGrid w:val="0"/>
              <w:jc w:val="right"/>
              <w:rPr>
                <w:rFonts w:ascii="黑体" w:eastAsia="黑体" w:hAnsi="黑体" w:cs="宋体"/>
                <w:szCs w:val="21"/>
              </w:rPr>
            </w:pPr>
            <w:r w:rsidRPr="00DC114D">
              <w:rPr>
                <w:rFonts w:ascii="黑体" w:eastAsia="黑体" w:hAnsi="黑体" w:cs="宋体" w:hint="eastAsia"/>
                <w:szCs w:val="21"/>
              </w:rPr>
              <w:t>内容</w:t>
            </w:r>
          </w:p>
          <w:p w14:paraId="1CD85F08" w14:textId="77777777" w:rsidR="0086500A" w:rsidRPr="00DC114D" w:rsidRDefault="0086500A" w:rsidP="00332651">
            <w:pPr>
              <w:adjustRightInd w:val="0"/>
              <w:snapToGrid w:val="0"/>
              <w:rPr>
                <w:rFonts w:ascii="黑体" w:eastAsia="黑体" w:hAnsi="黑体" w:cs="宋体"/>
                <w:szCs w:val="21"/>
              </w:rPr>
            </w:pPr>
            <w:r w:rsidRPr="00DC114D">
              <w:rPr>
                <w:rFonts w:ascii="黑体" w:eastAsia="黑体" w:hAnsi="黑体" w:cs="宋体" w:hint="eastAsia"/>
                <w:szCs w:val="21"/>
              </w:rPr>
              <w:t>要素</w:t>
            </w:r>
          </w:p>
        </w:tc>
        <w:tc>
          <w:tcPr>
            <w:tcW w:w="1559" w:type="dxa"/>
            <w:vAlign w:val="center"/>
          </w:tcPr>
          <w:p w14:paraId="33C2791E" w14:textId="77777777" w:rsidR="0086500A" w:rsidRPr="00DC114D" w:rsidRDefault="0086500A" w:rsidP="00A73ED1">
            <w:pPr>
              <w:adjustRightInd w:val="0"/>
              <w:snapToGrid w:val="0"/>
              <w:rPr>
                <w:rFonts w:ascii="黑体" w:eastAsia="黑体" w:hAnsi="黑体" w:cs="宋体"/>
                <w:szCs w:val="21"/>
              </w:rPr>
            </w:pPr>
            <w:r w:rsidRPr="00DC114D">
              <w:rPr>
                <w:rFonts w:ascii="黑体" w:eastAsia="黑体" w:hAnsi="黑体" w:cs="宋体" w:hint="eastAsia"/>
                <w:szCs w:val="21"/>
              </w:rPr>
              <w:t>排放口(编号、</w:t>
            </w:r>
          </w:p>
          <w:p w14:paraId="46AD4B1D" w14:textId="77777777" w:rsidR="0086500A" w:rsidRPr="00DC114D" w:rsidRDefault="0086500A" w:rsidP="00A73ED1">
            <w:pPr>
              <w:adjustRightInd w:val="0"/>
              <w:snapToGrid w:val="0"/>
              <w:rPr>
                <w:rFonts w:ascii="黑体" w:eastAsia="黑体" w:hAnsi="黑体" w:cs="宋体"/>
                <w:szCs w:val="21"/>
              </w:rPr>
            </w:pPr>
            <w:r w:rsidRPr="00DC114D">
              <w:rPr>
                <w:rFonts w:ascii="黑体" w:eastAsia="黑体" w:hAnsi="黑体" w:cs="宋体" w:hint="eastAsia"/>
                <w:szCs w:val="21"/>
              </w:rPr>
              <w:t>名称)/污染源</w:t>
            </w:r>
          </w:p>
        </w:tc>
        <w:tc>
          <w:tcPr>
            <w:tcW w:w="1276" w:type="dxa"/>
            <w:vAlign w:val="center"/>
          </w:tcPr>
          <w:p w14:paraId="012781DD" w14:textId="77777777" w:rsidR="0086500A" w:rsidRPr="00DC114D" w:rsidRDefault="0086500A" w:rsidP="00A73ED1">
            <w:pPr>
              <w:adjustRightInd w:val="0"/>
              <w:snapToGrid w:val="0"/>
              <w:rPr>
                <w:rFonts w:ascii="黑体" w:eastAsia="黑体" w:hAnsi="黑体" w:cs="宋体"/>
                <w:szCs w:val="21"/>
              </w:rPr>
            </w:pPr>
            <w:r w:rsidRPr="00DC114D">
              <w:rPr>
                <w:rFonts w:ascii="黑体" w:eastAsia="黑体" w:hAnsi="黑体" w:cs="宋体" w:hint="eastAsia"/>
                <w:szCs w:val="21"/>
              </w:rPr>
              <w:t>污染物项目</w:t>
            </w:r>
          </w:p>
        </w:tc>
        <w:tc>
          <w:tcPr>
            <w:tcW w:w="2268" w:type="dxa"/>
            <w:vAlign w:val="center"/>
          </w:tcPr>
          <w:p w14:paraId="63ADA518" w14:textId="77777777" w:rsidR="0086500A" w:rsidRPr="00DC114D" w:rsidRDefault="0086500A" w:rsidP="00DC114D">
            <w:pPr>
              <w:adjustRightInd w:val="0"/>
              <w:snapToGrid w:val="0"/>
              <w:rPr>
                <w:rFonts w:ascii="黑体" w:eastAsia="黑体" w:hAnsi="黑体" w:cs="宋体"/>
                <w:szCs w:val="21"/>
              </w:rPr>
            </w:pPr>
            <w:r w:rsidRPr="00DC114D">
              <w:rPr>
                <w:rFonts w:ascii="黑体" w:eastAsia="黑体" w:hAnsi="黑体" w:cs="宋体" w:hint="eastAsia"/>
                <w:szCs w:val="21"/>
              </w:rPr>
              <w:t>环境保护措施</w:t>
            </w:r>
          </w:p>
        </w:tc>
        <w:tc>
          <w:tcPr>
            <w:tcW w:w="2159" w:type="dxa"/>
            <w:vAlign w:val="center"/>
          </w:tcPr>
          <w:p w14:paraId="17A37133" w14:textId="77777777" w:rsidR="0086500A" w:rsidRPr="00DC114D" w:rsidRDefault="0086500A" w:rsidP="00DC114D">
            <w:pPr>
              <w:adjustRightInd w:val="0"/>
              <w:snapToGrid w:val="0"/>
              <w:rPr>
                <w:rFonts w:ascii="黑体" w:eastAsia="黑体" w:hAnsi="黑体" w:cs="宋体"/>
                <w:szCs w:val="21"/>
              </w:rPr>
            </w:pPr>
            <w:r w:rsidRPr="00DC114D">
              <w:rPr>
                <w:rFonts w:ascii="黑体" w:eastAsia="黑体" w:hAnsi="黑体" w:cs="宋体" w:hint="eastAsia"/>
                <w:szCs w:val="21"/>
              </w:rPr>
              <w:t>执行标准</w:t>
            </w:r>
          </w:p>
        </w:tc>
      </w:tr>
      <w:tr w:rsidR="0086500A" w:rsidRPr="00901C64" w14:paraId="13BB3C87" w14:textId="77777777" w:rsidTr="00332651">
        <w:trPr>
          <w:trHeight w:val="425"/>
          <w:jc w:val="center"/>
        </w:trPr>
        <w:tc>
          <w:tcPr>
            <w:tcW w:w="1538" w:type="dxa"/>
            <w:vMerge w:val="restart"/>
            <w:vAlign w:val="center"/>
          </w:tcPr>
          <w:p w14:paraId="00165F78" w14:textId="77777777" w:rsidR="0086500A" w:rsidRPr="00901C64" w:rsidRDefault="0086500A" w:rsidP="00DC114D">
            <w:pPr>
              <w:adjustRightInd w:val="0"/>
              <w:snapToGrid w:val="0"/>
              <w:rPr>
                <w:rFonts w:ascii="宋体" w:hAnsi="宋体" w:cs="宋体"/>
                <w:szCs w:val="21"/>
              </w:rPr>
            </w:pPr>
            <w:r w:rsidRPr="00901C64">
              <w:rPr>
                <w:rFonts w:ascii="宋体" w:hAnsi="宋体" w:cs="宋体" w:hint="eastAsia"/>
                <w:szCs w:val="21"/>
              </w:rPr>
              <w:t>大气环境</w:t>
            </w:r>
          </w:p>
        </w:tc>
        <w:tc>
          <w:tcPr>
            <w:tcW w:w="1559" w:type="dxa"/>
            <w:vAlign w:val="center"/>
          </w:tcPr>
          <w:p w14:paraId="75593391" w14:textId="77777777" w:rsidR="0086500A" w:rsidRPr="00901C64" w:rsidRDefault="0086500A" w:rsidP="00332651">
            <w:pPr>
              <w:pStyle w:val="afe"/>
            </w:pPr>
            <w:r w:rsidRPr="00901C64">
              <w:rPr>
                <w:rFonts w:hint="eastAsia"/>
                <w:szCs w:val="21"/>
              </w:rPr>
              <w:t>隧道窑烟气排气筒</w:t>
            </w:r>
            <w:r w:rsidRPr="00901C64">
              <w:rPr>
                <w:rFonts w:hint="eastAsia"/>
              </w:rPr>
              <w:t>DA001</w:t>
            </w:r>
          </w:p>
        </w:tc>
        <w:tc>
          <w:tcPr>
            <w:tcW w:w="1276" w:type="dxa"/>
            <w:vAlign w:val="center"/>
          </w:tcPr>
          <w:p w14:paraId="7A1C2B9F" w14:textId="77777777" w:rsidR="0086500A" w:rsidRPr="00901C64" w:rsidRDefault="0086500A" w:rsidP="00A73ED1">
            <w:pPr>
              <w:adjustRightInd w:val="0"/>
              <w:snapToGrid w:val="0"/>
              <w:rPr>
                <w:szCs w:val="21"/>
              </w:rPr>
            </w:pPr>
            <w:r w:rsidRPr="00901C64">
              <w:rPr>
                <w:rFonts w:hint="eastAsia"/>
              </w:rPr>
              <w:t>颗粒物、</w:t>
            </w:r>
            <w:r w:rsidRPr="00901C64">
              <w:rPr>
                <w:rFonts w:hint="eastAsia"/>
              </w:rPr>
              <w:t>SO</w:t>
            </w:r>
            <w:r w:rsidRPr="00901C64">
              <w:rPr>
                <w:rFonts w:hint="eastAsia"/>
                <w:vertAlign w:val="subscript"/>
              </w:rPr>
              <w:t>2</w:t>
            </w:r>
            <w:r w:rsidRPr="00901C64">
              <w:rPr>
                <w:rFonts w:hint="eastAsia"/>
              </w:rPr>
              <w:t>、</w:t>
            </w:r>
            <w:r w:rsidRPr="00901C64">
              <w:rPr>
                <w:rFonts w:hint="eastAsia"/>
              </w:rPr>
              <w:t>NO</w:t>
            </w:r>
            <w:r w:rsidRPr="00901C64">
              <w:rPr>
                <w:rFonts w:hint="eastAsia"/>
                <w:vertAlign w:val="subscript"/>
              </w:rPr>
              <w:t>X</w:t>
            </w:r>
          </w:p>
        </w:tc>
        <w:tc>
          <w:tcPr>
            <w:tcW w:w="2268" w:type="dxa"/>
            <w:vAlign w:val="center"/>
          </w:tcPr>
          <w:p w14:paraId="25C27A9C" w14:textId="77777777" w:rsidR="0086500A" w:rsidRPr="00901C64" w:rsidRDefault="0086500A" w:rsidP="001767F1">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15m</w:t>
            </w:r>
            <w:r w:rsidRPr="00901C64">
              <w:rPr>
                <w:rFonts w:cs="Times New Roman" w:hint="eastAsia"/>
                <w:color w:val="auto"/>
                <w:sz w:val="21"/>
                <w:szCs w:val="21"/>
              </w:rPr>
              <w:t>排气筒</w:t>
            </w:r>
          </w:p>
        </w:tc>
        <w:tc>
          <w:tcPr>
            <w:tcW w:w="2159" w:type="dxa"/>
            <w:vMerge w:val="restart"/>
            <w:vAlign w:val="center"/>
          </w:tcPr>
          <w:p w14:paraId="30E6724A" w14:textId="77777777" w:rsidR="0086500A" w:rsidRPr="00901C64" w:rsidRDefault="0086500A" w:rsidP="00332651">
            <w:pPr>
              <w:spacing w:line="360" w:lineRule="exact"/>
              <w:rPr>
                <w:szCs w:val="21"/>
                <w:u w:val="single"/>
              </w:rPr>
            </w:pPr>
            <w:r w:rsidRPr="00901C64">
              <w:rPr>
                <w:rFonts w:hint="eastAsia"/>
                <w:bCs/>
                <w:szCs w:val="21"/>
                <w:u w:val="single"/>
              </w:rPr>
              <w:t>《耐火材料工业大气污染物排放标准》（</w:t>
            </w:r>
            <w:r w:rsidRPr="00901C64">
              <w:rPr>
                <w:rFonts w:hint="eastAsia"/>
                <w:bCs/>
                <w:szCs w:val="21"/>
                <w:u w:val="single"/>
              </w:rPr>
              <w:t>DB412166-2021</w:t>
            </w:r>
            <w:r w:rsidRPr="00901C64">
              <w:rPr>
                <w:rFonts w:hint="eastAsia"/>
                <w:bCs/>
                <w:szCs w:val="21"/>
                <w:u w:val="single"/>
              </w:rPr>
              <w:t>）</w:t>
            </w:r>
          </w:p>
        </w:tc>
      </w:tr>
      <w:tr w:rsidR="0086500A" w:rsidRPr="00901C64" w14:paraId="1F47B611" w14:textId="77777777" w:rsidTr="00332651">
        <w:trPr>
          <w:trHeight w:val="425"/>
          <w:jc w:val="center"/>
        </w:trPr>
        <w:tc>
          <w:tcPr>
            <w:tcW w:w="1538" w:type="dxa"/>
            <w:vMerge/>
            <w:vAlign w:val="center"/>
          </w:tcPr>
          <w:p w14:paraId="110DD100" w14:textId="77777777" w:rsidR="0086500A" w:rsidRPr="00901C64" w:rsidRDefault="0086500A" w:rsidP="00DC114D">
            <w:pPr>
              <w:adjustRightInd w:val="0"/>
              <w:snapToGrid w:val="0"/>
              <w:rPr>
                <w:rFonts w:ascii="宋体" w:hAnsi="宋体" w:cs="宋体"/>
                <w:szCs w:val="21"/>
              </w:rPr>
            </w:pPr>
          </w:p>
        </w:tc>
        <w:tc>
          <w:tcPr>
            <w:tcW w:w="1559" w:type="dxa"/>
            <w:vAlign w:val="center"/>
          </w:tcPr>
          <w:p w14:paraId="5A17AB30" w14:textId="77777777" w:rsidR="0086500A" w:rsidRPr="00901C64" w:rsidRDefault="0086500A" w:rsidP="00332651">
            <w:pPr>
              <w:pStyle w:val="afe"/>
              <w:rPr>
                <w:szCs w:val="21"/>
              </w:rPr>
            </w:pPr>
            <w:r w:rsidRPr="00901C64">
              <w:rPr>
                <w:rFonts w:hint="eastAsia"/>
                <w:szCs w:val="21"/>
              </w:rPr>
              <w:t>混配料系统覆膜滤袋除尘器排气筒</w:t>
            </w:r>
            <w:r w:rsidRPr="00901C64">
              <w:rPr>
                <w:rFonts w:hint="eastAsia"/>
                <w:szCs w:val="21"/>
              </w:rPr>
              <w:t>DA002</w:t>
            </w:r>
          </w:p>
        </w:tc>
        <w:tc>
          <w:tcPr>
            <w:tcW w:w="1276" w:type="dxa"/>
            <w:vAlign w:val="center"/>
          </w:tcPr>
          <w:p w14:paraId="590F477F" w14:textId="77777777" w:rsidR="0086500A" w:rsidRPr="00901C64" w:rsidRDefault="0086500A" w:rsidP="00DC114D">
            <w:pPr>
              <w:adjustRightInd w:val="0"/>
              <w:snapToGrid w:val="0"/>
              <w:rPr>
                <w:szCs w:val="21"/>
              </w:rPr>
            </w:pPr>
            <w:r w:rsidRPr="00901C64">
              <w:rPr>
                <w:rFonts w:hAnsi="宋体" w:hint="eastAsia"/>
                <w:szCs w:val="21"/>
              </w:rPr>
              <w:t>颗粒物</w:t>
            </w:r>
          </w:p>
        </w:tc>
        <w:tc>
          <w:tcPr>
            <w:tcW w:w="2268" w:type="dxa"/>
            <w:vAlign w:val="center"/>
          </w:tcPr>
          <w:p w14:paraId="3A36C507" w14:textId="77777777" w:rsidR="0086500A" w:rsidRPr="00901C64" w:rsidRDefault="0086500A" w:rsidP="00332651">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覆膜滤袋除尘器（</w:t>
            </w:r>
            <w:r w:rsidRPr="00901C64">
              <w:rPr>
                <w:rFonts w:cs="Times New Roman" w:hint="eastAsia"/>
                <w:color w:val="auto"/>
                <w:sz w:val="21"/>
                <w:szCs w:val="21"/>
              </w:rPr>
              <w:t>1</w:t>
            </w:r>
            <w:r w:rsidRPr="00901C64">
              <w:rPr>
                <w:rFonts w:cs="Times New Roman" w:hint="eastAsia"/>
                <w:color w:val="auto"/>
                <w:sz w:val="21"/>
                <w:szCs w:val="21"/>
              </w:rPr>
              <w:t>套）</w:t>
            </w:r>
            <w:r w:rsidRPr="00901C64">
              <w:rPr>
                <w:rFonts w:cs="Times New Roman" w:hint="eastAsia"/>
                <w:color w:val="auto"/>
                <w:sz w:val="21"/>
                <w:szCs w:val="21"/>
              </w:rPr>
              <w:t>+21m</w:t>
            </w:r>
            <w:r w:rsidRPr="00901C64">
              <w:rPr>
                <w:rFonts w:cs="Times New Roman" w:hint="eastAsia"/>
                <w:color w:val="auto"/>
                <w:sz w:val="21"/>
                <w:szCs w:val="21"/>
              </w:rPr>
              <w:t>排气筒（</w:t>
            </w:r>
            <w:r w:rsidRPr="00901C64">
              <w:rPr>
                <w:rFonts w:cs="Times New Roman" w:hint="eastAsia"/>
                <w:color w:val="auto"/>
                <w:sz w:val="21"/>
                <w:szCs w:val="21"/>
              </w:rPr>
              <w:t>1</w:t>
            </w:r>
            <w:r w:rsidRPr="00901C64">
              <w:rPr>
                <w:rFonts w:cs="Times New Roman" w:hint="eastAsia"/>
                <w:color w:val="auto"/>
                <w:sz w:val="21"/>
                <w:szCs w:val="21"/>
              </w:rPr>
              <w:t>根）</w:t>
            </w:r>
          </w:p>
        </w:tc>
        <w:tc>
          <w:tcPr>
            <w:tcW w:w="2159" w:type="dxa"/>
            <w:vMerge/>
            <w:vAlign w:val="center"/>
          </w:tcPr>
          <w:p w14:paraId="62317AFA" w14:textId="77777777" w:rsidR="0086500A" w:rsidRPr="00901C64" w:rsidRDefault="0086500A" w:rsidP="00332651">
            <w:pPr>
              <w:spacing w:line="360" w:lineRule="exact"/>
              <w:rPr>
                <w:szCs w:val="21"/>
              </w:rPr>
            </w:pPr>
          </w:p>
        </w:tc>
      </w:tr>
      <w:tr w:rsidR="0086500A" w:rsidRPr="00901C64" w14:paraId="25391B0E" w14:textId="77777777" w:rsidTr="00332651">
        <w:trPr>
          <w:trHeight w:val="425"/>
          <w:jc w:val="center"/>
        </w:trPr>
        <w:tc>
          <w:tcPr>
            <w:tcW w:w="1538" w:type="dxa"/>
            <w:vMerge/>
            <w:vAlign w:val="center"/>
          </w:tcPr>
          <w:p w14:paraId="1D207D93" w14:textId="77777777" w:rsidR="0086500A" w:rsidRPr="00901C64" w:rsidRDefault="0086500A" w:rsidP="00DC114D">
            <w:pPr>
              <w:adjustRightInd w:val="0"/>
              <w:snapToGrid w:val="0"/>
              <w:rPr>
                <w:rFonts w:ascii="宋体" w:hAnsi="宋体" w:cs="宋体"/>
                <w:szCs w:val="21"/>
              </w:rPr>
            </w:pPr>
          </w:p>
        </w:tc>
        <w:tc>
          <w:tcPr>
            <w:tcW w:w="1559" w:type="dxa"/>
            <w:vAlign w:val="center"/>
          </w:tcPr>
          <w:p w14:paraId="027E2A40" w14:textId="77777777" w:rsidR="0086500A" w:rsidRPr="00901C64" w:rsidRDefault="0086500A" w:rsidP="00332651">
            <w:pPr>
              <w:spacing w:line="360" w:lineRule="exact"/>
              <w:rPr>
                <w:szCs w:val="21"/>
              </w:rPr>
            </w:pPr>
            <w:r w:rsidRPr="00901C64">
              <w:rPr>
                <w:rFonts w:hint="eastAsia"/>
                <w:szCs w:val="21"/>
              </w:rPr>
              <w:t>磨砖工序覆膜滤袋除尘器排气筒</w:t>
            </w:r>
            <w:r w:rsidRPr="00901C64">
              <w:rPr>
                <w:rFonts w:hint="eastAsia"/>
                <w:szCs w:val="21"/>
              </w:rPr>
              <w:t>DA003</w:t>
            </w:r>
          </w:p>
        </w:tc>
        <w:tc>
          <w:tcPr>
            <w:tcW w:w="1276" w:type="dxa"/>
            <w:vAlign w:val="center"/>
          </w:tcPr>
          <w:p w14:paraId="3D27956B" w14:textId="77777777" w:rsidR="0086500A" w:rsidRPr="00901C64" w:rsidRDefault="0086500A" w:rsidP="00DC114D">
            <w:pPr>
              <w:adjustRightInd w:val="0"/>
              <w:snapToGrid w:val="0"/>
              <w:rPr>
                <w:szCs w:val="21"/>
              </w:rPr>
            </w:pPr>
            <w:r w:rsidRPr="00901C64">
              <w:rPr>
                <w:rFonts w:hAnsi="宋体" w:hint="eastAsia"/>
                <w:szCs w:val="21"/>
              </w:rPr>
              <w:t>颗粒物</w:t>
            </w:r>
          </w:p>
        </w:tc>
        <w:tc>
          <w:tcPr>
            <w:tcW w:w="2268" w:type="dxa"/>
            <w:vAlign w:val="center"/>
          </w:tcPr>
          <w:p w14:paraId="329BFE3E" w14:textId="77777777" w:rsidR="0086500A" w:rsidRPr="00901C64" w:rsidRDefault="0086500A" w:rsidP="00332651">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磨砖工序设封闭磨砖房，废塑料破碎、热熔设封闭操作区，磨砖工序和废塑料破碎工序产生颗粒物：集气罩</w:t>
            </w:r>
            <w:r w:rsidRPr="00901C64">
              <w:rPr>
                <w:rFonts w:cs="Times New Roman" w:hint="eastAsia"/>
                <w:color w:val="auto"/>
                <w:sz w:val="21"/>
                <w:szCs w:val="21"/>
              </w:rPr>
              <w:t>+</w:t>
            </w:r>
            <w:r w:rsidRPr="00901C64">
              <w:rPr>
                <w:rFonts w:cs="Times New Roman" w:hint="eastAsia"/>
                <w:color w:val="auto"/>
                <w:sz w:val="21"/>
                <w:szCs w:val="21"/>
              </w:rPr>
              <w:t>袋式除尘器（</w:t>
            </w:r>
            <w:r w:rsidRPr="00901C64">
              <w:rPr>
                <w:rFonts w:cs="Times New Roman" w:hint="eastAsia"/>
                <w:color w:val="auto"/>
                <w:sz w:val="21"/>
                <w:szCs w:val="21"/>
              </w:rPr>
              <w:t>1</w:t>
            </w:r>
            <w:r w:rsidRPr="00901C64">
              <w:rPr>
                <w:rFonts w:cs="Times New Roman" w:hint="eastAsia"/>
                <w:color w:val="auto"/>
                <w:sz w:val="21"/>
                <w:szCs w:val="21"/>
              </w:rPr>
              <w:t>套）</w:t>
            </w:r>
            <w:r w:rsidRPr="00901C64">
              <w:rPr>
                <w:rFonts w:cs="Times New Roman" w:hint="eastAsia"/>
                <w:color w:val="auto"/>
                <w:sz w:val="21"/>
                <w:szCs w:val="21"/>
              </w:rPr>
              <w:t>+15m</w:t>
            </w:r>
            <w:r w:rsidRPr="00901C64">
              <w:rPr>
                <w:rFonts w:cs="Times New Roman" w:hint="eastAsia"/>
                <w:color w:val="auto"/>
                <w:sz w:val="21"/>
                <w:szCs w:val="21"/>
              </w:rPr>
              <w:t>排气筒</w:t>
            </w:r>
          </w:p>
        </w:tc>
        <w:tc>
          <w:tcPr>
            <w:tcW w:w="2159" w:type="dxa"/>
            <w:vMerge/>
            <w:vAlign w:val="center"/>
          </w:tcPr>
          <w:p w14:paraId="25756F3C" w14:textId="77777777" w:rsidR="0086500A" w:rsidRPr="00901C64" w:rsidRDefault="0086500A" w:rsidP="00332651">
            <w:pPr>
              <w:spacing w:line="360" w:lineRule="exact"/>
              <w:rPr>
                <w:szCs w:val="21"/>
              </w:rPr>
            </w:pPr>
          </w:p>
        </w:tc>
      </w:tr>
      <w:tr w:rsidR="0086500A" w:rsidRPr="00901C64" w14:paraId="4ADF8209" w14:textId="77777777" w:rsidTr="00332651">
        <w:trPr>
          <w:trHeight w:val="425"/>
          <w:jc w:val="center"/>
        </w:trPr>
        <w:tc>
          <w:tcPr>
            <w:tcW w:w="1538" w:type="dxa"/>
            <w:vMerge/>
            <w:vAlign w:val="center"/>
          </w:tcPr>
          <w:p w14:paraId="1ACF9BCA" w14:textId="77777777" w:rsidR="0086500A" w:rsidRPr="00901C64" w:rsidRDefault="0086500A" w:rsidP="00DC114D">
            <w:pPr>
              <w:adjustRightInd w:val="0"/>
              <w:snapToGrid w:val="0"/>
              <w:rPr>
                <w:rFonts w:ascii="宋体" w:hAnsi="宋体" w:cs="宋体"/>
                <w:szCs w:val="21"/>
              </w:rPr>
            </w:pPr>
          </w:p>
        </w:tc>
        <w:tc>
          <w:tcPr>
            <w:tcW w:w="1559" w:type="dxa"/>
            <w:vAlign w:val="center"/>
          </w:tcPr>
          <w:p w14:paraId="29985499" w14:textId="77777777" w:rsidR="0086500A" w:rsidRPr="00901C64" w:rsidRDefault="0086500A" w:rsidP="00332651">
            <w:pPr>
              <w:spacing w:line="360" w:lineRule="exact"/>
              <w:rPr>
                <w:szCs w:val="21"/>
              </w:rPr>
            </w:pPr>
            <w:r w:rsidRPr="00901C64">
              <w:rPr>
                <w:rFonts w:hint="eastAsia"/>
                <w:szCs w:val="21"/>
              </w:rPr>
              <w:t>塑料模具加工、废塑料热熔工序等离子光氧一体机</w:t>
            </w:r>
            <w:r w:rsidRPr="00901C64">
              <w:rPr>
                <w:rFonts w:hint="eastAsia"/>
                <w:szCs w:val="21"/>
              </w:rPr>
              <w:t>+</w:t>
            </w:r>
            <w:r w:rsidRPr="00901C64">
              <w:rPr>
                <w:rFonts w:hint="eastAsia"/>
                <w:szCs w:val="21"/>
              </w:rPr>
              <w:t>活性炭吸附装置排气筒</w:t>
            </w:r>
            <w:r w:rsidRPr="00901C64">
              <w:rPr>
                <w:rFonts w:hint="eastAsia"/>
                <w:szCs w:val="21"/>
              </w:rPr>
              <w:t>DA004</w:t>
            </w:r>
          </w:p>
        </w:tc>
        <w:tc>
          <w:tcPr>
            <w:tcW w:w="1276" w:type="dxa"/>
            <w:vAlign w:val="center"/>
          </w:tcPr>
          <w:p w14:paraId="53F23E9C" w14:textId="77777777" w:rsidR="0086500A" w:rsidRPr="00901C64" w:rsidRDefault="0086500A" w:rsidP="00DC114D">
            <w:pPr>
              <w:rPr>
                <w:szCs w:val="21"/>
              </w:rPr>
            </w:pPr>
            <w:r w:rsidRPr="00901C64">
              <w:rPr>
                <w:rFonts w:hint="eastAsia"/>
              </w:rPr>
              <w:t>非甲烷总烃、苯乙烯</w:t>
            </w:r>
          </w:p>
        </w:tc>
        <w:tc>
          <w:tcPr>
            <w:tcW w:w="2268" w:type="dxa"/>
            <w:vAlign w:val="center"/>
          </w:tcPr>
          <w:p w14:paraId="0F58B606" w14:textId="77777777" w:rsidR="0086500A" w:rsidRPr="00901C64" w:rsidRDefault="0086500A" w:rsidP="00332651">
            <w:pPr>
              <w:pStyle w:val="11175"/>
              <w:spacing w:before="0" w:after="0" w:line="300" w:lineRule="exact"/>
              <w:ind w:firstLineChars="0" w:firstLine="0"/>
              <w:rPr>
                <w:rFonts w:cs="Times New Roman"/>
                <w:color w:val="auto"/>
                <w:sz w:val="21"/>
                <w:szCs w:val="21"/>
              </w:rPr>
            </w:pPr>
            <w:r w:rsidRPr="00901C64">
              <w:rPr>
                <w:rFonts w:cs="Times New Roman" w:hint="eastAsia"/>
                <w:color w:val="auto"/>
                <w:sz w:val="21"/>
                <w:szCs w:val="21"/>
              </w:rPr>
              <w:t>塑料模具加工设封闭操作区：集气罩</w:t>
            </w:r>
            <w:r w:rsidRPr="00901C64">
              <w:rPr>
                <w:rFonts w:cs="Times New Roman" w:hint="eastAsia"/>
                <w:color w:val="auto"/>
                <w:sz w:val="21"/>
                <w:szCs w:val="21"/>
              </w:rPr>
              <w:t>+</w:t>
            </w:r>
            <w:r w:rsidRPr="00901C64">
              <w:rPr>
                <w:rFonts w:cs="Times New Roman" w:hint="eastAsia"/>
                <w:color w:val="auto"/>
                <w:sz w:val="21"/>
                <w:szCs w:val="21"/>
              </w:rPr>
              <w:t>等离子光氧一体机</w:t>
            </w:r>
            <w:r w:rsidRPr="00901C64">
              <w:rPr>
                <w:rFonts w:cs="Times New Roman" w:hint="eastAsia"/>
                <w:color w:val="auto"/>
                <w:sz w:val="21"/>
                <w:szCs w:val="21"/>
              </w:rPr>
              <w:t>+</w:t>
            </w:r>
            <w:r w:rsidRPr="00901C64">
              <w:rPr>
                <w:rFonts w:cs="Times New Roman" w:hint="eastAsia"/>
                <w:color w:val="auto"/>
                <w:sz w:val="21"/>
                <w:szCs w:val="21"/>
              </w:rPr>
              <w:t>活性炭吸附装置（</w:t>
            </w:r>
            <w:r w:rsidRPr="00901C64">
              <w:rPr>
                <w:rFonts w:cs="Times New Roman" w:hint="eastAsia"/>
                <w:color w:val="auto"/>
                <w:sz w:val="21"/>
                <w:szCs w:val="21"/>
              </w:rPr>
              <w:t>1</w:t>
            </w:r>
            <w:r w:rsidRPr="00901C64">
              <w:rPr>
                <w:rFonts w:cs="Times New Roman" w:hint="eastAsia"/>
                <w:color w:val="auto"/>
                <w:sz w:val="21"/>
                <w:szCs w:val="21"/>
              </w:rPr>
              <w:t>套）</w:t>
            </w:r>
            <w:r w:rsidRPr="00901C64">
              <w:rPr>
                <w:rFonts w:cs="Times New Roman" w:hint="eastAsia"/>
                <w:color w:val="auto"/>
                <w:sz w:val="21"/>
                <w:szCs w:val="21"/>
              </w:rPr>
              <w:t>+15m</w:t>
            </w:r>
            <w:r w:rsidRPr="00901C64">
              <w:rPr>
                <w:rFonts w:cs="Times New Roman" w:hint="eastAsia"/>
                <w:color w:val="auto"/>
                <w:sz w:val="21"/>
                <w:szCs w:val="21"/>
              </w:rPr>
              <w:t>排气筒</w:t>
            </w:r>
          </w:p>
        </w:tc>
        <w:tc>
          <w:tcPr>
            <w:tcW w:w="2159" w:type="dxa"/>
            <w:vMerge/>
            <w:vAlign w:val="center"/>
          </w:tcPr>
          <w:p w14:paraId="594BC55E" w14:textId="77777777" w:rsidR="0086500A" w:rsidRPr="00901C64" w:rsidRDefault="0086500A" w:rsidP="00332651">
            <w:pPr>
              <w:spacing w:line="360" w:lineRule="exact"/>
              <w:rPr>
                <w:szCs w:val="21"/>
              </w:rPr>
            </w:pPr>
          </w:p>
        </w:tc>
      </w:tr>
      <w:tr w:rsidR="0086500A" w:rsidRPr="00901C64" w14:paraId="72540351" w14:textId="77777777" w:rsidTr="00332651">
        <w:trPr>
          <w:trHeight w:val="425"/>
          <w:jc w:val="center"/>
        </w:trPr>
        <w:tc>
          <w:tcPr>
            <w:tcW w:w="1538" w:type="dxa"/>
            <w:vMerge/>
            <w:vAlign w:val="center"/>
          </w:tcPr>
          <w:p w14:paraId="7B8C79C5" w14:textId="77777777" w:rsidR="0086500A" w:rsidRPr="00901C64" w:rsidRDefault="0086500A" w:rsidP="00DC114D">
            <w:pPr>
              <w:adjustRightInd w:val="0"/>
              <w:snapToGrid w:val="0"/>
              <w:rPr>
                <w:rFonts w:ascii="宋体" w:hAnsi="宋体" w:cs="宋体"/>
                <w:szCs w:val="21"/>
              </w:rPr>
            </w:pPr>
          </w:p>
        </w:tc>
        <w:tc>
          <w:tcPr>
            <w:tcW w:w="1559" w:type="dxa"/>
            <w:vMerge w:val="restart"/>
            <w:vAlign w:val="center"/>
          </w:tcPr>
          <w:p w14:paraId="572866FD" w14:textId="77777777" w:rsidR="0086500A" w:rsidRPr="00901C64" w:rsidRDefault="0086500A" w:rsidP="00332651">
            <w:pPr>
              <w:pStyle w:val="afe"/>
            </w:pPr>
            <w:r w:rsidRPr="00901C64">
              <w:rPr>
                <w:rFonts w:hint="eastAsia"/>
              </w:rPr>
              <w:t>无组织</w:t>
            </w:r>
          </w:p>
        </w:tc>
        <w:tc>
          <w:tcPr>
            <w:tcW w:w="1276" w:type="dxa"/>
            <w:vAlign w:val="center"/>
          </w:tcPr>
          <w:p w14:paraId="4403CB75" w14:textId="77777777" w:rsidR="0086500A" w:rsidRPr="00901C64" w:rsidRDefault="0086500A" w:rsidP="00DC114D">
            <w:pPr>
              <w:rPr>
                <w:bCs/>
                <w:szCs w:val="21"/>
              </w:rPr>
            </w:pPr>
            <w:r w:rsidRPr="00901C64">
              <w:rPr>
                <w:rFonts w:hint="eastAsia"/>
                <w:szCs w:val="21"/>
              </w:rPr>
              <w:t>颗粒物</w:t>
            </w:r>
          </w:p>
        </w:tc>
        <w:tc>
          <w:tcPr>
            <w:tcW w:w="2268" w:type="dxa"/>
            <w:vMerge w:val="restart"/>
            <w:vAlign w:val="center"/>
          </w:tcPr>
          <w:p w14:paraId="60A10F49" w14:textId="77777777" w:rsidR="0086500A" w:rsidRPr="00901C64" w:rsidRDefault="00C57394" w:rsidP="00C57394">
            <w:pPr>
              <w:pStyle w:val="afe"/>
              <w:jc w:val="both"/>
              <w:rPr>
                <w:szCs w:val="21"/>
              </w:rPr>
            </w:pPr>
            <w:r w:rsidRPr="00901C64">
              <w:rPr>
                <w:szCs w:val="21"/>
                <w:u w:val="single"/>
              </w:rPr>
              <w:t>车间密闭，混配料工序物料输送管道密闭连接；塑料模具加工工序车间内二次封闭</w:t>
            </w:r>
          </w:p>
        </w:tc>
        <w:tc>
          <w:tcPr>
            <w:tcW w:w="2159" w:type="dxa"/>
            <w:vAlign w:val="center"/>
          </w:tcPr>
          <w:p w14:paraId="1DD43DCF" w14:textId="77777777" w:rsidR="0086500A" w:rsidRPr="00901C64" w:rsidRDefault="0086500A" w:rsidP="00332651">
            <w:pPr>
              <w:spacing w:line="360" w:lineRule="exact"/>
            </w:pPr>
            <w:r w:rsidRPr="00901C64">
              <w:rPr>
                <w:rFonts w:hint="eastAsia"/>
                <w:bCs/>
                <w:szCs w:val="21"/>
              </w:rPr>
              <w:t>《耐火材料工业大气污染物排放标准》（</w:t>
            </w:r>
            <w:r w:rsidRPr="00901C64">
              <w:rPr>
                <w:rFonts w:hint="eastAsia"/>
                <w:bCs/>
                <w:szCs w:val="21"/>
              </w:rPr>
              <w:t>DB412166-2021</w:t>
            </w:r>
            <w:r w:rsidRPr="00901C64">
              <w:rPr>
                <w:rFonts w:hint="eastAsia"/>
                <w:bCs/>
                <w:szCs w:val="21"/>
              </w:rPr>
              <w:t>）</w:t>
            </w:r>
          </w:p>
        </w:tc>
      </w:tr>
      <w:tr w:rsidR="0086500A" w:rsidRPr="00901C64" w14:paraId="7E478A5C" w14:textId="77777777" w:rsidTr="00332651">
        <w:trPr>
          <w:trHeight w:val="425"/>
          <w:jc w:val="center"/>
        </w:trPr>
        <w:tc>
          <w:tcPr>
            <w:tcW w:w="1538" w:type="dxa"/>
            <w:vMerge/>
            <w:vAlign w:val="center"/>
          </w:tcPr>
          <w:p w14:paraId="1C102174" w14:textId="77777777" w:rsidR="0086500A" w:rsidRPr="00901C64" w:rsidRDefault="0086500A" w:rsidP="00DC114D">
            <w:pPr>
              <w:adjustRightInd w:val="0"/>
              <w:snapToGrid w:val="0"/>
              <w:rPr>
                <w:rFonts w:ascii="宋体" w:hAnsi="宋体" w:cs="宋体"/>
                <w:szCs w:val="21"/>
              </w:rPr>
            </w:pPr>
          </w:p>
        </w:tc>
        <w:tc>
          <w:tcPr>
            <w:tcW w:w="1559" w:type="dxa"/>
            <w:vMerge/>
            <w:vAlign w:val="center"/>
          </w:tcPr>
          <w:p w14:paraId="31E02FB1" w14:textId="77777777" w:rsidR="0086500A" w:rsidRPr="00901C64" w:rsidRDefault="0086500A" w:rsidP="00332651">
            <w:pPr>
              <w:pStyle w:val="afe"/>
            </w:pPr>
          </w:p>
        </w:tc>
        <w:tc>
          <w:tcPr>
            <w:tcW w:w="1276" w:type="dxa"/>
            <w:vAlign w:val="center"/>
          </w:tcPr>
          <w:p w14:paraId="009256E5" w14:textId="77777777" w:rsidR="0086500A" w:rsidRPr="00901C64" w:rsidRDefault="0086500A" w:rsidP="00DC114D">
            <w:pPr>
              <w:rPr>
                <w:szCs w:val="21"/>
              </w:rPr>
            </w:pPr>
            <w:r w:rsidRPr="00901C64">
              <w:rPr>
                <w:rFonts w:hint="eastAsia"/>
                <w:szCs w:val="21"/>
              </w:rPr>
              <w:t>非甲烷总烃</w:t>
            </w:r>
          </w:p>
        </w:tc>
        <w:tc>
          <w:tcPr>
            <w:tcW w:w="2268" w:type="dxa"/>
            <w:vMerge/>
            <w:vAlign w:val="center"/>
          </w:tcPr>
          <w:p w14:paraId="091C4E82" w14:textId="77777777" w:rsidR="0086500A" w:rsidRPr="00901C64" w:rsidRDefault="0086500A" w:rsidP="00332651">
            <w:pPr>
              <w:pStyle w:val="afe"/>
            </w:pPr>
          </w:p>
        </w:tc>
        <w:tc>
          <w:tcPr>
            <w:tcW w:w="2159" w:type="dxa"/>
            <w:vAlign w:val="center"/>
          </w:tcPr>
          <w:p w14:paraId="1DFC975D" w14:textId="77777777" w:rsidR="0086500A" w:rsidRPr="00901C64" w:rsidRDefault="0086500A" w:rsidP="00332651">
            <w:pPr>
              <w:spacing w:line="360" w:lineRule="exact"/>
              <w:rPr>
                <w:bCs/>
                <w:szCs w:val="21"/>
                <w:u w:val="single"/>
              </w:rPr>
            </w:pPr>
            <w:r w:rsidRPr="00901C64">
              <w:rPr>
                <w:u w:val="single"/>
              </w:rPr>
              <w:t>《合成树脂工业污染物排放标准》（</w:t>
            </w:r>
            <w:r w:rsidRPr="00901C64">
              <w:rPr>
                <w:u w:val="single"/>
              </w:rPr>
              <w:t>GB31572-2015</w:t>
            </w:r>
            <w:r w:rsidRPr="00901C64">
              <w:rPr>
                <w:u w:val="single"/>
              </w:rPr>
              <w:t>）</w:t>
            </w:r>
          </w:p>
        </w:tc>
      </w:tr>
      <w:tr w:rsidR="0086500A" w:rsidRPr="00901C64" w14:paraId="3D1B716B" w14:textId="77777777" w:rsidTr="00332651">
        <w:trPr>
          <w:trHeight w:val="425"/>
          <w:jc w:val="center"/>
        </w:trPr>
        <w:tc>
          <w:tcPr>
            <w:tcW w:w="1538" w:type="dxa"/>
            <w:vMerge/>
            <w:vAlign w:val="center"/>
          </w:tcPr>
          <w:p w14:paraId="1993DD21" w14:textId="77777777" w:rsidR="0086500A" w:rsidRPr="00901C64" w:rsidRDefault="0086500A" w:rsidP="00DC114D">
            <w:pPr>
              <w:adjustRightInd w:val="0"/>
              <w:snapToGrid w:val="0"/>
              <w:rPr>
                <w:rFonts w:ascii="宋体" w:hAnsi="宋体" w:cs="宋体"/>
                <w:szCs w:val="21"/>
              </w:rPr>
            </w:pPr>
          </w:p>
        </w:tc>
        <w:tc>
          <w:tcPr>
            <w:tcW w:w="1559" w:type="dxa"/>
            <w:vMerge/>
            <w:vAlign w:val="center"/>
          </w:tcPr>
          <w:p w14:paraId="5896F3DC" w14:textId="77777777" w:rsidR="0086500A" w:rsidRPr="00901C64" w:rsidRDefault="0086500A" w:rsidP="00332651">
            <w:pPr>
              <w:pStyle w:val="afe"/>
            </w:pPr>
          </w:p>
        </w:tc>
        <w:tc>
          <w:tcPr>
            <w:tcW w:w="1276" w:type="dxa"/>
            <w:vAlign w:val="center"/>
          </w:tcPr>
          <w:p w14:paraId="32161398" w14:textId="77777777" w:rsidR="0086500A" w:rsidRPr="00901C64" w:rsidRDefault="0086500A" w:rsidP="00DC114D">
            <w:pPr>
              <w:rPr>
                <w:bCs/>
                <w:szCs w:val="21"/>
              </w:rPr>
            </w:pPr>
            <w:r w:rsidRPr="00901C64">
              <w:rPr>
                <w:rFonts w:hint="eastAsia"/>
                <w:szCs w:val="21"/>
              </w:rPr>
              <w:t>苯乙烯</w:t>
            </w:r>
          </w:p>
        </w:tc>
        <w:tc>
          <w:tcPr>
            <w:tcW w:w="2268" w:type="dxa"/>
            <w:vMerge/>
            <w:vAlign w:val="center"/>
          </w:tcPr>
          <w:p w14:paraId="13FA6B70" w14:textId="77777777" w:rsidR="0086500A" w:rsidRPr="00901C64" w:rsidRDefault="0086500A" w:rsidP="00332651">
            <w:pPr>
              <w:pStyle w:val="afe"/>
              <w:rPr>
                <w:szCs w:val="21"/>
              </w:rPr>
            </w:pPr>
          </w:p>
        </w:tc>
        <w:tc>
          <w:tcPr>
            <w:tcW w:w="2159" w:type="dxa"/>
            <w:vAlign w:val="center"/>
          </w:tcPr>
          <w:p w14:paraId="08F86A87" w14:textId="77777777" w:rsidR="0086500A" w:rsidRPr="00901C64" w:rsidRDefault="0086500A" w:rsidP="00332651">
            <w:pPr>
              <w:spacing w:line="360" w:lineRule="exact"/>
            </w:pPr>
            <w:r w:rsidRPr="00901C64">
              <w:rPr>
                <w:rFonts w:hint="eastAsia"/>
                <w:szCs w:val="21"/>
              </w:rPr>
              <w:t>《恶臭污染物排放标准》（</w:t>
            </w:r>
            <w:r w:rsidRPr="00901C64">
              <w:rPr>
                <w:rFonts w:hint="eastAsia"/>
                <w:szCs w:val="21"/>
              </w:rPr>
              <w:t>GB 14554-1993</w:t>
            </w:r>
            <w:r w:rsidRPr="00901C64">
              <w:rPr>
                <w:rFonts w:hint="eastAsia"/>
                <w:szCs w:val="21"/>
              </w:rPr>
              <w:t>）</w:t>
            </w:r>
          </w:p>
        </w:tc>
      </w:tr>
      <w:tr w:rsidR="0086500A" w:rsidRPr="00901C64" w14:paraId="69258E64" w14:textId="77777777" w:rsidTr="00332651">
        <w:trPr>
          <w:trHeight w:val="425"/>
          <w:jc w:val="center"/>
        </w:trPr>
        <w:tc>
          <w:tcPr>
            <w:tcW w:w="1538" w:type="dxa"/>
            <w:vAlign w:val="center"/>
          </w:tcPr>
          <w:p w14:paraId="60DAEE6F" w14:textId="77777777" w:rsidR="0086500A" w:rsidRPr="00901C64" w:rsidRDefault="0086500A" w:rsidP="00DC114D">
            <w:pPr>
              <w:adjustRightInd w:val="0"/>
              <w:snapToGrid w:val="0"/>
              <w:rPr>
                <w:rFonts w:ascii="宋体" w:hAnsi="宋体" w:cs="宋体"/>
                <w:szCs w:val="21"/>
              </w:rPr>
            </w:pPr>
            <w:r w:rsidRPr="00901C64">
              <w:rPr>
                <w:rFonts w:ascii="宋体" w:hAnsi="宋体" w:cs="宋体" w:hint="eastAsia"/>
                <w:szCs w:val="21"/>
              </w:rPr>
              <w:t>地表水环境</w:t>
            </w:r>
          </w:p>
        </w:tc>
        <w:tc>
          <w:tcPr>
            <w:tcW w:w="1559" w:type="dxa"/>
            <w:vAlign w:val="center"/>
          </w:tcPr>
          <w:p w14:paraId="49FA0CFD" w14:textId="77777777" w:rsidR="0086500A" w:rsidRPr="00901C64" w:rsidRDefault="0086500A" w:rsidP="00C57394">
            <w:pPr>
              <w:adjustRightInd w:val="0"/>
              <w:snapToGrid w:val="0"/>
              <w:rPr>
                <w:szCs w:val="21"/>
              </w:rPr>
            </w:pPr>
            <w:r w:rsidRPr="00901C64">
              <w:rPr>
                <w:rFonts w:hint="eastAsia"/>
                <w:szCs w:val="21"/>
              </w:rPr>
              <w:t>废水总排口</w:t>
            </w:r>
            <w:r w:rsidRPr="00901C64">
              <w:rPr>
                <w:rFonts w:hint="eastAsia"/>
                <w:szCs w:val="21"/>
              </w:rPr>
              <w:t>DW001</w:t>
            </w:r>
          </w:p>
        </w:tc>
        <w:tc>
          <w:tcPr>
            <w:tcW w:w="1276" w:type="dxa"/>
            <w:vAlign w:val="center"/>
          </w:tcPr>
          <w:p w14:paraId="18D118A2" w14:textId="77777777" w:rsidR="0086500A" w:rsidRPr="00901C64" w:rsidRDefault="0086500A" w:rsidP="00DC114D">
            <w:pPr>
              <w:adjustRightInd w:val="0"/>
              <w:snapToGrid w:val="0"/>
              <w:rPr>
                <w:szCs w:val="21"/>
              </w:rPr>
            </w:pPr>
            <w:r w:rsidRPr="00901C64">
              <w:rPr>
                <w:rFonts w:hint="eastAsia"/>
                <w:szCs w:val="21"/>
              </w:rPr>
              <w:t>COD</w:t>
            </w:r>
            <w:r w:rsidRPr="00901C64">
              <w:rPr>
                <w:rFonts w:hint="eastAsia"/>
                <w:szCs w:val="21"/>
              </w:rPr>
              <w:t>、氨氮、</w:t>
            </w:r>
            <w:r w:rsidRPr="00901C64">
              <w:rPr>
                <w:rFonts w:hint="eastAsia"/>
                <w:szCs w:val="21"/>
              </w:rPr>
              <w:t>SS</w:t>
            </w:r>
          </w:p>
        </w:tc>
        <w:tc>
          <w:tcPr>
            <w:tcW w:w="2268" w:type="dxa"/>
            <w:vAlign w:val="center"/>
          </w:tcPr>
          <w:p w14:paraId="28AAC6B6" w14:textId="77777777" w:rsidR="0086500A" w:rsidRPr="00901C64" w:rsidRDefault="0086500A" w:rsidP="00DC114D">
            <w:pPr>
              <w:adjustRightInd w:val="0"/>
              <w:snapToGrid w:val="0"/>
              <w:rPr>
                <w:szCs w:val="21"/>
              </w:rPr>
            </w:pPr>
            <w:r w:rsidRPr="00901C64">
              <w:rPr>
                <w:rFonts w:hint="eastAsia"/>
                <w:szCs w:val="21"/>
              </w:rPr>
              <w:t>隔油池</w:t>
            </w:r>
            <w:r w:rsidRPr="00901C64">
              <w:rPr>
                <w:rFonts w:hint="eastAsia"/>
                <w:szCs w:val="21"/>
              </w:rPr>
              <w:t>+</w:t>
            </w:r>
            <w:r w:rsidRPr="00901C64">
              <w:rPr>
                <w:rFonts w:hint="eastAsia"/>
                <w:szCs w:val="21"/>
              </w:rPr>
              <w:t>化粪池</w:t>
            </w:r>
          </w:p>
        </w:tc>
        <w:tc>
          <w:tcPr>
            <w:tcW w:w="2159" w:type="dxa"/>
            <w:vAlign w:val="center"/>
          </w:tcPr>
          <w:p w14:paraId="3A95EF03" w14:textId="77777777" w:rsidR="0086500A" w:rsidRPr="00901C64" w:rsidRDefault="0086500A" w:rsidP="00332651">
            <w:pPr>
              <w:adjustRightInd w:val="0"/>
              <w:snapToGrid w:val="0"/>
              <w:rPr>
                <w:rFonts w:hAnsi="宋体"/>
                <w:szCs w:val="21"/>
              </w:rPr>
            </w:pPr>
            <w:r w:rsidRPr="00901C64">
              <w:rPr>
                <w:rFonts w:hAnsi="宋体"/>
                <w:szCs w:val="21"/>
              </w:rPr>
              <w:t>《污水综合排放标准》（</w:t>
            </w:r>
            <w:r w:rsidRPr="00901C64">
              <w:rPr>
                <w:szCs w:val="21"/>
              </w:rPr>
              <w:t>GB8978-1996</w:t>
            </w:r>
            <w:r w:rsidRPr="00901C64">
              <w:rPr>
                <w:rFonts w:hAnsi="宋体"/>
                <w:szCs w:val="21"/>
              </w:rPr>
              <w:t>）</w:t>
            </w:r>
          </w:p>
          <w:p w14:paraId="24FF1717" w14:textId="77777777" w:rsidR="0086500A" w:rsidRPr="00901C64" w:rsidRDefault="0086500A" w:rsidP="00332651">
            <w:pPr>
              <w:adjustRightInd w:val="0"/>
              <w:snapToGrid w:val="0"/>
              <w:rPr>
                <w:szCs w:val="21"/>
              </w:rPr>
            </w:pPr>
            <w:r w:rsidRPr="00901C64">
              <w:rPr>
                <w:rFonts w:hAnsi="宋体"/>
                <w:szCs w:val="21"/>
              </w:rPr>
              <w:t>表</w:t>
            </w:r>
            <w:r w:rsidRPr="00901C64">
              <w:rPr>
                <w:szCs w:val="21"/>
              </w:rPr>
              <w:t>4</w:t>
            </w:r>
            <w:r w:rsidRPr="00901C64">
              <w:rPr>
                <w:rFonts w:hAnsi="宋体"/>
                <w:szCs w:val="21"/>
              </w:rPr>
              <w:t>三级标准</w:t>
            </w:r>
          </w:p>
        </w:tc>
      </w:tr>
      <w:tr w:rsidR="0086500A" w:rsidRPr="00901C64" w14:paraId="197E8901" w14:textId="77777777" w:rsidTr="00332651">
        <w:trPr>
          <w:trHeight w:val="425"/>
          <w:jc w:val="center"/>
        </w:trPr>
        <w:tc>
          <w:tcPr>
            <w:tcW w:w="1538" w:type="dxa"/>
            <w:vAlign w:val="center"/>
          </w:tcPr>
          <w:p w14:paraId="60D485A4" w14:textId="77777777" w:rsidR="0086500A" w:rsidRPr="00901C64" w:rsidRDefault="0086500A" w:rsidP="00DC114D">
            <w:pPr>
              <w:adjustRightInd w:val="0"/>
              <w:snapToGrid w:val="0"/>
              <w:rPr>
                <w:rFonts w:ascii="宋体" w:hAnsi="宋体" w:cs="宋体"/>
                <w:szCs w:val="21"/>
              </w:rPr>
            </w:pPr>
            <w:r w:rsidRPr="00901C64">
              <w:rPr>
                <w:rFonts w:ascii="宋体" w:hAnsi="宋体" w:cs="宋体" w:hint="eastAsia"/>
                <w:szCs w:val="21"/>
              </w:rPr>
              <w:t>声环境</w:t>
            </w:r>
          </w:p>
        </w:tc>
        <w:tc>
          <w:tcPr>
            <w:tcW w:w="1559" w:type="dxa"/>
            <w:vAlign w:val="center"/>
          </w:tcPr>
          <w:p w14:paraId="5417D352" w14:textId="77777777" w:rsidR="0086500A" w:rsidRPr="00901C64" w:rsidRDefault="0086500A" w:rsidP="00DC114D">
            <w:pPr>
              <w:adjustRightInd w:val="0"/>
              <w:snapToGrid w:val="0"/>
              <w:rPr>
                <w:rFonts w:ascii="宋体" w:hAnsi="宋体" w:cs="宋体"/>
                <w:szCs w:val="21"/>
              </w:rPr>
            </w:pPr>
            <w:r w:rsidRPr="00901C64">
              <w:rPr>
                <w:rFonts w:ascii="宋体" w:hAnsi="宋体" w:cs="宋体" w:hint="eastAsia"/>
                <w:szCs w:val="21"/>
              </w:rPr>
              <w:t>厂界</w:t>
            </w:r>
          </w:p>
        </w:tc>
        <w:tc>
          <w:tcPr>
            <w:tcW w:w="1276" w:type="dxa"/>
            <w:vAlign w:val="center"/>
          </w:tcPr>
          <w:p w14:paraId="3112DC76" w14:textId="77777777" w:rsidR="0086500A" w:rsidRPr="00901C64" w:rsidRDefault="0086500A" w:rsidP="00DC114D">
            <w:pPr>
              <w:adjustRightInd w:val="0"/>
              <w:snapToGrid w:val="0"/>
              <w:rPr>
                <w:rFonts w:ascii="宋体" w:hAnsi="宋体" w:cs="宋体"/>
                <w:szCs w:val="21"/>
              </w:rPr>
            </w:pPr>
            <w:r w:rsidRPr="00901C64">
              <w:rPr>
                <w:rFonts w:ascii="宋体" w:hAnsi="宋体" w:cs="宋体" w:hint="eastAsia"/>
                <w:szCs w:val="21"/>
              </w:rPr>
              <w:t>噪声</w:t>
            </w:r>
          </w:p>
        </w:tc>
        <w:tc>
          <w:tcPr>
            <w:tcW w:w="2268" w:type="dxa"/>
            <w:vAlign w:val="center"/>
          </w:tcPr>
          <w:p w14:paraId="3BA07562" w14:textId="77777777" w:rsidR="0086500A" w:rsidRPr="00901C64" w:rsidRDefault="0086500A" w:rsidP="00DC114D">
            <w:pPr>
              <w:adjustRightInd w:val="0"/>
              <w:snapToGrid w:val="0"/>
              <w:rPr>
                <w:szCs w:val="21"/>
              </w:rPr>
            </w:pPr>
            <w:r w:rsidRPr="00901C64">
              <w:rPr>
                <w:szCs w:val="21"/>
              </w:rPr>
              <w:t>/</w:t>
            </w:r>
          </w:p>
        </w:tc>
        <w:tc>
          <w:tcPr>
            <w:tcW w:w="2159" w:type="dxa"/>
            <w:vAlign w:val="center"/>
          </w:tcPr>
          <w:p w14:paraId="15C3F444" w14:textId="77777777" w:rsidR="0086500A" w:rsidRPr="00901C64" w:rsidRDefault="0086500A" w:rsidP="00332651">
            <w:pPr>
              <w:adjustRightInd w:val="0"/>
              <w:snapToGrid w:val="0"/>
              <w:rPr>
                <w:rFonts w:ascii="宋体" w:hAnsi="宋体" w:cs="宋体"/>
                <w:szCs w:val="21"/>
              </w:rPr>
            </w:pPr>
            <w:r w:rsidRPr="00901C64">
              <w:rPr>
                <w:rFonts w:hAnsi="宋体"/>
                <w:szCs w:val="21"/>
              </w:rPr>
              <w:t>《工业企业厂界环境噪声排放标准》（</w:t>
            </w:r>
            <w:r w:rsidRPr="00901C64">
              <w:rPr>
                <w:szCs w:val="21"/>
              </w:rPr>
              <w:t>GB12348-2008</w:t>
            </w:r>
            <w:r w:rsidRPr="00901C64">
              <w:rPr>
                <w:rFonts w:hAnsi="宋体"/>
                <w:szCs w:val="21"/>
              </w:rPr>
              <w:t>）</w:t>
            </w:r>
            <w:r w:rsidRPr="00901C64">
              <w:rPr>
                <w:rFonts w:hint="eastAsia"/>
                <w:szCs w:val="21"/>
              </w:rPr>
              <w:t>3</w:t>
            </w:r>
            <w:r w:rsidRPr="00901C64">
              <w:rPr>
                <w:rFonts w:hAnsi="宋体"/>
                <w:szCs w:val="21"/>
              </w:rPr>
              <w:t>类标准</w:t>
            </w:r>
          </w:p>
        </w:tc>
      </w:tr>
      <w:tr w:rsidR="0086500A" w:rsidRPr="00901C64" w14:paraId="2D106EBC" w14:textId="77777777" w:rsidTr="00332651">
        <w:trPr>
          <w:trHeight w:val="425"/>
          <w:jc w:val="center"/>
        </w:trPr>
        <w:tc>
          <w:tcPr>
            <w:tcW w:w="1538" w:type="dxa"/>
            <w:vAlign w:val="center"/>
          </w:tcPr>
          <w:p w14:paraId="265ABCF6" w14:textId="77777777" w:rsidR="0086500A" w:rsidRPr="00901C64" w:rsidRDefault="0086500A" w:rsidP="00DC114D">
            <w:pPr>
              <w:adjustRightInd w:val="0"/>
              <w:snapToGrid w:val="0"/>
              <w:rPr>
                <w:rFonts w:ascii="宋体" w:hAnsi="宋体" w:cs="宋体"/>
                <w:szCs w:val="21"/>
              </w:rPr>
            </w:pPr>
            <w:r w:rsidRPr="00901C64">
              <w:rPr>
                <w:rFonts w:ascii="宋体" w:hAnsi="宋体" w:cs="宋体" w:hint="eastAsia"/>
                <w:szCs w:val="21"/>
              </w:rPr>
              <w:t>电磁辐射</w:t>
            </w:r>
          </w:p>
        </w:tc>
        <w:tc>
          <w:tcPr>
            <w:tcW w:w="1559" w:type="dxa"/>
            <w:vAlign w:val="center"/>
          </w:tcPr>
          <w:p w14:paraId="020FFBCB" w14:textId="77777777" w:rsidR="0086500A" w:rsidRPr="00901C64" w:rsidRDefault="0086500A" w:rsidP="00332651">
            <w:pPr>
              <w:adjustRightInd w:val="0"/>
              <w:snapToGrid w:val="0"/>
              <w:rPr>
                <w:szCs w:val="21"/>
              </w:rPr>
            </w:pPr>
            <w:r w:rsidRPr="00901C64">
              <w:rPr>
                <w:szCs w:val="21"/>
              </w:rPr>
              <w:t>/</w:t>
            </w:r>
          </w:p>
        </w:tc>
        <w:tc>
          <w:tcPr>
            <w:tcW w:w="1276" w:type="dxa"/>
            <w:vAlign w:val="center"/>
          </w:tcPr>
          <w:p w14:paraId="3A3B46BB" w14:textId="77777777" w:rsidR="0086500A" w:rsidRPr="00901C64" w:rsidRDefault="0086500A" w:rsidP="00332651">
            <w:pPr>
              <w:adjustRightInd w:val="0"/>
              <w:snapToGrid w:val="0"/>
              <w:rPr>
                <w:szCs w:val="21"/>
              </w:rPr>
            </w:pPr>
            <w:r w:rsidRPr="00901C64">
              <w:rPr>
                <w:szCs w:val="21"/>
              </w:rPr>
              <w:t>/</w:t>
            </w:r>
          </w:p>
        </w:tc>
        <w:tc>
          <w:tcPr>
            <w:tcW w:w="2268" w:type="dxa"/>
            <w:vAlign w:val="center"/>
          </w:tcPr>
          <w:p w14:paraId="0F153F51" w14:textId="77777777" w:rsidR="0086500A" w:rsidRPr="00901C64" w:rsidRDefault="0086500A" w:rsidP="00332651">
            <w:pPr>
              <w:adjustRightInd w:val="0"/>
              <w:snapToGrid w:val="0"/>
              <w:rPr>
                <w:szCs w:val="21"/>
              </w:rPr>
            </w:pPr>
            <w:r w:rsidRPr="00901C64">
              <w:rPr>
                <w:szCs w:val="21"/>
              </w:rPr>
              <w:t>/</w:t>
            </w:r>
          </w:p>
        </w:tc>
        <w:tc>
          <w:tcPr>
            <w:tcW w:w="2159" w:type="dxa"/>
            <w:vAlign w:val="center"/>
          </w:tcPr>
          <w:p w14:paraId="3D2AC691" w14:textId="77777777" w:rsidR="0086500A" w:rsidRPr="00901C64" w:rsidRDefault="0086500A" w:rsidP="00332651">
            <w:pPr>
              <w:adjustRightInd w:val="0"/>
              <w:snapToGrid w:val="0"/>
              <w:rPr>
                <w:rFonts w:ascii="宋体" w:hAnsi="宋体" w:cs="宋体"/>
                <w:szCs w:val="21"/>
              </w:rPr>
            </w:pPr>
            <w:r w:rsidRPr="00901C64">
              <w:rPr>
                <w:rFonts w:hint="eastAsia"/>
                <w:szCs w:val="21"/>
              </w:rPr>
              <w:t>/</w:t>
            </w:r>
          </w:p>
        </w:tc>
      </w:tr>
      <w:tr w:rsidR="0086500A" w:rsidRPr="00901C64" w14:paraId="45C0B9FB" w14:textId="77777777" w:rsidTr="00332651">
        <w:trPr>
          <w:trHeight w:val="567"/>
          <w:jc w:val="center"/>
        </w:trPr>
        <w:tc>
          <w:tcPr>
            <w:tcW w:w="1538" w:type="dxa"/>
            <w:vAlign w:val="center"/>
          </w:tcPr>
          <w:p w14:paraId="6A74F5C4" w14:textId="77777777" w:rsidR="0086500A" w:rsidRPr="00901C64" w:rsidRDefault="0086500A" w:rsidP="00DC114D">
            <w:pPr>
              <w:adjustRightInd w:val="0"/>
              <w:snapToGrid w:val="0"/>
              <w:rPr>
                <w:rFonts w:ascii="宋体" w:hAnsi="宋体" w:cs="宋体"/>
                <w:szCs w:val="21"/>
              </w:rPr>
            </w:pPr>
            <w:r w:rsidRPr="00901C64">
              <w:rPr>
                <w:rFonts w:ascii="宋体" w:hAnsi="宋体" w:cs="宋体" w:hint="eastAsia"/>
                <w:szCs w:val="21"/>
              </w:rPr>
              <w:t>固体废物</w:t>
            </w:r>
          </w:p>
        </w:tc>
        <w:tc>
          <w:tcPr>
            <w:tcW w:w="7262" w:type="dxa"/>
            <w:gridSpan w:val="4"/>
            <w:vAlign w:val="center"/>
          </w:tcPr>
          <w:p w14:paraId="24054762" w14:textId="77777777" w:rsidR="0086500A" w:rsidRPr="00901C64" w:rsidRDefault="0086500A" w:rsidP="00332651">
            <w:pPr>
              <w:spacing w:line="360" w:lineRule="auto"/>
              <w:jc w:val="left"/>
              <w:rPr>
                <w:szCs w:val="21"/>
              </w:rPr>
            </w:pPr>
            <w:r w:rsidRPr="00901C64">
              <w:rPr>
                <w:rFonts w:hint="eastAsia"/>
                <w:szCs w:val="21"/>
              </w:rPr>
              <w:t>（</w:t>
            </w:r>
            <w:r w:rsidRPr="00901C64">
              <w:rPr>
                <w:rFonts w:hint="eastAsia"/>
                <w:szCs w:val="21"/>
              </w:rPr>
              <w:t>1</w:t>
            </w:r>
            <w:r w:rsidRPr="00901C64">
              <w:rPr>
                <w:rFonts w:hint="eastAsia"/>
                <w:szCs w:val="21"/>
              </w:rPr>
              <w:t>）生活垃圾使用垃圾箱分类收集，交环卫部门处理处置；</w:t>
            </w:r>
          </w:p>
          <w:p w14:paraId="799032A5" w14:textId="77777777" w:rsidR="0086500A" w:rsidRPr="00901C64" w:rsidRDefault="0086500A" w:rsidP="00332651">
            <w:pPr>
              <w:spacing w:line="360" w:lineRule="auto"/>
              <w:jc w:val="left"/>
              <w:rPr>
                <w:szCs w:val="21"/>
              </w:rPr>
            </w:pPr>
            <w:r w:rsidRPr="00901C64">
              <w:rPr>
                <w:rFonts w:hint="eastAsia"/>
                <w:szCs w:val="21"/>
              </w:rPr>
              <w:t>（</w:t>
            </w:r>
            <w:r w:rsidRPr="00901C64">
              <w:rPr>
                <w:rFonts w:hint="eastAsia"/>
                <w:szCs w:val="21"/>
              </w:rPr>
              <w:t>2</w:t>
            </w:r>
            <w:r w:rsidRPr="00901C64">
              <w:rPr>
                <w:rFonts w:hint="eastAsia"/>
                <w:szCs w:val="21"/>
              </w:rPr>
              <w:t>）一般固体废物暂存后综合利用或合理处理处置；</w:t>
            </w:r>
          </w:p>
          <w:p w14:paraId="2BF3DF0D" w14:textId="77777777" w:rsidR="0086500A" w:rsidRPr="00901C64" w:rsidRDefault="0086500A" w:rsidP="00332651">
            <w:pPr>
              <w:spacing w:line="360" w:lineRule="auto"/>
              <w:jc w:val="left"/>
              <w:rPr>
                <w:szCs w:val="21"/>
              </w:rPr>
            </w:pPr>
            <w:r w:rsidRPr="00901C64">
              <w:rPr>
                <w:rFonts w:hint="eastAsia"/>
                <w:szCs w:val="21"/>
              </w:rPr>
              <w:lastRenderedPageBreak/>
              <w:t>（</w:t>
            </w:r>
            <w:r w:rsidRPr="00901C64">
              <w:rPr>
                <w:rFonts w:hint="eastAsia"/>
                <w:szCs w:val="21"/>
              </w:rPr>
              <w:t>3</w:t>
            </w:r>
            <w:r w:rsidRPr="00901C64">
              <w:rPr>
                <w:rFonts w:hint="eastAsia"/>
                <w:szCs w:val="21"/>
              </w:rPr>
              <w:t>）危险废物危废暂存间暂存，委托有资质单位处理处置。</w:t>
            </w:r>
          </w:p>
        </w:tc>
      </w:tr>
      <w:tr w:rsidR="0086500A" w:rsidRPr="00901C64" w14:paraId="72EF8F03" w14:textId="77777777" w:rsidTr="00332651">
        <w:trPr>
          <w:trHeight w:val="369"/>
          <w:jc w:val="center"/>
        </w:trPr>
        <w:tc>
          <w:tcPr>
            <w:tcW w:w="1538" w:type="dxa"/>
            <w:vAlign w:val="center"/>
          </w:tcPr>
          <w:p w14:paraId="0DABBE3C" w14:textId="77777777" w:rsidR="0086500A" w:rsidRPr="00901C64" w:rsidRDefault="0086500A" w:rsidP="00A73ED1">
            <w:pPr>
              <w:adjustRightInd w:val="0"/>
              <w:snapToGrid w:val="0"/>
              <w:rPr>
                <w:rFonts w:ascii="宋体" w:hAnsi="宋体" w:cs="宋体"/>
                <w:szCs w:val="21"/>
              </w:rPr>
            </w:pPr>
            <w:r w:rsidRPr="00901C64">
              <w:rPr>
                <w:rFonts w:ascii="宋体" w:hAnsi="宋体" w:cs="宋体" w:hint="eastAsia"/>
                <w:szCs w:val="21"/>
              </w:rPr>
              <w:lastRenderedPageBreak/>
              <w:t>土壤及地下水污染防治措施</w:t>
            </w:r>
          </w:p>
        </w:tc>
        <w:tc>
          <w:tcPr>
            <w:tcW w:w="7262" w:type="dxa"/>
            <w:gridSpan w:val="4"/>
            <w:vAlign w:val="center"/>
          </w:tcPr>
          <w:p w14:paraId="10ADB46E" w14:textId="77777777" w:rsidR="0086500A" w:rsidRPr="00901C64" w:rsidRDefault="0086500A" w:rsidP="00332651">
            <w:pPr>
              <w:spacing w:line="360" w:lineRule="exact"/>
              <w:rPr>
                <w:szCs w:val="21"/>
              </w:rPr>
            </w:pPr>
            <w:r w:rsidRPr="00901C64">
              <w:rPr>
                <w:rFonts w:hint="eastAsia"/>
                <w:szCs w:val="21"/>
              </w:rPr>
              <w:t>/</w:t>
            </w:r>
          </w:p>
        </w:tc>
      </w:tr>
      <w:tr w:rsidR="0086500A" w:rsidRPr="00901C64" w14:paraId="42C700C5" w14:textId="77777777" w:rsidTr="00332651">
        <w:trPr>
          <w:trHeight w:val="369"/>
          <w:jc w:val="center"/>
        </w:trPr>
        <w:tc>
          <w:tcPr>
            <w:tcW w:w="1538" w:type="dxa"/>
            <w:vAlign w:val="center"/>
          </w:tcPr>
          <w:p w14:paraId="6B4E68FD" w14:textId="77777777" w:rsidR="0086500A" w:rsidRPr="00901C64" w:rsidRDefault="0086500A" w:rsidP="00A73ED1">
            <w:pPr>
              <w:adjustRightInd w:val="0"/>
              <w:snapToGrid w:val="0"/>
              <w:rPr>
                <w:rFonts w:ascii="宋体" w:hAnsi="宋体" w:cs="宋体"/>
                <w:szCs w:val="21"/>
              </w:rPr>
            </w:pPr>
            <w:r w:rsidRPr="00901C64">
              <w:rPr>
                <w:rFonts w:ascii="宋体" w:hAnsi="宋体" w:cs="宋体" w:hint="eastAsia"/>
                <w:szCs w:val="21"/>
              </w:rPr>
              <w:t>生态保护措施</w:t>
            </w:r>
          </w:p>
        </w:tc>
        <w:tc>
          <w:tcPr>
            <w:tcW w:w="7262" w:type="dxa"/>
            <w:gridSpan w:val="4"/>
            <w:vAlign w:val="center"/>
          </w:tcPr>
          <w:p w14:paraId="3A1E9856" w14:textId="77777777" w:rsidR="0086500A" w:rsidRPr="00901C64" w:rsidRDefault="0086500A" w:rsidP="00332651">
            <w:pPr>
              <w:adjustRightInd w:val="0"/>
              <w:snapToGrid w:val="0"/>
              <w:spacing w:line="360" w:lineRule="exact"/>
              <w:rPr>
                <w:szCs w:val="21"/>
              </w:rPr>
            </w:pPr>
            <w:r w:rsidRPr="00901C64">
              <w:rPr>
                <w:rFonts w:hint="eastAsia"/>
                <w:szCs w:val="21"/>
              </w:rPr>
              <w:t>/</w:t>
            </w:r>
          </w:p>
        </w:tc>
      </w:tr>
      <w:tr w:rsidR="0086500A" w:rsidRPr="00901C64" w14:paraId="49601218" w14:textId="77777777" w:rsidTr="00332651">
        <w:trPr>
          <w:trHeight w:val="369"/>
          <w:jc w:val="center"/>
        </w:trPr>
        <w:tc>
          <w:tcPr>
            <w:tcW w:w="1538" w:type="dxa"/>
            <w:vAlign w:val="center"/>
          </w:tcPr>
          <w:p w14:paraId="67756420" w14:textId="77777777" w:rsidR="0086500A" w:rsidRPr="00901C64" w:rsidRDefault="0086500A" w:rsidP="001767F1">
            <w:pPr>
              <w:adjustRightInd w:val="0"/>
              <w:snapToGrid w:val="0"/>
              <w:rPr>
                <w:rFonts w:ascii="宋体" w:hAnsi="宋体" w:cs="宋体"/>
                <w:szCs w:val="21"/>
              </w:rPr>
            </w:pPr>
            <w:r w:rsidRPr="00901C64">
              <w:rPr>
                <w:rFonts w:ascii="宋体" w:hAnsi="宋体" w:cs="宋体" w:hint="eastAsia"/>
                <w:szCs w:val="21"/>
              </w:rPr>
              <w:t>环境风险</w:t>
            </w:r>
          </w:p>
          <w:p w14:paraId="1D8F024F" w14:textId="77777777" w:rsidR="0086500A" w:rsidRPr="00901C64" w:rsidRDefault="0086500A" w:rsidP="001767F1">
            <w:pPr>
              <w:adjustRightInd w:val="0"/>
              <w:snapToGrid w:val="0"/>
              <w:rPr>
                <w:rFonts w:ascii="宋体" w:hAnsi="宋体" w:cs="宋体"/>
                <w:szCs w:val="21"/>
              </w:rPr>
            </w:pPr>
            <w:r w:rsidRPr="00901C64">
              <w:rPr>
                <w:rFonts w:ascii="宋体" w:hAnsi="宋体" w:cs="宋体" w:hint="eastAsia"/>
                <w:szCs w:val="21"/>
              </w:rPr>
              <w:t>防范措施</w:t>
            </w:r>
          </w:p>
        </w:tc>
        <w:tc>
          <w:tcPr>
            <w:tcW w:w="7262" w:type="dxa"/>
            <w:gridSpan w:val="4"/>
            <w:vAlign w:val="center"/>
          </w:tcPr>
          <w:p w14:paraId="12584CA5" w14:textId="77777777" w:rsidR="0086500A" w:rsidRPr="00901C64" w:rsidRDefault="0086500A" w:rsidP="00332651">
            <w:pPr>
              <w:spacing w:line="360" w:lineRule="auto"/>
              <w:rPr>
                <w:szCs w:val="21"/>
              </w:rPr>
            </w:pPr>
            <w:r w:rsidRPr="00901C64">
              <w:rPr>
                <w:szCs w:val="21"/>
              </w:rPr>
              <w:t>（</w:t>
            </w:r>
            <w:r w:rsidRPr="00901C64">
              <w:rPr>
                <w:szCs w:val="21"/>
              </w:rPr>
              <w:t>1</w:t>
            </w:r>
            <w:r w:rsidRPr="00901C64">
              <w:rPr>
                <w:szCs w:val="21"/>
              </w:rPr>
              <w:t>）严格执行国家及有关法律、规范，贯彻执行</w:t>
            </w:r>
            <w:r w:rsidRPr="00901C64">
              <w:rPr>
                <w:szCs w:val="21"/>
              </w:rPr>
              <w:t>“</w:t>
            </w:r>
            <w:r w:rsidRPr="00901C64">
              <w:rPr>
                <w:szCs w:val="21"/>
              </w:rPr>
              <w:t>安全第一、预防为主</w:t>
            </w:r>
            <w:r w:rsidRPr="00901C64">
              <w:rPr>
                <w:szCs w:val="21"/>
              </w:rPr>
              <w:t>”</w:t>
            </w:r>
            <w:r w:rsidRPr="00901C64">
              <w:rPr>
                <w:szCs w:val="21"/>
              </w:rPr>
              <w:t>的规定；</w:t>
            </w:r>
          </w:p>
          <w:p w14:paraId="60811567" w14:textId="77777777" w:rsidR="0086500A" w:rsidRPr="00901C64" w:rsidRDefault="0086500A" w:rsidP="00332651">
            <w:pPr>
              <w:spacing w:line="360" w:lineRule="auto"/>
              <w:rPr>
                <w:szCs w:val="21"/>
              </w:rPr>
            </w:pPr>
            <w:r w:rsidRPr="00901C64">
              <w:rPr>
                <w:szCs w:val="21"/>
              </w:rPr>
              <w:t>（</w:t>
            </w:r>
            <w:r w:rsidRPr="00901C64">
              <w:rPr>
                <w:szCs w:val="21"/>
              </w:rPr>
              <w:t>2</w:t>
            </w:r>
            <w:r w:rsidRPr="00901C64">
              <w:rPr>
                <w:szCs w:val="21"/>
              </w:rPr>
              <w:t>）总平面布置严格执行有关防火、防爆、防中毒的有关规定；</w:t>
            </w:r>
          </w:p>
          <w:p w14:paraId="531F0ADA" w14:textId="77777777" w:rsidR="0086500A" w:rsidRPr="00901C64" w:rsidRDefault="0086500A" w:rsidP="00332651">
            <w:pPr>
              <w:spacing w:line="360" w:lineRule="auto"/>
              <w:rPr>
                <w:szCs w:val="21"/>
              </w:rPr>
            </w:pPr>
            <w:r w:rsidRPr="00901C64">
              <w:rPr>
                <w:szCs w:val="21"/>
              </w:rPr>
              <w:t>（</w:t>
            </w:r>
            <w:r w:rsidRPr="00901C64">
              <w:rPr>
                <w:szCs w:val="21"/>
              </w:rPr>
              <w:t>3</w:t>
            </w:r>
            <w:r w:rsidRPr="00901C64">
              <w:rPr>
                <w:szCs w:val="21"/>
              </w:rPr>
              <w:t>）加强</w:t>
            </w:r>
            <w:r w:rsidRPr="00901C64">
              <w:rPr>
                <w:rFonts w:hint="eastAsia"/>
                <w:szCs w:val="21"/>
              </w:rPr>
              <w:t>天然气管道</w:t>
            </w:r>
            <w:r w:rsidRPr="00901C64">
              <w:rPr>
                <w:szCs w:val="21"/>
              </w:rPr>
              <w:t>维护保养，所有管道、阀门等连接部位都应连接牢固，做到严密、不渗、不漏。预防</w:t>
            </w:r>
            <w:r w:rsidRPr="00901C64">
              <w:rPr>
                <w:rFonts w:hint="eastAsia"/>
                <w:szCs w:val="21"/>
              </w:rPr>
              <w:t>天然气管道</w:t>
            </w:r>
            <w:r w:rsidRPr="00901C64">
              <w:rPr>
                <w:szCs w:val="21"/>
              </w:rPr>
              <w:t>泄漏事故。</w:t>
            </w:r>
          </w:p>
          <w:p w14:paraId="68F01F64" w14:textId="77777777" w:rsidR="0086500A" w:rsidRPr="00901C64" w:rsidRDefault="0086500A" w:rsidP="00332651">
            <w:pPr>
              <w:spacing w:line="360" w:lineRule="auto"/>
              <w:rPr>
                <w:szCs w:val="21"/>
              </w:rPr>
            </w:pPr>
            <w:r w:rsidRPr="00901C64">
              <w:rPr>
                <w:szCs w:val="21"/>
              </w:rPr>
              <w:t>（</w:t>
            </w:r>
            <w:r w:rsidRPr="00901C64">
              <w:rPr>
                <w:szCs w:val="21"/>
              </w:rPr>
              <w:t>4</w:t>
            </w:r>
            <w:r w:rsidRPr="00901C64">
              <w:rPr>
                <w:szCs w:val="21"/>
              </w:rPr>
              <w:t>）</w:t>
            </w:r>
            <w:r w:rsidRPr="00901C64">
              <w:rPr>
                <w:rFonts w:hint="eastAsia"/>
                <w:szCs w:val="21"/>
              </w:rPr>
              <w:t>厂区、生产车间放置</w:t>
            </w:r>
            <w:r w:rsidRPr="00901C64">
              <w:rPr>
                <w:szCs w:val="21"/>
              </w:rPr>
              <w:t>灭火器等消防器材。</w:t>
            </w:r>
          </w:p>
          <w:p w14:paraId="5EF12322" w14:textId="77777777" w:rsidR="0086500A" w:rsidRPr="00901C64" w:rsidRDefault="0086500A" w:rsidP="00332651">
            <w:pPr>
              <w:spacing w:line="360" w:lineRule="auto"/>
              <w:rPr>
                <w:szCs w:val="21"/>
              </w:rPr>
            </w:pPr>
            <w:r w:rsidRPr="00901C64">
              <w:rPr>
                <w:szCs w:val="21"/>
              </w:rPr>
              <w:t>（</w:t>
            </w:r>
            <w:r w:rsidRPr="00901C64">
              <w:rPr>
                <w:szCs w:val="21"/>
              </w:rPr>
              <w:t>5</w:t>
            </w:r>
            <w:r w:rsidRPr="00901C64">
              <w:rPr>
                <w:szCs w:val="21"/>
              </w:rPr>
              <w:t>）提高操作管理水平，操作、维修人员进行培训，避免操作失误引发的事故。</w:t>
            </w:r>
          </w:p>
          <w:p w14:paraId="63DDA717" w14:textId="77777777" w:rsidR="0086500A" w:rsidRPr="00901C64" w:rsidRDefault="0086500A" w:rsidP="00332651">
            <w:pPr>
              <w:spacing w:line="360" w:lineRule="auto"/>
              <w:rPr>
                <w:szCs w:val="21"/>
              </w:rPr>
            </w:pPr>
            <w:r w:rsidRPr="00901C64">
              <w:rPr>
                <w:rFonts w:hint="eastAsia"/>
                <w:szCs w:val="21"/>
              </w:rPr>
              <w:t>（</w:t>
            </w:r>
            <w:r w:rsidRPr="00901C64">
              <w:rPr>
                <w:rFonts w:hint="eastAsia"/>
                <w:szCs w:val="21"/>
              </w:rPr>
              <w:t>6</w:t>
            </w:r>
            <w:r w:rsidRPr="00901C64">
              <w:rPr>
                <w:rFonts w:hint="eastAsia"/>
                <w:szCs w:val="21"/>
              </w:rPr>
              <w:t>）</w:t>
            </w:r>
            <w:r w:rsidRPr="00901C64">
              <w:rPr>
                <w:szCs w:val="21"/>
              </w:rPr>
              <w:t>配备应急设备和资源，加强应急预案的演练和宣传教育，加强项目风险管理。</w:t>
            </w:r>
          </w:p>
        </w:tc>
      </w:tr>
      <w:tr w:rsidR="0086500A" w:rsidRPr="00901C64" w14:paraId="4B7EA5EE" w14:textId="77777777" w:rsidTr="00332651">
        <w:trPr>
          <w:trHeight w:val="1191"/>
          <w:jc w:val="center"/>
        </w:trPr>
        <w:tc>
          <w:tcPr>
            <w:tcW w:w="1538" w:type="dxa"/>
            <w:vAlign w:val="center"/>
          </w:tcPr>
          <w:p w14:paraId="05A2FC69" w14:textId="77777777" w:rsidR="0086500A" w:rsidRPr="00901C64" w:rsidRDefault="0086500A" w:rsidP="001767F1">
            <w:pPr>
              <w:adjustRightInd w:val="0"/>
              <w:snapToGrid w:val="0"/>
              <w:rPr>
                <w:rFonts w:ascii="宋体" w:hAnsi="宋体" w:cs="宋体"/>
                <w:szCs w:val="21"/>
              </w:rPr>
            </w:pPr>
            <w:r w:rsidRPr="00901C64">
              <w:rPr>
                <w:rFonts w:ascii="宋体" w:hAnsi="宋体" w:cs="宋体" w:hint="eastAsia"/>
                <w:szCs w:val="21"/>
              </w:rPr>
              <w:t>其他环境</w:t>
            </w:r>
          </w:p>
          <w:p w14:paraId="58BA0BE1" w14:textId="77777777" w:rsidR="0086500A" w:rsidRPr="00901C64" w:rsidRDefault="0086500A" w:rsidP="001767F1">
            <w:pPr>
              <w:adjustRightInd w:val="0"/>
              <w:snapToGrid w:val="0"/>
              <w:rPr>
                <w:rFonts w:ascii="宋体" w:hAnsi="宋体" w:cs="宋体"/>
                <w:szCs w:val="21"/>
              </w:rPr>
            </w:pPr>
            <w:r w:rsidRPr="00901C64">
              <w:rPr>
                <w:rFonts w:ascii="宋体" w:hAnsi="宋体" w:cs="宋体" w:hint="eastAsia"/>
                <w:szCs w:val="21"/>
              </w:rPr>
              <w:t>管理要求</w:t>
            </w:r>
          </w:p>
        </w:tc>
        <w:tc>
          <w:tcPr>
            <w:tcW w:w="7262" w:type="dxa"/>
            <w:gridSpan w:val="4"/>
            <w:vAlign w:val="center"/>
          </w:tcPr>
          <w:p w14:paraId="7466985E" w14:textId="77777777" w:rsidR="0086500A" w:rsidRPr="00901C64" w:rsidRDefault="0086500A" w:rsidP="00332651">
            <w:pPr>
              <w:spacing w:line="360" w:lineRule="auto"/>
              <w:rPr>
                <w:szCs w:val="21"/>
              </w:rPr>
            </w:pPr>
            <w:r w:rsidRPr="00901C64">
              <w:rPr>
                <w:rFonts w:hint="eastAsia"/>
                <w:szCs w:val="21"/>
              </w:rPr>
              <w:t>（</w:t>
            </w:r>
            <w:r w:rsidRPr="00901C64">
              <w:rPr>
                <w:rFonts w:hint="eastAsia"/>
                <w:szCs w:val="21"/>
              </w:rPr>
              <w:t>1</w:t>
            </w:r>
            <w:r w:rsidRPr="00901C64">
              <w:rPr>
                <w:rFonts w:hint="eastAsia"/>
                <w:szCs w:val="21"/>
              </w:rPr>
              <w:t>）加强环保治理设施管理，确保治理设施正常运行，污染物稳定达标排放；</w:t>
            </w:r>
          </w:p>
          <w:p w14:paraId="1EF041FD" w14:textId="77777777" w:rsidR="0086500A" w:rsidRPr="00901C64" w:rsidRDefault="0086500A" w:rsidP="00332651">
            <w:pPr>
              <w:spacing w:line="360" w:lineRule="auto"/>
              <w:rPr>
                <w:szCs w:val="21"/>
              </w:rPr>
            </w:pPr>
            <w:r w:rsidRPr="00901C64">
              <w:rPr>
                <w:rFonts w:hint="eastAsia"/>
                <w:szCs w:val="21"/>
              </w:rPr>
              <w:t>（</w:t>
            </w:r>
            <w:r w:rsidRPr="00901C64">
              <w:rPr>
                <w:rFonts w:hint="eastAsia"/>
                <w:szCs w:val="21"/>
              </w:rPr>
              <w:t>2</w:t>
            </w:r>
            <w:r w:rsidRPr="00901C64">
              <w:rPr>
                <w:rFonts w:hint="eastAsia"/>
                <w:szCs w:val="21"/>
              </w:rPr>
              <w:t>）项目应按照监测计划对各污染物排放情况进行监测；</w:t>
            </w:r>
          </w:p>
          <w:p w14:paraId="022059DC" w14:textId="77777777" w:rsidR="0086500A" w:rsidRPr="00901C64" w:rsidRDefault="0086500A" w:rsidP="00332651">
            <w:pPr>
              <w:spacing w:line="360" w:lineRule="auto"/>
              <w:rPr>
                <w:szCs w:val="21"/>
              </w:rPr>
            </w:pPr>
            <w:r w:rsidRPr="00901C64">
              <w:rPr>
                <w:rFonts w:hint="eastAsia"/>
                <w:szCs w:val="21"/>
              </w:rPr>
              <w:t>（</w:t>
            </w:r>
            <w:r w:rsidRPr="00901C64">
              <w:rPr>
                <w:rFonts w:hint="eastAsia"/>
                <w:szCs w:val="21"/>
              </w:rPr>
              <w:t>3</w:t>
            </w:r>
            <w:r w:rsidRPr="00901C64">
              <w:rPr>
                <w:rFonts w:hint="eastAsia"/>
                <w:szCs w:val="21"/>
              </w:rPr>
              <w:t>）完善并妥保存</w:t>
            </w:r>
            <w:r w:rsidRPr="00901C64">
              <w:rPr>
                <w:szCs w:val="21"/>
              </w:rPr>
              <w:t>环保档案：</w:t>
            </w:r>
            <w:r w:rsidRPr="00901C64">
              <w:rPr>
                <w:rFonts w:hint="eastAsia"/>
                <w:szCs w:val="21"/>
              </w:rPr>
              <w:t>①</w:t>
            </w:r>
            <w:r w:rsidRPr="00901C64">
              <w:rPr>
                <w:szCs w:val="21"/>
              </w:rPr>
              <w:t>环评批复文件；</w:t>
            </w:r>
            <w:r w:rsidRPr="00901C64">
              <w:rPr>
                <w:rFonts w:hint="eastAsia"/>
                <w:szCs w:val="21"/>
              </w:rPr>
              <w:t>②</w:t>
            </w:r>
            <w:r w:rsidRPr="00901C64">
              <w:rPr>
                <w:szCs w:val="21"/>
              </w:rPr>
              <w:t>排污许可证；</w:t>
            </w:r>
            <w:r w:rsidRPr="00901C64">
              <w:rPr>
                <w:rFonts w:hint="eastAsia"/>
                <w:szCs w:val="21"/>
              </w:rPr>
              <w:t>③</w:t>
            </w:r>
            <w:r w:rsidRPr="00901C64">
              <w:rPr>
                <w:szCs w:val="21"/>
              </w:rPr>
              <w:t>竣工环保验收文件；</w:t>
            </w:r>
            <w:r w:rsidRPr="00901C64">
              <w:rPr>
                <w:rFonts w:hint="eastAsia"/>
                <w:szCs w:val="21"/>
              </w:rPr>
              <w:t>④</w:t>
            </w:r>
            <w:r w:rsidRPr="00901C64">
              <w:rPr>
                <w:szCs w:val="21"/>
              </w:rPr>
              <w:t>环境管理制度；</w:t>
            </w:r>
            <w:r w:rsidRPr="00901C64">
              <w:rPr>
                <w:rFonts w:hint="eastAsia"/>
                <w:szCs w:val="21"/>
              </w:rPr>
              <w:t>⑤</w:t>
            </w:r>
            <w:r w:rsidRPr="00901C64">
              <w:rPr>
                <w:szCs w:val="21"/>
              </w:rPr>
              <w:t>废气治理设施运行管理规程；</w:t>
            </w:r>
            <w:r w:rsidRPr="00901C64">
              <w:rPr>
                <w:rFonts w:hint="eastAsia"/>
                <w:szCs w:val="21"/>
              </w:rPr>
              <w:t>⑥</w:t>
            </w:r>
            <w:r w:rsidRPr="00901C64">
              <w:rPr>
                <w:szCs w:val="21"/>
              </w:rPr>
              <w:t>一年内废气监测报告；</w:t>
            </w:r>
          </w:p>
          <w:p w14:paraId="2E240352" w14:textId="77777777" w:rsidR="0086500A" w:rsidRPr="00901C64" w:rsidRDefault="0086500A" w:rsidP="00332651">
            <w:pPr>
              <w:spacing w:line="360" w:lineRule="auto"/>
              <w:rPr>
                <w:szCs w:val="21"/>
              </w:rPr>
            </w:pPr>
            <w:r w:rsidRPr="00901C64">
              <w:rPr>
                <w:rFonts w:hint="eastAsia"/>
                <w:szCs w:val="21"/>
              </w:rPr>
              <w:t>（</w:t>
            </w:r>
            <w:r w:rsidRPr="00901C64">
              <w:rPr>
                <w:rFonts w:hint="eastAsia"/>
                <w:szCs w:val="21"/>
              </w:rPr>
              <w:t>4</w:t>
            </w:r>
            <w:r w:rsidRPr="00901C64">
              <w:rPr>
                <w:rFonts w:hint="eastAsia"/>
                <w:szCs w:val="21"/>
              </w:rPr>
              <w:t>）</w:t>
            </w:r>
            <w:r w:rsidRPr="00901C64">
              <w:rPr>
                <w:szCs w:val="21"/>
              </w:rPr>
              <w:t>台账记录：</w:t>
            </w:r>
            <w:r w:rsidRPr="00901C64">
              <w:rPr>
                <w:rFonts w:hint="eastAsia"/>
                <w:szCs w:val="21"/>
              </w:rPr>
              <w:t>①</w:t>
            </w:r>
            <w:r w:rsidRPr="00901C64">
              <w:rPr>
                <w:szCs w:val="21"/>
              </w:rPr>
              <w:t>生产设施运行管理信息（生产时间、运行负荷、产品产量等；）</w:t>
            </w:r>
            <w:r w:rsidRPr="00901C64">
              <w:rPr>
                <w:rFonts w:hint="eastAsia"/>
                <w:szCs w:val="21"/>
              </w:rPr>
              <w:t>②</w:t>
            </w:r>
            <w:r w:rsidRPr="00901C64">
              <w:rPr>
                <w:szCs w:val="21"/>
              </w:rPr>
              <w:t>废气污染治理设施运行管理信息；</w:t>
            </w:r>
            <w:r w:rsidRPr="00901C64">
              <w:rPr>
                <w:rFonts w:hint="eastAsia"/>
                <w:szCs w:val="21"/>
              </w:rPr>
              <w:t>③</w:t>
            </w:r>
            <w:r w:rsidRPr="00901C64">
              <w:rPr>
                <w:szCs w:val="21"/>
              </w:rPr>
              <w:t>监测记录信息（主要污染排放口废气排放记录等）；</w:t>
            </w:r>
            <w:r w:rsidRPr="00901C64">
              <w:rPr>
                <w:rFonts w:hint="eastAsia"/>
                <w:szCs w:val="21"/>
              </w:rPr>
              <w:t>④</w:t>
            </w:r>
            <w:r w:rsidRPr="00901C64">
              <w:rPr>
                <w:szCs w:val="21"/>
              </w:rPr>
              <w:t>主要原辅材料消耗记录；</w:t>
            </w:r>
            <w:r w:rsidRPr="00901C64">
              <w:rPr>
                <w:rFonts w:hint="eastAsia"/>
                <w:szCs w:val="21"/>
              </w:rPr>
              <w:t>⑤</w:t>
            </w:r>
            <w:r w:rsidRPr="00901C64">
              <w:rPr>
                <w:szCs w:val="21"/>
              </w:rPr>
              <w:t>燃料消耗记录</w:t>
            </w:r>
            <w:r w:rsidRPr="00901C64">
              <w:rPr>
                <w:rFonts w:hint="eastAsia"/>
                <w:szCs w:val="21"/>
              </w:rPr>
              <w:t>等</w:t>
            </w:r>
            <w:r w:rsidRPr="00901C64">
              <w:rPr>
                <w:szCs w:val="21"/>
              </w:rPr>
              <w:t>；</w:t>
            </w:r>
          </w:p>
          <w:p w14:paraId="36A035B0" w14:textId="77777777" w:rsidR="0086500A" w:rsidRPr="00901C64" w:rsidRDefault="0086500A" w:rsidP="00332651">
            <w:pPr>
              <w:spacing w:line="360" w:lineRule="auto"/>
              <w:rPr>
                <w:szCs w:val="21"/>
              </w:rPr>
            </w:pPr>
            <w:r w:rsidRPr="00901C64">
              <w:rPr>
                <w:rFonts w:hint="eastAsia"/>
                <w:szCs w:val="21"/>
              </w:rPr>
              <w:t>（</w:t>
            </w:r>
            <w:r w:rsidRPr="00901C64">
              <w:rPr>
                <w:rFonts w:hint="eastAsia"/>
                <w:szCs w:val="21"/>
              </w:rPr>
              <w:t>5</w:t>
            </w:r>
            <w:r w:rsidRPr="00901C64">
              <w:rPr>
                <w:rFonts w:hint="eastAsia"/>
                <w:szCs w:val="21"/>
              </w:rPr>
              <w:t>）</w:t>
            </w:r>
            <w:r w:rsidRPr="00901C64">
              <w:rPr>
                <w:szCs w:val="21"/>
              </w:rPr>
              <w:t>人员配置：配备专（兼）职环保人员，并具备相应的环境管理能力。</w:t>
            </w:r>
          </w:p>
          <w:p w14:paraId="3B3863B3" w14:textId="77777777" w:rsidR="0086500A" w:rsidRPr="00901C64" w:rsidRDefault="0086500A" w:rsidP="00332651">
            <w:pPr>
              <w:spacing w:line="360" w:lineRule="auto"/>
              <w:rPr>
                <w:szCs w:val="21"/>
              </w:rPr>
            </w:pPr>
          </w:p>
          <w:p w14:paraId="7D559DCB" w14:textId="77777777" w:rsidR="0086500A" w:rsidRPr="00901C64" w:rsidRDefault="0086500A" w:rsidP="00332651">
            <w:pPr>
              <w:spacing w:line="360" w:lineRule="auto"/>
              <w:rPr>
                <w:szCs w:val="21"/>
              </w:rPr>
            </w:pPr>
          </w:p>
          <w:p w14:paraId="589377CB" w14:textId="77777777" w:rsidR="0086500A" w:rsidRPr="00901C64" w:rsidRDefault="0086500A" w:rsidP="00332651">
            <w:pPr>
              <w:spacing w:line="360" w:lineRule="auto"/>
              <w:rPr>
                <w:szCs w:val="21"/>
              </w:rPr>
            </w:pPr>
          </w:p>
          <w:p w14:paraId="2C679B1C" w14:textId="77777777" w:rsidR="0086500A" w:rsidRPr="00901C64" w:rsidRDefault="0086500A" w:rsidP="00332651">
            <w:pPr>
              <w:spacing w:line="360" w:lineRule="auto"/>
              <w:rPr>
                <w:szCs w:val="21"/>
              </w:rPr>
            </w:pPr>
          </w:p>
          <w:p w14:paraId="1DB65E63" w14:textId="77777777" w:rsidR="0086500A" w:rsidRPr="00901C64" w:rsidRDefault="0086500A" w:rsidP="00332651">
            <w:pPr>
              <w:spacing w:line="360" w:lineRule="auto"/>
              <w:rPr>
                <w:szCs w:val="21"/>
              </w:rPr>
            </w:pPr>
          </w:p>
          <w:p w14:paraId="784FADF0" w14:textId="77777777" w:rsidR="0086500A" w:rsidRPr="00901C64" w:rsidRDefault="0086500A" w:rsidP="00332651">
            <w:pPr>
              <w:spacing w:line="360" w:lineRule="auto"/>
              <w:rPr>
                <w:szCs w:val="21"/>
              </w:rPr>
            </w:pPr>
          </w:p>
          <w:p w14:paraId="23D0D650" w14:textId="77777777" w:rsidR="0086500A" w:rsidRPr="00901C64" w:rsidRDefault="0086500A" w:rsidP="00332651">
            <w:pPr>
              <w:spacing w:line="360" w:lineRule="auto"/>
              <w:rPr>
                <w:szCs w:val="21"/>
              </w:rPr>
            </w:pPr>
          </w:p>
          <w:p w14:paraId="1DBA73EF" w14:textId="77777777" w:rsidR="0086500A" w:rsidRPr="00901C64" w:rsidRDefault="0086500A" w:rsidP="00332651">
            <w:pPr>
              <w:spacing w:line="360" w:lineRule="auto"/>
              <w:rPr>
                <w:szCs w:val="21"/>
              </w:rPr>
            </w:pPr>
          </w:p>
          <w:p w14:paraId="14FE6C7F" w14:textId="77777777" w:rsidR="0086500A" w:rsidRPr="00901C64" w:rsidRDefault="0086500A" w:rsidP="00332651">
            <w:pPr>
              <w:spacing w:line="360" w:lineRule="auto"/>
              <w:rPr>
                <w:szCs w:val="21"/>
              </w:rPr>
            </w:pPr>
          </w:p>
          <w:p w14:paraId="7F950159" w14:textId="77777777" w:rsidR="0086500A" w:rsidRPr="00901C64" w:rsidRDefault="0086500A" w:rsidP="00332651">
            <w:pPr>
              <w:spacing w:line="360" w:lineRule="auto"/>
              <w:rPr>
                <w:szCs w:val="21"/>
              </w:rPr>
            </w:pPr>
          </w:p>
          <w:p w14:paraId="1261C2E6" w14:textId="77777777" w:rsidR="0086500A" w:rsidRPr="00901C64" w:rsidRDefault="0086500A" w:rsidP="00332651">
            <w:pPr>
              <w:spacing w:line="360" w:lineRule="auto"/>
              <w:rPr>
                <w:szCs w:val="21"/>
              </w:rPr>
            </w:pPr>
          </w:p>
        </w:tc>
      </w:tr>
    </w:tbl>
    <w:p w14:paraId="54B07406" w14:textId="77777777" w:rsidR="0086500A" w:rsidRPr="00901C64" w:rsidRDefault="0086500A" w:rsidP="0086500A">
      <w:pPr>
        <w:pStyle w:val="aa"/>
        <w:jc w:val="center"/>
        <w:outlineLvl w:val="0"/>
        <w:rPr>
          <w:rFonts w:ascii="黑体" w:eastAsia="黑体" w:hAnsi="黑体"/>
          <w:snapToGrid w:val="0"/>
          <w:sz w:val="30"/>
          <w:szCs w:val="30"/>
        </w:rPr>
      </w:pPr>
      <w:r w:rsidRPr="00901C64">
        <w:rPr>
          <w:snapToGrid w:val="0"/>
        </w:rPr>
        <w:br w:type="page"/>
      </w:r>
      <w:r w:rsidRPr="00901C64">
        <w:rPr>
          <w:rFonts w:ascii="黑体" w:eastAsia="黑体" w:hAnsi="黑体" w:hint="eastAsia"/>
          <w:snapToGrid w:val="0"/>
          <w:sz w:val="30"/>
          <w:szCs w:val="30"/>
        </w:rPr>
        <w:lastRenderedPageBreak/>
        <w:t>六、结论</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8865"/>
      </w:tblGrid>
      <w:tr w:rsidR="0086500A" w:rsidRPr="00901C64" w14:paraId="5B07C049" w14:textId="77777777" w:rsidTr="00332651">
        <w:trPr>
          <w:trHeight w:val="12360"/>
          <w:jc w:val="center"/>
        </w:trPr>
        <w:tc>
          <w:tcPr>
            <w:tcW w:w="8865" w:type="dxa"/>
          </w:tcPr>
          <w:p w14:paraId="105FFED9" w14:textId="77777777" w:rsidR="0086500A" w:rsidRPr="00901C64" w:rsidRDefault="0086500A" w:rsidP="00934088">
            <w:pPr>
              <w:spacing w:beforeLines="50" w:before="120" w:line="360" w:lineRule="auto"/>
              <w:ind w:firstLineChars="200" w:firstLine="480"/>
              <w:rPr>
                <w:sz w:val="24"/>
              </w:rPr>
            </w:pPr>
            <w:r w:rsidRPr="00901C64">
              <w:rPr>
                <w:rFonts w:hint="eastAsia"/>
                <w:sz w:val="24"/>
              </w:rPr>
              <w:t>洛阳迈乐耐火材料有限公司年产</w:t>
            </w:r>
            <w:r w:rsidRPr="00901C64">
              <w:rPr>
                <w:rFonts w:hint="eastAsia"/>
                <w:sz w:val="24"/>
              </w:rPr>
              <w:t>4</w:t>
            </w:r>
            <w:r w:rsidRPr="00901C64">
              <w:rPr>
                <w:rFonts w:hint="eastAsia"/>
                <w:sz w:val="24"/>
              </w:rPr>
              <w:t>万吨零膨胀硅砖及不定型耐火材料部分产能迁建项目</w:t>
            </w:r>
            <w:r w:rsidRPr="00901C64">
              <w:rPr>
                <w:sz w:val="24"/>
              </w:rPr>
              <w:t>建设符合国家相关产业政策，</w:t>
            </w:r>
            <w:r w:rsidRPr="00901C64">
              <w:rPr>
                <w:rFonts w:hint="eastAsia"/>
                <w:sz w:val="24"/>
              </w:rPr>
              <w:t>本</w:t>
            </w:r>
            <w:r w:rsidRPr="00901C64">
              <w:rPr>
                <w:sz w:val="24"/>
              </w:rPr>
              <w:t>项目建成后，产生的废气、废水、噪声、固废经采取措施治理后，能够实现污染物的达标排放，不会对环境造成大的影响。从环保角度分析，该项目建设是可行的。</w:t>
            </w:r>
          </w:p>
          <w:p w14:paraId="4DC07730" w14:textId="77777777" w:rsidR="0086500A" w:rsidRPr="00901C64" w:rsidRDefault="0086500A" w:rsidP="00332651">
            <w:pPr>
              <w:spacing w:line="360" w:lineRule="auto"/>
              <w:ind w:firstLineChars="200" w:firstLine="480"/>
              <w:rPr>
                <w:rFonts w:ascii="宋体" w:cs="宋体"/>
                <w:sz w:val="24"/>
              </w:rPr>
            </w:pPr>
          </w:p>
          <w:p w14:paraId="6BA95AA8" w14:textId="77777777" w:rsidR="0086500A" w:rsidRPr="00901C64" w:rsidRDefault="0086500A" w:rsidP="00332651">
            <w:pPr>
              <w:spacing w:line="360" w:lineRule="auto"/>
              <w:ind w:firstLineChars="200" w:firstLine="480"/>
              <w:rPr>
                <w:rFonts w:ascii="宋体" w:cs="宋体"/>
                <w:sz w:val="24"/>
              </w:rPr>
            </w:pPr>
          </w:p>
        </w:tc>
      </w:tr>
    </w:tbl>
    <w:p w14:paraId="5368A807" w14:textId="77777777" w:rsidR="0086500A" w:rsidRPr="00901C64" w:rsidRDefault="0086500A" w:rsidP="0086500A">
      <w:pPr>
        <w:ind w:firstLine="480"/>
        <w:rPr>
          <w:rFonts w:ascii="宋体"/>
        </w:rPr>
        <w:sectPr w:rsidR="0086500A" w:rsidRPr="00901C64" w:rsidSect="00332651">
          <w:pgSz w:w="11906" w:h="16838"/>
          <w:pgMar w:top="1588" w:right="1531" w:bottom="1588" w:left="1531" w:header="851" w:footer="851" w:gutter="0"/>
          <w:cols w:space="720"/>
          <w:docGrid w:linePitch="312"/>
        </w:sectPr>
      </w:pPr>
    </w:p>
    <w:p w14:paraId="710309E1" w14:textId="77777777" w:rsidR="0086500A" w:rsidRPr="00901C64" w:rsidRDefault="0086500A" w:rsidP="0086500A">
      <w:pPr>
        <w:pStyle w:val="aa"/>
        <w:adjustRightInd w:val="0"/>
        <w:snapToGrid w:val="0"/>
        <w:spacing w:before="0" w:beforeAutospacing="0" w:after="0" w:afterAutospacing="0"/>
        <w:outlineLvl w:val="0"/>
        <w:rPr>
          <w:rFonts w:ascii="黑体" w:eastAsia="黑体" w:hAnsi="黑体"/>
          <w:snapToGrid w:val="0"/>
          <w:sz w:val="32"/>
          <w:szCs w:val="32"/>
        </w:rPr>
      </w:pPr>
      <w:r w:rsidRPr="00901C64">
        <w:rPr>
          <w:rFonts w:ascii="黑体" w:eastAsia="黑体" w:hAnsi="黑体" w:hint="eastAsia"/>
          <w:snapToGrid w:val="0"/>
          <w:sz w:val="32"/>
          <w:szCs w:val="32"/>
        </w:rPr>
        <w:lastRenderedPageBreak/>
        <w:t>附表</w:t>
      </w:r>
    </w:p>
    <w:p w14:paraId="1C9EE7D0" w14:textId="77777777" w:rsidR="0086500A" w:rsidRPr="00901C64" w:rsidRDefault="0086500A" w:rsidP="0086500A">
      <w:pPr>
        <w:pStyle w:val="aa"/>
        <w:adjustRightInd w:val="0"/>
        <w:snapToGrid w:val="0"/>
        <w:spacing w:before="0" w:beforeAutospacing="0" w:after="0" w:afterAutospacing="0" w:line="240" w:lineRule="atLeast"/>
        <w:ind w:firstLine="760"/>
        <w:jc w:val="center"/>
        <w:outlineLvl w:val="0"/>
        <w:rPr>
          <w:rFonts w:ascii="方正小标宋_GBK" w:eastAsia="方正小标宋_GBK" w:hAnsi="黑体"/>
          <w:snapToGrid w:val="0"/>
          <w:sz w:val="32"/>
          <w:szCs w:val="32"/>
        </w:rPr>
      </w:pPr>
      <w:r w:rsidRPr="00901C64">
        <w:rPr>
          <w:rFonts w:ascii="方正小标宋_GBK" w:eastAsia="方正小标宋_GBK" w:hAnsi="黑体" w:hint="eastAsia"/>
          <w:snapToGrid w:val="0"/>
          <w:sz w:val="32"/>
          <w:szCs w:val="32"/>
        </w:rPr>
        <w:t>建设项目污染物排放量汇总表</w:t>
      </w:r>
    </w:p>
    <w:p w14:paraId="172FDFC5" w14:textId="77777777" w:rsidR="0086500A" w:rsidRPr="00901C64" w:rsidRDefault="0086500A" w:rsidP="0086500A">
      <w:pPr>
        <w:rPr>
          <w:sz w:val="10"/>
          <w:szCs w:val="10"/>
        </w:rPr>
      </w:pPr>
    </w:p>
    <w:tbl>
      <w:tblPr>
        <w:tblW w:w="1378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162"/>
        <w:gridCol w:w="1985"/>
        <w:gridCol w:w="1559"/>
        <w:gridCol w:w="1276"/>
        <w:gridCol w:w="1701"/>
        <w:gridCol w:w="1559"/>
        <w:gridCol w:w="1761"/>
        <w:gridCol w:w="1783"/>
        <w:gridCol w:w="1002"/>
      </w:tblGrid>
      <w:tr w:rsidR="0086500A" w:rsidRPr="00901C64" w14:paraId="3B3E57F2" w14:textId="77777777" w:rsidTr="00332651">
        <w:trPr>
          <w:trHeight w:val="340"/>
        </w:trPr>
        <w:tc>
          <w:tcPr>
            <w:tcW w:w="1162" w:type="dxa"/>
            <w:tcBorders>
              <w:tl2br w:val="single" w:sz="4" w:space="0" w:color="auto"/>
            </w:tcBorders>
            <w:tcMar>
              <w:left w:w="28" w:type="dxa"/>
              <w:right w:w="28" w:type="dxa"/>
            </w:tcMar>
            <w:vAlign w:val="center"/>
          </w:tcPr>
          <w:p w14:paraId="22A84DCD" w14:textId="77777777" w:rsidR="0086500A" w:rsidRPr="00901C64" w:rsidRDefault="0086500A" w:rsidP="00332651">
            <w:pPr>
              <w:pStyle w:val="ad"/>
              <w:spacing w:beforeLines="0" w:afterLines="0" w:line="240" w:lineRule="auto"/>
              <w:jc w:val="right"/>
              <w:rPr>
                <w:rFonts w:ascii="黑体" w:eastAsia="黑体" w:hAnsi="黑体" w:cs="宋体"/>
                <w:snapToGrid w:val="0"/>
                <w:spacing w:val="-6"/>
                <w:kern w:val="21"/>
                <w:szCs w:val="21"/>
              </w:rPr>
            </w:pPr>
            <w:r w:rsidRPr="00901C64">
              <w:rPr>
                <w:rFonts w:ascii="黑体" w:eastAsia="黑体" w:hAnsi="黑体" w:cs="宋体" w:hint="eastAsia"/>
                <w:snapToGrid w:val="0"/>
                <w:spacing w:val="-6"/>
                <w:kern w:val="21"/>
                <w:szCs w:val="21"/>
              </w:rPr>
              <w:t>项目</w:t>
            </w:r>
          </w:p>
          <w:p w14:paraId="2DBD8505" w14:textId="77777777" w:rsidR="0086500A" w:rsidRPr="00901C64" w:rsidRDefault="0086500A" w:rsidP="00332651">
            <w:pPr>
              <w:pStyle w:val="ad"/>
              <w:spacing w:beforeLines="0" w:afterLines="0" w:line="240" w:lineRule="auto"/>
              <w:jc w:val="left"/>
              <w:rPr>
                <w:rFonts w:ascii="黑体" w:eastAsia="黑体" w:hAnsi="黑体" w:cs="宋体"/>
                <w:snapToGrid w:val="0"/>
                <w:spacing w:val="-6"/>
                <w:kern w:val="21"/>
                <w:szCs w:val="21"/>
              </w:rPr>
            </w:pPr>
            <w:r w:rsidRPr="00901C64">
              <w:rPr>
                <w:rFonts w:ascii="黑体" w:eastAsia="黑体" w:hAnsi="黑体" w:cs="宋体" w:hint="eastAsia"/>
                <w:snapToGrid w:val="0"/>
                <w:spacing w:val="-6"/>
                <w:kern w:val="21"/>
                <w:szCs w:val="21"/>
              </w:rPr>
              <w:t>分类</w:t>
            </w:r>
          </w:p>
        </w:tc>
        <w:tc>
          <w:tcPr>
            <w:tcW w:w="1985" w:type="dxa"/>
            <w:tcMar>
              <w:left w:w="28" w:type="dxa"/>
              <w:right w:w="28" w:type="dxa"/>
            </w:tcMar>
            <w:vAlign w:val="center"/>
          </w:tcPr>
          <w:p w14:paraId="5AA4D899" w14:textId="77777777" w:rsidR="0086500A" w:rsidRPr="00901C64" w:rsidRDefault="0086500A" w:rsidP="00332651">
            <w:pPr>
              <w:pStyle w:val="ad"/>
              <w:spacing w:beforeLines="0" w:afterLines="0" w:line="240" w:lineRule="auto"/>
              <w:rPr>
                <w:rFonts w:ascii="黑体" w:eastAsia="黑体" w:hAnsi="黑体" w:cs="宋体"/>
                <w:snapToGrid w:val="0"/>
                <w:spacing w:val="-6"/>
                <w:kern w:val="21"/>
                <w:szCs w:val="21"/>
              </w:rPr>
            </w:pPr>
            <w:r w:rsidRPr="00901C64">
              <w:rPr>
                <w:rFonts w:ascii="黑体" w:eastAsia="黑体" w:hAnsi="黑体" w:cs="宋体" w:hint="eastAsia"/>
                <w:snapToGrid w:val="0"/>
                <w:spacing w:val="-6"/>
                <w:kern w:val="21"/>
                <w:szCs w:val="21"/>
              </w:rPr>
              <w:t>污染物名称</w:t>
            </w:r>
          </w:p>
        </w:tc>
        <w:tc>
          <w:tcPr>
            <w:tcW w:w="1559" w:type="dxa"/>
            <w:tcMar>
              <w:left w:w="28" w:type="dxa"/>
              <w:right w:w="28" w:type="dxa"/>
            </w:tcMar>
            <w:vAlign w:val="center"/>
          </w:tcPr>
          <w:p w14:paraId="01163FE0" w14:textId="77777777" w:rsidR="0086500A" w:rsidRPr="00901C64" w:rsidRDefault="0086500A" w:rsidP="00332651">
            <w:pPr>
              <w:pStyle w:val="ad"/>
              <w:spacing w:beforeLines="0" w:afterLines="0" w:line="240" w:lineRule="auto"/>
              <w:rPr>
                <w:rFonts w:ascii="黑体" w:eastAsia="黑体" w:hAnsi="黑体"/>
                <w:snapToGrid w:val="0"/>
                <w:spacing w:val="-6"/>
                <w:kern w:val="21"/>
                <w:szCs w:val="21"/>
              </w:rPr>
            </w:pPr>
            <w:r w:rsidRPr="00901C64">
              <w:rPr>
                <w:rFonts w:ascii="黑体" w:eastAsia="黑体" w:hAnsi="黑体"/>
                <w:snapToGrid w:val="0"/>
                <w:spacing w:val="-6"/>
                <w:kern w:val="21"/>
                <w:szCs w:val="21"/>
              </w:rPr>
              <w:t>现有工程</w:t>
            </w:r>
          </w:p>
          <w:p w14:paraId="4D9D2321" w14:textId="77777777" w:rsidR="0086500A" w:rsidRPr="00901C64" w:rsidRDefault="0086500A" w:rsidP="00332651">
            <w:pPr>
              <w:pStyle w:val="ad"/>
              <w:spacing w:beforeLines="0" w:afterLines="0" w:line="240" w:lineRule="auto"/>
              <w:rPr>
                <w:rFonts w:ascii="黑体" w:eastAsia="黑体" w:hAnsi="黑体"/>
                <w:snapToGrid w:val="0"/>
                <w:spacing w:val="-6"/>
                <w:kern w:val="21"/>
                <w:szCs w:val="21"/>
              </w:rPr>
            </w:pPr>
            <w:r w:rsidRPr="00901C64">
              <w:rPr>
                <w:rFonts w:ascii="黑体" w:eastAsia="黑体" w:hAnsi="黑体"/>
                <w:snapToGrid w:val="0"/>
                <w:spacing w:val="-6"/>
                <w:kern w:val="21"/>
                <w:szCs w:val="21"/>
              </w:rPr>
              <w:t>排放量（固</w:t>
            </w:r>
            <w:r w:rsidRPr="00901C64">
              <w:rPr>
                <w:rFonts w:ascii="黑体" w:eastAsia="黑体" w:hAnsi="黑体" w:hint="eastAsia"/>
                <w:snapToGrid w:val="0"/>
                <w:spacing w:val="-6"/>
                <w:kern w:val="21"/>
                <w:szCs w:val="21"/>
              </w:rPr>
              <w:t>体</w:t>
            </w:r>
            <w:r w:rsidRPr="00901C64">
              <w:rPr>
                <w:rFonts w:ascii="黑体" w:eastAsia="黑体" w:hAnsi="黑体"/>
                <w:snapToGrid w:val="0"/>
                <w:spacing w:val="-6"/>
                <w:kern w:val="21"/>
                <w:szCs w:val="21"/>
              </w:rPr>
              <w:t>废</w:t>
            </w:r>
            <w:r w:rsidRPr="00901C64">
              <w:rPr>
                <w:rFonts w:ascii="黑体" w:eastAsia="黑体" w:hAnsi="黑体" w:hint="eastAsia"/>
                <w:snapToGrid w:val="0"/>
                <w:spacing w:val="-6"/>
                <w:kern w:val="21"/>
                <w:szCs w:val="21"/>
              </w:rPr>
              <w:t>物</w:t>
            </w:r>
            <w:r w:rsidRPr="00901C64">
              <w:rPr>
                <w:rFonts w:ascii="黑体" w:eastAsia="黑体" w:hAnsi="黑体"/>
                <w:snapToGrid w:val="0"/>
                <w:spacing w:val="-6"/>
                <w:kern w:val="21"/>
                <w:szCs w:val="21"/>
              </w:rPr>
              <w:t>产生量）</w:t>
            </w:r>
            <w:r w:rsidR="00571EEC" w:rsidRPr="00901C64">
              <w:rPr>
                <w:rFonts w:ascii="黑体" w:eastAsia="黑体" w:hAnsi="黑体"/>
                <w:snapToGrid w:val="0"/>
                <w:spacing w:val="-6"/>
                <w:kern w:val="21"/>
                <w:szCs w:val="21"/>
              </w:rPr>
              <w:fldChar w:fldCharType="begin"/>
            </w:r>
            <w:r w:rsidRPr="00901C64">
              <w:rPr>
                <w:rFonts w:ascii="黑体" w:eastAsia="黑体" w:hAnsi="黑体"/>
                <w:snapToGrid w:val="0"/>
                <w:spacing w:val="-6"/>
                <w:kern w:val="21"/>
                <w:szCs w:val="21"/>
              </w:rPr>
              <w:instrText xml:space="preserve"> = 1 \* GB3 \* MERGEFORMAT </w:instrText>
            </w:r>
            <w:r w:rsidR="00571EEC" w:rsidRPr="00901C64">
              <w:rPr>
                <w:rFonts w:ascii="黑体" w:eastAsia="黑体" w:hAnsi="黑体"/>
                <w:snapToGrid w:val="0"/>
                <w:spacing w:val="-6"/>
                <w:kern w:val="21"/>
                <w:szCs w:val="21"/>
              </w:rPr>
              <w:fldChar w:fldCharType="separate"/>
            </w:r>
            <w:r w:rsidRPr="00901C64">
              <w:rPr>
                <w:rFonts w:ascii="黑体" w:eastAsia="黑体" w:hAnsi="黑体" w:cs="宋体" w:hint="eastAsia"/>
                <w:szCs w:val="21"/>
              </w:rPr>
              <w:t>①</w:t>
            </w:r>
            <w:r w:rsidR="00571EEC" w:rsidRPr="00901C64">
              <w:rPr>
                <w:rFonts w:ascii="黑体" w:eastAsia="黑体" w:hAnsi="黑体"/>
                <w:snapToGrid w:val="0"/>
                <w:spacing w:val="-6"/>
                <w:kern w:val="21"/>
                <w:szCs w:val="21"/>
              </w:rPr>
              <w:fldChar w:fldCharType="end"/>
            </w:r>
          </w:p>
        </w:tc>
        <w:tc>
          <w:tcPr>
            <w:tcW w:w="1276" w:type="dxa"/>
            <w:tcMar>
              <w:left w:w="28" w:type="dxa"/>
              <w:right w:w="28" w:type="dxa"/>
            </w:tcMar>
            <w:vAlign w:val="center"/>
          </w:tcPr>
          <w:p w14:paraId="20599005" w14:textId="77777777" w:rsidR="0086500A" w:rsidRPr="00901C64" w:rsidRDefault="0086500A" w:rsidP="00332651">
            <w:pPr>
              <w:pStyle w:val="ad"/>
              <w:spacing w:beforeLines="0" w:afterLines="0" w:line="240" w:lineRule="auto"/>
              <w:rPr>
                <w:rFonts w:ascii="黑体" w:eastAsia="黑体" w:hAnsi="黑体"/>
                <w:snapToGrid w:val="0"/>
                <w:spacing w:val="-6"/>
                <w:kern w:val="21"/>
                <w:szCs w:val="21"/>
              </w:rPr>
            </w:pPr>
            <w:r w:rsidRPr="00901C64">
              <w:rPr>
                <w:rFonts w:ascii="黑体" w:eastAsia="黑体" w:hAnsi="黑体"/>
                <w:snapToGrid w:val="0"/>
                <w:spacing w:val="-6"/>
                <w:kern w:val="21"/>
                <w:szCs w:val="21"/>
              </w:rPr>
              <w:t>现有工程</w:t>
            </w:r>
          </w:p>
          <w:p w14:paraId="26F6C564" w14:textId="77777777" w:rsidR="0086500A" w:rsidRPr="00901C64" w:rsidRDefault="0086500A" w:rsidP="00332651">
            <w:pPr>
              <w:pStyle w:val="ad"/>
              <w:spacing w:beforeLines="0" w:afterLines="0" w:line="240" w:lineRule="auto"/>
              <w:rPr>
                <w:rFonts w:ascii="黑体" w:eastAsia="黑体" w:hAnsi="黑体"/>
                <w:snapToGrid w:val="0"/>
                <w:spacing w:val="-6"/>
                <w:kern w:val="21"/>
                <w:szCs w:val="21"/>
              </w:rPr>
            </w:pPr>
            <w:r w:rsidRPr="00901C64">
              <w:rPr>
                <w:rFonts w:ascii="黑体" w:eastAsia="黑体" w:hAnsi="黑体"/>
                <w:snapToGrid w:val="0"/>
                <w:spacing w:val="-6"/>
                <w:kern w:val="21"/>
                <w:szCs w:val="21"/>
              </w:rPr>
              <w:t>许可排放量</w:t>
            </w:r>
          </w:p>
          <w:p w14:paraId="63FF624C" w14:textId="77777777" w:rsidR="0086500A" w:rsidRPr="00901C64" w:rsidRDefault="00571EEC" w:rsidP="00332651">
            <w:pPr>
              <w:pStyle w:val="ad"/>
              <w:spacing w:beforeLines="0" w:afterLines="0" w:line="240" w:lineRule="auto"/>
              <w:rPr>
                <w:rFonts w:ascii="黑体" w:eastAsia="黑体" w:hAnsi="黑体"/>
                <w:snapToGrid w:val="0"/>
                <w:spacing w:val="-6"/>
                <w:kern w:val="21"/>
                <w:szCs w:val="21"/>
              </w:rPr>
            </w:pPr>
            <w:r w:rsidRPr="00901C64">
              <w:rPr>
                <w:rFonts w:ascii="黑体" w:eastAsia="黑体" w:hAnsi="黑体"/>
                <w:snapToGrid w:val="0"/>
                <w:spacing w:val="-6"/>
                <w:kern w:val="21"/>
                <w:szCs w:val="21"/>
              </w:rPr>
              <w:fldChar w:fldCharType="begin"/>
            </w:r>
            <w:r w:rsidR="0086500A" w:rsidRPr="00901C64">
              <w:rPr>
                <w:rFonts w:ascii="黑体" w:eastAsia="黑体" w:hAnsi="黑体"/>
                <w:snapToGrid w:val="0"/>
                <w:spacing w:val="-6"/>
                <w:kern w:val="21"/>
                <w:szCs w:val="21"/>
              </w:rPr>
              <w:instrText xml:space="preserve"> = 2 \* GB3 \* MERGEFORMAT </w:instrText>
            </w:r>
            <w:r w:rsidRPr="00901C64">
              <w:rPr>
                <w:rFonts w:ascii="黑体" w:eastAsia="黑体" w:hAnsi="黑体"/>
                <w:snapToGrid w:val="0"/>
                <w:spacing w:val="-6"/>
                <w:kern w:val="21"/>
                <w:szCs w:val="21"/>
              </w:rPr>
              <w:fldChar w:fldCharType="separate"/>
            </w:r>
            <w:r w:rsidR="0086500A" w:rsidRPr="00901C64">
              <w:rPr>
                <w:rFonts w:ascii="黑体" w:eastAsia="黑体" w:hAnsi="黑体" w:cs="宋体" w:hint="eastAsia"/>
                <w:snapToGrid w:val="0"/>
                <w:spacing w:val="-6"/>
                <w:kern w:val="21"/>
                <w:szCs w:val="21"/>
              </w:rPr>
              <w:t>②</w:t>
            </w:r>
            <w:r w:rsidRPr="00901C64">
              <w:rPr>
                <w:rFonts w:ascii="黑体" w:eastAsia="黑体" w:hAnsi="黑体"/>
                <w:snapToGrid w:val="0"/>
                <w:spacing w:val="-6"/>
                <w:kern w:val="21"/>
                <w:szCs w:val="21"/>
              </w:rPr>
              <w:fldChar w:fldCharType="end"/>
            </w:r>
          </w:p>
        </w:tc>
        <w:tc>
          <w:tcPr>
            <w:tcW w:w="1701" w:type="dxa"/>
            <w:tcMar>
              <w:left w:w="28" w:type="dxa"/>
              <w:right w:w="28" w:type="dxa"/>
            </w:tcMar>
            <w:vAlign w:val="center"/>
          </w:tcPr>
          <w:p w14:paraId="576AD6B3" w14:textId="77777777" w:rsidR="0086500A" w:rsidRPr="00901C64" w:rsidRDefault="0086500A" w:rsidP="00332651">
            <w:pPr>
              <w:pStyle w:val="ad"/>
              <w:spacing w:beforeLines="0" w:afterLines="0" w:line="240" w:lineRule="auto"/>
              <w:rPr>
                <w:rFonts w:ascii="黑体" w:eastAsia="黑体" w:hAnsi="黑体"/>
                <w:snapToGrid w:val="0"/>
                <w:spacing w:val="-6"/>
                <w:kern w:val="21"/>
                <w:szCs w:val="21"/>
              </w:rPr>
            </w:pPr>
            <w:r w:rsidRPr="00901C64">
              <w:rPr>
                <w:rFonts w:ascii="黑体" w:eastAsia="黑体" w:hAnsi="黑体"/>
                <w:snapToGrid w:val="0"/>
                <w:spacing w:val="-6"/>
                <w:kern w:val="21"/>
                <w:szCs w:val="21"/>
              </w:rPr>
              <w:t>在建工程</w:t>
            </w:r>
          </w:p>
          <w:p w14:paraId="38BB69BE" w14:textId="77777777" w:rsidR="0086500A" w:rsidRPr="00901C64" w:rsidRDefault="0086500A" w:rsidP="00332651">
            <w:pPr>
              <w:pStyle w:val="ad"/>
              <w:spacing w:beforeLines="0" w:afterLines="0" w:line="240" w:lineRule="auto"/>
              <w:rPr>
                <w:rFonts w:ascii="黑体" w:eastAsia="黑体" w:hAnsi="黑体"/>
                <w:snapToGrid w:val="0"/>
                <w:spacing w:val="-6"/>
                <w:kern w:val="21"/>
                <w:szCs w:val="21"/>
              </w:rPr>
            </w:pPr>
            <w:r w:rsidRPr="00901C64">
              <w:rPr>
                <w:rFonts w:ascii="黑体" w:eastAsia="黑体" w:hAnsi="黑体"/>
                <w:snapToGrid w:val="0"/>
                <w:spacing w:val="-6"/>
                <w:kern w:val="21"/>
                <w:szCs w:val="21"/>
              </w:rPr>
              <w:t>排放量（固</w:t>
            </w:r>
            <w:r w:rsidRPr="00901C64">
              <w:rPr>
                <w:rFonts w:ascii="黑体" w:eastAsia="黑体" w:hAnsi="黑体" w:hint="eastAsia"/>
                <w:snapToGrid w:val="0"/>
                <w:spacing w:val="-6"/>
                <w:kern w:val="21"/>
                <w:szCs w:val="21"/>
              </w:rPr>
              <w:t>体</w:t>
            </w:r>
            <w:r w:rsidRPr="00901C64">
              <w:rPr>
                <w:rFonts w:ascii="黑体" w:eastAsia="黑体" w:hAnsi="黑体"/>
                <w:snapToGrid w:val="0"/>
                <w:spacing w:val="-6"/>
                <w:kern w:val="21"/>
                <w:szCs w:val="21"/>
              </w:rPr>
              <w:t>废</w:t>
            </w:r>
            <w:r w:rsidRPr="00901C64">
              <w:rPr>
                <w:rFonts w:ascii="黑体" w:eastAsia="黑体" w:hAnsi="黑体" w:hint="eastAsia"/>
                <w:snapToGrid w:val="0"/>
                <w:spacing w:val="-6"/>
                <w:kern w:val="21"/>
                <w:szCs w:val="21"/>
              </w:rPr>
              <w:t>物</w:t>
            </w:r>
            <w:r w:rsidRPr="00901C64">
              <w:rPr>
                <w:rFonts w:ascii="黑体" w:eastAsia="黑体" w:hAnsi="黑体"/>
                <w:snapToGrid w:val="0"/>
                <w:spacing w:val="-6"/>
                <w:kern w:val="21"/>
                <w:szCs w:val="21"/>
              </w:rPr>
              <w:t>产生量）</w:t>
            </w:r>
            <w:r w:rsidR="00571EEC" w:rsidRPr="00901C64">
              <w:rPr>
                <w:rFonts w:ascii="黑体" w:eastAsia="黑体" w:hAnsi="黑体"/>
                <w:snapToGrid w:val="0"/>
                <w:spacing w:val="-6"/>
                <w:kern w:val="21"/>
                <w:szCs w:val="21"/>
              </w:rPr>
              <w:fldChar w:fldCharType="begin"/>
            </w:r>
            <w:r w:rsidRPr="00901C64">
              <w:rPr>
                <w:rFonts w:ascii="黑体" w:eastAsia="黑体" w:hAnsi="黑体"/>
                <w:snapToGrid w:val="0"/>
                <w:spacing w:val="-6"/>
                <w:kern w:val="21"/>
                <w:szCs w:val="21"/>
              </w:rPr>
              <w:instrText xml:space="preserve"> = 3 \* GB3 \* MERGEFORMAT </w:instrText>
            </w:r>
            <w:r w:rsidR="00571EEC" w:rsidRPr="00901C64">
              <w:rPr>
                <w:rFonts w:ascii="黑体" w:eastAsia="黑体" w:hAnsi="黑体"/>
                <w:snapToGrid w:val="0"/>
                <w:spacing w:val="-6"/>
                <w:kern w:val="21"/>
                <w:szCs w:val="21"/>
              </w:rPr>
              <w:fldChar w:fldCharType="separate"/>
            </w:r>
            <w:r w:rsidRPr="00901C64">
              <w:rPr>
                <w:rFonts w:ascii="黑体" w:eastAsia="黑体" w:hAnsi="黑体" w:cs="宋体" w:hint="eastAsia"/>
                <w:szCs w:val="21"/>
              </w:rPr>
              <w:t>③</w:t>
            </w:r>
            <w:r w:rsidR="00571EEC" w:rsidRPr="00901C64">
              <w:rPr>
                <w:rFonts w:ascii="黑体" w:eastAsia="黑体" w:hAnsi="黑体"/>
                <w:snapToGrid w:val="0"/>
                <w:spacing w:val="-6"/>
                <w:kern w:val="21"/>
                <w:szCs w:val="21"/>
              </w:rPr>
              <w:fldChar w:fldCharType="end"/>
            </w:r>
          </w:p>
        </w:tc>
        <w:tc>
          <w:tcPr>
            <w:tcW w:w="1559" w:type="dxa"/>
            <w:tcMar>
              <w:left w:w="28" w:type="dxa"/>
              <w:right w:w="28" w:type="dxa"/>
            </w:tcMar>
            <w:vAlign w:val="center"/>
          </w:tcPr>
          <w:p w14:paraId="08D47A44" w14:textId="77777777" w:rsidR="0086500A" w:rsidRPr="00901C64" w:rsidRDefault="0086500A" w:rsidP="00332651">
            <w:pPr>
              <w:pStyle w:val="ad"/>
              <w:spacing w:beforeLines="0" w:afterLines="0" w:line="240" w:lineRule="auto"/>
              <w:rPr>
                <w:rFonts w:ascii="黑体" w:eastAsia="黑体" w:hAnsi="黑体"/>
                <w:snapToGrid w:val="0"/>
                <w:spacing w:val="-6"/>
                <w:kern w:val="21"/>
                <w:szCs w:val="21"/>
              </w:rPr>
            </w:pPr>
            <w:r w:rsidRPr="00901C64">
              <w:rPr>
                <w:rFonts w:ascii="黑体" w:eastAsia="黑体" w:hAnsi="黑体"/>
                <w:snapToGrid w:val="0"/>
                <w:spacing w:val="-6"/>
                <w:kern w:val="21"/>
                <w:szCs w:val="21"/>
              </w:rPr>
              <w:t>本项目</w:t>
            </w:r>
          </w:p>
          <w:p w14:paraId="5A6326D1" w14:textId="77777777" w:rsidR="0086500A" w:rsidRPr="00901C64" w:rsidRDefault="0086500A" w:rsidP="00332651">
            <w:pPr>
              <w:pStyle w:val="ad"/>
              <w:spacing w:beforeLines="0" w:afterLines="0" w:line="240" w:lineRule="auto"/>
              <w:rPr>
                <w:rFonts w:ascii="黑体" w:eastAsia="黑体" w:hAnsi="黑体"/>
                <w:snapToGrid w:val="0"/>
                <w:spacing w:val="-6"/>
                <w:kern w:val="21"/>
                <w:szCs w:val="21"/>
              </w:rPr>
            </w:pPr>
            <w:r w:rsidRPr="00901C64">
              <w:rPr>
                <w:rFonts w:ascii="黑体" w:eastAsia="黑体" w:hAnsi="黑体"/>
                <w:snapToGrid w:val="0"/>
                <w:spacing w:val="-6"/>
                <w:kern w:val="21"/>
                <w:szCs w:val="21"/>
              </w:rPr>
              <w:t>排放量（固</w:t>
            </w:r>
            <w:r w:rsidRPr="00901C64">
              <w:rPr>
                <w:rFonts w:ascii="黑体" w:eastAsia="黑体" w:hAnsi="黑体" w:hint="eastAsia"/>
                <w:snapToGrid w:val="0"/>
                <w:spacing w:val="-6"/>
                <w:kern w:val="21"/>
                <w:szCs w:val="21"/>
              </w:rPr>
              <w:t>体</w:t>
            </w:r>
            <w:r w:rsidRPr="00901C64">
              <w:rPr>
                <w:rFonts w:ascii="黑体" w:eastAsia="黑体" w:hAnsi="黑体"/>
                <w:snapToGrid w:val="0"/>
                <w:spacing w:val="-6"/>
                <w:kern w:val="21"/>
                <w:szCs w:val="21"/>
              </w:rPr>
              <w:t>废</w:t>
            </w:r>
            <w:r w:rsidRPr="00901C64">
              <w:rPr>
                <w:rFonts w:ascii="黑体" w:eastAsia="黑体" w:hAnsi="黑体" w:hint="eastAsia"/>
                <w:snapToGrid w:val="0"/>
                <w:spacing w:val="-6"/>
                <w:kern w:val="21"/>
                <w:szCs w:val="21"/>
              </w:rPr>
              <w:t>物</w:t>
            </w:r>
            <w:r w:rsidRPr="00901C64">
              <w:rPr>
                <w:rFonts w:ascii="黑体" w:eastAsia="黑体" w:hAnsi="黑体"/>
                <w:snapToGrid w:val="0"/>
                <w:spacing w:val="-6"/>
                <w:kern w:val="21"/>
                <w:szCs w:val="21"/>
              </w:rPr>
              <w:t>产生量）</w:t>
            </w:r>
            <w:r w:rsidR="00571EEC" w:rsidRPr="00901C64">
              <w:rPr>
                <w:rFonts w:ascii="黑体" w:eastAsia="黑体" w:hAnsi="黑体"/>
                <w:snapToGrid w:val="0"/>
                <w:spacing w:val="-6"/>
                <w:kern w:val="21"/>
                <w:szCs w:val="21"/>
              </w:rPr>
              <w:fldChar w:fldCharType="begin"/>
            </w:r>
            <w:r w:rsidRPr="00901C64">
              <w:rPr>
                <w:rFonts w:ascii="黑体" w:eastAsia="黑体" w:hAnsi="黑体"/>
                <w:snapToGrid w:val="0"/>
                <w:spacing w:val="-6"/>
                <w:kern w:val="21"/>
                <w:szCs w:val="21"/>
              </w:rPr>
              <w:instrText xml:space="preserve"> = 4 \* GB3 \* MERGEFORMAT </w:instrText>
            </w:r>
            <w:r w:rsidR="00571EEC" w:rsidRPr="00901C64">
              <w:rPr>
                <w:rFonts w:ascii="黑体" w:eastAsia="黑体" w:hAnsi="黑体"/>
                <w:snapToGrid w:val="0"/>
                <w:spacing w:val="-6"/>
                <w:kern w:val="21"/>
                <w:szCs w:val="21"/>
              </w:rPr>
              <w:fldChar w:fldCharType="separate"/>
            </w:r>
            <w:r w:rsidRPr="00901C64">
              <w:rPr>
                <w:rFonts w:ascii="黑体" w:eastAsia="黑体" w:hAnsi="黑体" w:cs="宋体" w:hint="eastAsia"/>
                <w:szCs w:val="21"/>
              </w:rPr>
              <w:t>④</w:t>
            </w:r>
            <w:r w:rsidR="00571EEC" w:rsidRPr="00901C64">
              <w:rPr>
                <w:rFonts w:ascii="黑体" w:eastAsia="黑体" w:hAnsi="黑体"/>
                <w:snapToGrid w:val="0"/>
                <w:spacing w:val="-6"/>
                <w:kern w:val="21"/>
                <w:szCs w:val="21"/>
              </w:rPr>
              <w:fldChar w:fldCharType="end"/>
            </w:r>
          </w:p>
        </w:tc>
        <w:tc>
          <w:tcPr>
            <w:tcW w:w="1761" w:type="dxa"/>
            <w:tcMar>
              <w:left w:w="28" w:type="dxa"/>
              <w:right w:w="28" w:type="dxa"/>
            </w:tcMar>
            <w:vAlign w:val="center"/>
          </w:tcPr>
          <w:p w14:paraId="28D50EE5" w14:textId="77777777" w:rsidR="0086500A" w:rsidRPr="00901C64" w:rsidRDefault="0086500A" w:rsidP="00332651">
            <w:pPr>
              <w:pStyle w:val="ad"/>
              <w:spacing w:beforeLines="0" w:afterLines="0" w:line="240" w:lineRule="auto"/>
              <w:rPr>
                <w:rFonts w:ascii="黑体" w:eastAsia="黑体" w:hAnsi="黑体"/>
                <w:snapToGrid w:val="0"/>
                <w:spacing w:val="-16"/>
                <w:kern w:val="21"/>
                <w:szCs w:val="21"/>
              </w:rPr>
            </w:pPr>
            <w:r w:rsidRPr="00901C64">
              <w:rPr>
                <w:rFonts w:ascii="黑体" w:eastAsia="黑体" w:hAnsi="黑体"/>
                <w:snapToGrid w:val="0"/>
                <w:spacing w:val="-16"/>
                <w:kern w:val="21"/>
                <w:szCs w:val="21"/>
              </w:rPr>
              <w:t>以新带老削减量</w:t>
            </w:r>
          </w:p>
          <w:p w14:paraId="10A94169" w14:textId="77777777" w:rsidR="0086500A" w:rsidRPr="00901C64" w:rsidRDefault="0086500A" w:rsidP="00332651">
            <w:pPr>
              <w:pStyle w:val="ad"/>
              <w:spacing w:beforeLines="0" w:afterLines="0" w:line="240" w:lineRule="auto"/>
              <w:rPr>
                <w:rFonts w:ascii="黑体" w:eastAsia="黑体" w:hAnsi="黑体"/>
                <w:snapToGrid w:val="0"/>
                <w:spacing w:val="-16"/>
                <w:kern w:val="21"/>
                <w:szCs w:val="21"/>
              </w:rPr>
            </w:pPr>
            <w:r w:rsidRPr="00901C64">
              <w:rPr>
                <w:rFonts w:ascii="黑体" w:eastAsia="黑体" w:hAnsi="黑体"/>
                <w:snapToGrid w:val="0"/>
                <w:spacing w:val="-16"/>
                <w:kern w:val="21"/>
                <w:szCs w:val="21"/>
              </w:rPr>
              <w:t>（新建项目不填）</w:t>
            </w:r>
            <w:r w:rsidR="00571EEC" w:rsidRPr="00901C64">
              <w:rPr>
                <w:rFonts w:ascii="黑体" w:eastAsia="黑体" w:hAnsi="黑体"/>
                <w:snapToGrid w:val="0"/>
                <w:spacing w:val="-16"/>
                <w:kern w:val="21"/>
                <w:szCs w:val="21"/>
              </w:rPr>
              <w:fldChar w:fldCharType="begin"/>
            </w:r>
            <w:r w:rsidRPr="00901C64">
              <w:rPr>
                <w:rFonts w:ascii="黑体" w:eastAsia="黑体" w:hAnsi="黑体"/>
                <w:snapToGrid w:val="0"/>
                <w:spacing w:val="-16"/>
                <w:kern w:val="21"/>
                <w:szCs w:val="21"/>
              </w:rPr>
              <w:instrText xml:space="preserve"> = 5 \* GB3 \* MERGEFORMAT </w:instrText>
            </w:r>
            <w:r w:rsidR="00571EEC" w:rsidRPr="00901C64">
              <w:rPr>
                <w:rFonts w:ascii="黑体" w:eastAsia="黑体" w:hAnsi="黑体"/>
                <w:snapToGrid w:val="0"/>
                <w:spacing w:val="-16"/>
                <w:kern w:val="21"/>
                <w:szCs w:val="21"/>
              </w:rPr>
              <w:fldChar w:fldCharType="separate"/>
            </w:r>
            <w:r w:rsidRPr="00901C64">
              <w:rPr>
                <w:rFonts w:ascii="黑体" w:eastAsia="黑体" w:hAnsi="黑体" w:cs="宋体" w:hint="eastAsia"/>
                <w:szCs w:val="21"/>
              </w:rPr>
              <w:t>⑤</w:t>
            </w:r>
            <w:r w:rsidR="00571EEC" w:rsidRPr="00901C64">
              <w:rPr>
                <w:rFonts w:ascii="黑体" w:eastAsia="黑体" w:hAnsi="黑体"/>
                <w:snapToGrid w:val="0"/>
                <w:spacing w:val="-16"/>
                <w:kern w:val="21"/>
                <w:szCs w:val="21"/>
              </w:rPr>
              <w:fldChar w:fldCharType="end"/>
            </w:r>
          </w:p>
        </w:tc>
        <w:tc>
          <w:tcPr>
            <w:tcW w:w="1783" w:type="dxa"/>
            <w:tcMar>
              <w:left w:w="28" w:type="dxa"/>
              <w:right w:w="28" w:type="dxa"/>
            </w:tcMar>
            <w:vAlign w:val="center"/>
          </w:tcPr>
          <w:p w14:paraId="483F00EE" w14:textId="77777777" w:rsidR="0086500A" w:rsidRPr="00901C64" w:rsidRDefault="0086500A" w:rsidP="00332651">
            <w:pPr>
              <w:pStyle w:val="ad"/>
              <w:spacing w:beforeLines="0" w:afterLines="0" w:line="240" w:lineRule="auto"/>
              <w:rPr>
                <w:rFonts w:ascii="黑体" w:eastAsia="黑体" w:hAnsi="黑体"/>
                <w:snapToGrid w:val="0"/>
                <w:spacing w:val="-16"/>
                <w:kern w:val="21"/>
                <w:szCs w:val="21"/>
              </w:rPr>
            </w:pPr>
            <w:r w:rsidRPr="00901C64">
              <w:rPr>
                <w:rFonts w:ascii="黑体" w:eastAsia="黑体" w:hAnsi="黑体"/>
                <w:snapToGrid w:val="0"/>
                <w:spacing w:val="-16"/>
                <w:kern w:val="21"/>
                <w:szCs w:val="21"/>
              </w:rPr>
              <w:t>本项目建成后</w:t>
            </w:r>
          </w:p>
          <w:p w14:paraId="3413959C" w14:textId="77777777" w:rsidR="0086500A" w:rsidRPr="00901C64" w:rsidRDefault="0086500A" w:rsidP="00332651">
            <w:pPr>
              <w:pStyle w:val="ad"/>
              <w:spacing w:beforeLines="0" w:afterLines="0" w:line="240" w:lineRule="auto"/>
              <w:rPr>
                <w:rFonts w:ascii="黑体" w:eastAsia="黑体" w:hAnsi="黑体"/>
                <w:snapToGrid w:val="0"/>
                <w:spacing w:val="-16"/>
                <w:kern w:val="21"/>
                <w:szCs w:val="21"/>
              </w:rPr>
            </w:pPr>
            <w:r w:rsidRPr="00901C64">
              <w:rPr>
                <w:rFonts w:ascii="黑体" w:eastAsia="黑体" w:hAnsi="黑体" w:hint="eastAsia"/>
                <w:snapToGrid w:val="0"/>
                <w:spacing w:val="-16"/>
                <w:kern w:val="21"/>
                <w:szCs w:val="21"/>
              </w:rPr>
              <w:t>全厂</w:t>
            </w:r>
            <w:r w:rsidRPr="00901C64">
              <w:rPr>
                <w:rFonts w:ascii="黑体" w:eastAsia="黑体" w:hAnsi="黑体"/>
                <w:snapToGrid w:val="0"/>
                <w:spacing w:val="-16"/>
                <w:kern w:val="21"/>
                <w:szCs w:val="21"/>
              </w:rPr>
              <w:t>排放量（固</w:t>
            </w:r>
            <w:r w:rsidRPr="00901C64">
              <w:rPr>
                <w:rFonts w:ascii="黑体" w:eastAsia="黑体" w:hAnsi="黑体" w:hint="eastAsia"/>
                <w:snapToGrid w:val="0"/>
                <w:spacing w:val="-16"/>
                <w:kern w:val="21"/>
                <w:szCs w:val="21"/>
              </w:rPr>
              <w:t>体</w:t>
            </w:r>
            <w:r w:rsidRPr="00901C64">
              <w:rPr>
                <w:rFonts w:ascii="黑体" w:eastAsia="黑体" w:hAnsi="黑体"/>
                <w:snapToGrid w:val="0"/>
                <w:spacing w:val="-16"/>
                <w:kern w:val="21"/>
                <w:szCs w:val="21"/>
              </w:rPr>
              <w:t>废</w:t>
            </w:r>
            <w:r w:rsidRPr="00901C64">
              <w:rPr>
                <w:rFonts w:ascii="黑体" w:eastAsia="黑体" w:hAnsi="黑体" w:hint="eastAsia"/>
                <w:snapToGrid w:val="0"/>
                <w:spacing w:val="-16"/>
                <w:kern w:val="21"/>
                <w:szCs w:val="21"/>
              </w:rPr>
              <w:t>物</w:t>
            </w:r>
            <w:r w:rsidRPr="00901C64">
              <w:rPr>
                <w:rFonts w:ascii="黑体" w:eastAsia="黑体" w:hAnsi="黑体"/>
                <w:snapToGrid w:val="0"/>
                <w:spacing w:val="-16"/>
                <w:kern w:val="21"/>
                <w:szCs w:val="21"/>
              </w:rPr>
              <w:t>产生量）</w:t>
            </w:r>
            <w:r w:rsidR="00571EEC" w:rsidRPr="00901C64">
              <w:rPr>
                <w:rFonts w:ascii="黑体" w:eastAsia="黑体" w:hAnsi="黑体"/>
                <w:snapToGrid w:val="0"/>
                <w:spacing w:val="-16"/>
                <w:kern w:val="21"/>
                <w:szCs w:val="21"/>
              </w:rPr>
              <w:fldChar w:fldCharType="begin"/>
            </w:r>
            <w:r w:rsidRPr="00901C64">
              <w:rPr>
                <w:rFonts w:ascii="黑体" w:eastAsia="黑体" w:hAnsi="黑体"/>
                <w:snapToGrid w:val="0"/>
                <w:spacing w:val="-16"/>
                <w:kern w:val="21"/>
                <w:szCs w:val="21"/>
              </w:rPr>
              <w:instrText xml:space="preserve"> = 6 \* GB3 \* MERGEFORMAT </w:instrText>
            </w:r>
            <w:r w:rsidR="00571EEC" w:rsidRPr="00901C64">
              <w:rPr>
                <w:rFonts w:ascii="黑体" w:eastAsia="黑体" w:hAnsi="黑体"/>
                <w:snapToGrid w:val="0"/>
                <w:spacing w:val="-16"/>
                <w:kern w:val="21"/>
                <w:szCs w:val="21"/>
              </w:rPr>
              <w:fldChar w:fldCharType="separate"/>
            </w:r>
            <w:r w:rsidRPr="00901C64">
              <w:rPr>
                <w:rFonts w:ascii="黑体" w:eastAsia="黑体" w:hAnsi="黑体" w:cs="宋体" w:hint="eastAsia"/>
                <w:szCs w:val="21"/>
              </w:rPr>
              <w:t>⑥</w:t>
            </w:r>
            <w:r w:rsidR="00571EEC" w:rsidRPr="00901C64">
              <w:rPr>
                <w:rFonts w:ascii="黑体" w:eastAsia="黑体" w:hAnsi="黑体"/>
                <w:snapToGrid w:val="0"/>
                <w:spacing w:val="-16"/>
                <w:kern w:val="21"/>
                <w:szCs w:val="21"/>
              </w:rPr>
              <w:fldChar w:fldCharType="end"/>
            </w:r>
          </w:p>
        </w:tc>
        <w:tc>
          <w:tcPr>
            <w:tcW w:w="1002" w:type="dxa"/>
            <w:tcMar>
              <w:left w:w="28" w:type="dxa"/>
              <w:right w:w="28" w:type="dxa"/>
            </w:tcMar>
            <w:vAlign w:val="center"/>
          </w:tcPr>
          <w:p w14:paraId="6E5F51C5" w14:textId="77777777" w:rsidR="0086500A" w:rsidRPr="00901C64" w:rsidRDefault="0086500A" w:rsidP="00332651">
            <w:pPr>
              <w:pStyle w:val="ad"/>
              <w:spacing w:beforeLines="0" w:afterLines="0" w:line="240" w:lineRule="auto"/>
              <w:rPr>
                <w:rFonts w:ascii="黑体" w:eastAsia="黑体" w:hAnsi="黑体"/>
                <w:snapToGrid w:val="0"/>
                <w:spacing w:val="-6"/>
                <w:kern w:val="21"/>
                <w:szCs w:val="21"/>
              </w:rPr>
            </w:pPr>
            <w:r w:rsidRPr="00901C64">
              <w:rPr>
                <w:rFonts w:ascii="黑体" w:eastAsia="黑体" w:hAnsi="黑体"/>
                <w:snapToGrid w:val="0"/>
                <w:spacing w:val="-6"/>
                <w:kern w:val="21"/>
                <w:szCs w:val="21"/>
              </w:rPr>
              <w:t>变化量</w:t>
            </w:r>
          </w:p>
          <w:p w14:paraId="59D0D313" w14:textId="77777777" w:rsidR="0086500A" w:rsidRPr="00901C64" w:rsidRDefault="00571EEC" w:rsidP="00332651">
            <w:pPr>
              <w:pStyle w:val="ad"/>
              <w:spacing w:beforeLines="0" w:afterLines="0" w:line="240" w:lineRule="auto"/>
              <w:rPr>
                <w:rFonts w:ascii="黑体" w:eastAsia="黑体" w:hAnsi="黑体"/>
                <w:snapToGrid w:val="0"/>
                <w:spacing w:val="-6"/>
                <w:kern w:val="21"/>
                <w:szCs w:val="21"/>
              </w:rPr>
            </w:pPr>
            <w:r w:rsidRPr="00901C64">
              <w:rPr>
                <w:rFonts w:ascii="黑体" w:eastAsia="黑体" w:hAnsi="黑体"/>
                <w:snapToGrid w:val="0"/>
                <w:spacing w:val="-6"/>
                <w:kern w:val="21"/>
                <w:szCs w:val="21"/>
              </w:rPr>
              <w:fldChar w:fldCharType="begin"/>
            </w:r>
            <w:r w:rsidR="0086500A" w:rsidRPr="00901C64">
              <w:rPr>
                <w:rFonts w:ascii="黑体" w:eastAsia="黑体" w:hAnsi="黑体"/>
                <w:snapToGrid w:val="0"/>
                <w:spacing w:val="-6"/>
                <w:kern w:val="21"/>
                <w:szCs w:val="21"/>
              </w:rPr>
              <w:instrText xml:space="preserve"> = 7 \* GB3 \* MERGEFORMAT </w:instrText>
            </w:r>
            <w:r w:rsidRPr="00901C64">
              <w:rPr>
                <w:rFonts w:ascii="黑体" w:eastAsia="黑体" w:hAnsi="黑体"/>
                <w:snapToGrid w:val="0"/>
                <w:spacing w:val="-6"/>
                <w:kern w:val="21"/>
                <w:szCs w:val="21"/>
              </w:rPr>
              <w:fldChar w:fldCharType="separate"/>
            </w:r>
            <w:r w:rsidR="0086500A" w:rsidRPr="00901C64">
              <w:rPr>
                <w:rFonts w:ascii="黑体" w:eastAsia="黑体" w:hAnsi="黑体" w:cs="宋体" w:hint="eastAsia"/>
                <w:szCs w:val="21"/>
              </w:rPr>
              <w:t>⑦</w:t>
            </w:r>
            <w:r w:rsidRPr="00901C64">
              <w:rPr>
                <w:rFonts w:ascii="黑体" w:eastAsia="黑体" w:hAnsi="黑体"/>
                <w:snapToGrid w:val="0"/>
                <w:spacing w:val="-6"/>
                <w:kern w:val="21"/>
                <w:szCs w:val="21"/>
              </w:rPr>
              <w:fldChar w:fldCharType="end"/>
            </w:r>
          </w:p>
        </w:tc>
      </w:tr>
      <w:tr w:rsidR="0086500A" w:rsidRPr="00901C64" w14:paraId="49B16BD2" w14:textId="77777777" w:rsidTr="00F65EB0">
        <w:trPr>
          <w:trHeight w:val="340"/>
        </w:trPr>
        <w:tc>
          <w:tcPr>
            <w:tcW w:w="1162" w:type="dxa"/>
            <w:vMerge w:val="restart"/>
            <w:vAlign w:val="center"/>
          </w:tcPr>
          <w:p w14:paraId="61C0A2CC" w14:textId="77777777" w:rsidR="0086500A" w:rsidRPr="00901C64" w:rsidRDefault="0086500A" w:rsidP="00526BE2">
            <w:pPr>
              <w:pStyle w:val="ad"/>
              <w:spacing w:beforeLines="0" w:afterLines="0" w:line="240" w:lineRule="auto"/>
              <w:rPr>
                <w:rFonts w:hAnsi="宋体" w:cs="宋体"/>
                <w:snapToGrid w:val="0"/>
                <w:kern w:val="21"/>
                <w:szCs w:val="21"/>
              </w:rPr>
            </w:pPr>
            <w:r w:rsidRPr="00901C64">
              <w:rPr>
                <w:rFonts w:hAnsi="宋体" w:cs="宋体" w:hint="eastAsia"/>
                <w:snapToGrid w:val="0"/>
                <w:kern w:val="21"/>
                <w:szCs w:val="21"/>
              </w:rPr>
              <w:t>废气</w:t>
            </w:r>
          </w:p>
        </w:tc>
        <w:tc>
          <w:tcPr>
            <w:tcW w:w="1985" w:type="dxa"/>
            <w:vAlign w:val="center"/>
          </w:tcPr>
          <w:p w14:paraId="36325BAE" w14:textId="77777777" w:rsidR="0086500A" w:rsidRPr="00901C64" w:rsidRDefault="0086500A" w:rsidP="00526BE2">
            <w:pPr>
              <w:widowControl/>
              <w:rPr>
                <w:kern w:val="0"/>
                <w:szCs w:val="21"/>
              </w:rPr>
            </w:pPr>
            <w:r w:rsidRPr="00901C64">
              <w:rPr>
                <w:kern w:val="0"/>
                <w:szCs w:val="21"/>
              </w:rPr>
              <w:t>颗粒物</w:t>
            </w:r>
          </w:p>
        </w:tc>
        <w:tc>
          <w:tcPr>
            <w:tcW w:w="1559" w:type="dxa"/>
            <w:vAlign w:val="center"/>
          </w:tcPr>
          <w:p w14:paraId="44F3E772" w14:textId="77777777" w:rsidR="0086500A" w:rsidRPr="00901C64" w:rsidRDefault="0086500A" w:rsidP="00526BE2">
            <w:pPr>
              <w:widowControl/>
              <w:rPr>
                <w:kern w:val="0"/>
                <w:szCs w:val="21"/>
              </w:rPr>
            </w:pPr>
            <w:r w:rsidRPr="00901C64">
              <w:rPr>
                <w:rFonts w:hint="eastAsia"/>
                <w:snapToGrid w:val="0"/>
                <w:kern w:val="21"/>
                <w:szCs w:val="21"/>
              </w:rPr>
              <w:t>2.5292</w:t>
            </w:r>
          </w:p>
        </w:tc>
        <w:tc>
          <w:tcPr>
            <w:tcW w:w="1276" w:type="dxa"/>
            <w:vAlign w:val="center"/>
          </w:tcPr>
          <w:p w14:paraId="5C02D3F5" w14:textId="77777777" w:rsidR="0086500A" w:rsidRPr="00901C64" w:rsidRDefault="0086500A" w:rsidP="00526BE2">
            <w:pPr>
              <w:rPr>
                <w:szCs w:val="21"/>
              </w:rPr>
            </w:pPr>
            <w:r w:rsidRPr="00901C64">
              <w:rPr>
                <w:szCs w:val="21"/>
              </w:rPr>
              <w:t>2.9730</w:t>
            </w:r>
          </w:p>
        </w:tc>
        <w:tc>
          <w:tcPr>
            <w:tcW w:w="1701" w:type="dxa"/>
            <w:vAlign w:val="center"/>
          </w:tcPr>
          <w:p w14:paraId="738A4C25"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559" w:type="dxa"/>
            <w:vAlign w:val="center"/>
          </w:tcPr>
          <w:p w14:paraId="1B982819"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1.1601</w:t>
            </w:r>
          </w:p>
        </w:tc>
        <w:tc>
          <w:tcPr>
            <w:tcW w:w="1761" w:type="dxa"/>
            <w:vAlign w:val="center"/>
          </w:tcPr>
          <w:p w14:paraId="3746F5EA"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0.8145</w:t>
            </w:r>
          </w:p>
        </w:tc>
        <w:tc>
          <w:tcPr>
            <w:tcW w:w="1783" w:type="dxa"/>
            <w:vAlign w:val="center"/>
          </w:tcPr>
          <w:p w14:paraId="3854D9A4"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2.1836</w:t>
            </w:r>
          </w:p>
        </w:tc>
        <w:tc>
          <w:tcPr>
            <w:tcW w:w="1002" w:type="dxa"/>
            <w:vAlign w:val="center"/>
          </w:tcPr>
          <w:p w14:paraId="2A2E34EF"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+0.3456</w:t>
            </w:r>
          </w:p>
        </w:tc>
      </w:tr>
      <w:tr w:rsidR="0086500A" w:rsidRPr="00901C64" w14:paraId="278D80B6" w14:textId="77777777" w:rsidTr="00F65EB0">
        <w:trPr>
          <w:trHeight w:val="340"/>
        </w:trPr>
        <w:tc>
          <w:tcPr>
            <w:tcW w:w="1162" w:type="dxa"/>
            <w:vMerge/>
            <w:vAlign w:val="center"/>
          </w:tcPr>
          <w:p w14:paraId="36823D91"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3D80BB31" w14:textId="77777777" w:rsidR="0086500A" w:rsidRPr="00901C64" w:rsidRDefault="0086500A" w:rsidP="00526BE2">
            <w:pPr>
              <w:rPr>
                <w:kern w:val="0"/>
                <w:szCs w:val="21"/>
              </w:rPr>
            </w:pPr>
            <w:r w:rsidRPr="00901C64">
              <w:rPr>
                <w:kern w:val="0"/>
                <w:szCs w:val="21"/>
              </w:rPr>
              <w:t>SO</w:t>
            </w:r>
            <w:r w:rsidRPr="00901C64">
              <w:rPr>
                <w:kern w:val="0"/>
                <w:szCs w:val="21"/>
                <w:vertAlign w:val="subscript"/>
              </w:rPr>
              <w:t>2</w:t>
            </w:r>
          </w:p>
        </w:tc>
        <w:tc>
          <w:tcPr>
            <w:tcW w:w="1559" w:type="dxa"/>
            <w:vAlign w:val="center"/>
          </w:tcPr>
          <w:p w14:paraId="0E9A26A3" w14:textId="77777777" w:rsidR="0086500A" w:rsidRPr="00901C64" w:rsidRDefault="0086500A" w:rsidP="00526BE2">
            <w:pPr>
              <w:rPr>
                <w:szCs w:val="21"/>
              </w:rPr>
            </w:pPr>
            <w:r w:rsidRPr="00901C64">
              <w:t>2.3695</w:t>
            </w:r>
          </w:p>
        </w:tc>
        <w:tc>
          <w:tcPr>
            <w:tcW w:w="1276" w:type="dxa"/>
            <w:vAlign w:val="center"/>
          </w:tcPr>
          <w:p w14:paraId="4AC8FAE7" w14:textId="77777777" w:rsidR="0086500A" w:rsidRPr="00901C64" w:rsidRDefault="0086500A" w:rsidP="00526BE2">
            <w:pPr>
              <w:rPr>
                <w:szCs w:val="21"/>
              </w:rPr>
            </w:pPr>
            <w:r w:rsidRPr="00901C64">
              <w:rPr>
                <w:szCs w:val="21"/>
              </w:rPr>
              <w:t>8.3634</w:t>
            </w:r>
          </w:p>
        </w:tc>
        <w:tc>
          <w:tcPr>
            <w:tcW w:w="1701" w:type="dxa"/>
            <w:vAlign w:val="center"/>
          </w:tcPr>
          <w:p w14:paraId="1B4E58E5"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559" w:type="dxa"/>
            <w:vAlign w:val="center"/>
          </w:tcPr>
          <w:p w14:paraId="27B50F07" w14:textId="77777777" w:rsidR="0086500A" w:rsidRPr="00901C64" w:rsidRDefault="0086500A" w:rsidP="00526BE2">
            <w:pPr>
              <w:rPr>
                <w:szCs w:val="21"/>
                <w:u w:val="single"/>
              </w:rPr>
            </w:pPr>
            <w:r w:rsidRPr="00901C64">
              <w:rPr>
                <w:rFonts w:hint="eastAsia"/>
                <w:szCs w:val="21"/>
                <w:u w:val="single"/>
              </w:rPr>
              <w:t>0.6530</w:t>
            </w:r>
          </w:p>
        </w:tc>
        <w:tc>
          <w:tcPr>
            <w:tcW w:w="1761" w:type="dxa"/>
            <w:vAlign w:val="center"/>
          </w:tcPr>
          <w:p w14:paraId="680E3E1B" w14:textId="77777777" w:rsidR="0086500A" w:rsidRPr="00901C64" w:rsidRDefault="0086500A" w:rsidP="00526BE2">
            <w:pPr>
              <w:rPr>
                <w:szCs w:val="21"/>
              </w:rPr>
            </w:pPr>
            <w:r w:rsidRPr="00901C64">
              <w:rPr>
                <w:rFonts w:hint="eastAsia"/>
                <w:szCs w:val="21"/>
              </w:rPr>
              <w:t>0</w:t>
            </w:r>
          </w:p>
        </w:tc>
        <w:tc>
          <w:tcPr>
            <w:tcW w:w="1783" w:type="dxa"/>
            <w:vAlign w:val="center"/>
          </w:tcPr>
          <w:p w14:paraId="0571855A"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3.0225</w:t>
            </w:r>
          </w:p>
        </w:tc>
        <w:tc>
          <w:tcPr>
            <w:tcW w:w="1002" w:type="dxa"/>
            <w:vAlign w:val="center"/>
          </w:tcPr>
          <w:p w14:paraId="6F15849D" w14:textId="77777777" w:rsidR="0086500A" w:rsidRPr="00901C64" w:rsidRDefault="0086500A" w:rsidP="00526BE2">
            <w:pPr>
              <w:rPr>
                <w:szCs w:val="21"/>
                <w:u w:val="single"/>
              </w:rPr>
            </w:pPr>
            <w:r w:rsidRPr="00901C64">
              <w:rPr>
                <w:rFonts w:hint="eastAsia"/>
                <w:szCs w:val="21"/>
                <w:u w:val="single"/>
              </w:rPr>
              <w:t>+0.6530</w:t>
            </w:r>
          </w:p>
        </w:tc>
      </w:tr>
      <w:tr w:rsidR="0086500A" w:rsidRPr="00901C64" w14:paraId="74F7E80A" w14:textId="77777777" w:rsidTr="00F65EB0">
        <w:trPr>
          <w:trHeight w:val="340"/>
        </w:trPr>
        <w:tc>
          <w:tcPr>
            <w:tcW w:w="1162" w:type="dxa"/>
            <w:vMerge/>
            <w:vAlign w:val="center"/>
          </w:tcPr>
          <w:p w14:paraId="7A8F7B63"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6D7D8AC9" w14:textId="77777777" w:rsidR="0086500A" w:rsidRPr="00901C64" w:rsidRDefault="0086500A" w:rsidP="00526BE2">
            <w:pPr>
              <w:rPr>
                <w:kern w:val="0"/>
                <w:szCs w:val="21"/>
              </w:rPr>
            </w:pPr>
            <w:r w:rsidRPr="00901C64">
              <w:rPr>
                <w:kern w:val="0"/>
                <w:szCs w:val="21"/>
              </w:rPr>
              <w:t>NO</w:t>
            </w:r>
            <w:r w:rsidRPr="00901C64">
              <w:rPr>
                <w:kern w:val="0"/>
                <w:szCs w:val="21"/>
                <w:vertAlign w:val="subscript"/>
              </w:rPr>
              <w:t>X</w:t>
            </w:r>
          </w:p>
        </w:tc>
        <w:tc>
          <w:tcPr>
            <w:tcW w:w="1559" w:type="dxa"/>
            <w:vAlign w:val="center"/>
          </w:tcPr>
          <w:p w14:paraId="04422ABF" w14:textId="77777777" w:rsidR="0086500A" w:rsidRPr="00901C64" w:rsidRDefault="0086500A" w:rsidP="00526BE2">
            <w:pPr>
              <w:rPr>
                <w:szCs w:val="21"/>
              </w:rPr>
            </w:pPr>
            <w:r w:rsidRPr="00901C64">
              <w:t>8.8779</w:t>
            </w:r>
          </w:p>
        </w:tc>
        <w:tc>
          <w:tcPr>
            <w:tcW w:w="1276" w:type="dxa"/>
            <w:vAlign w:val="center"/>
          </w:tcPr>
          <w:p w14:paraId="796EA040" w14:textId="77777777" w:rsidR="0086500A" w:rsidRPr="00901C64" w:rsidRDefault="0086500A" w:rsidP="00526BE2">
            <w:pPr>
              <w:rPr>
                <w:szCs w:val="21"/>
              </w:rPr>
            </w:pPr>
            <w:r w:rsidRPr="00901C64">
              <w:rPr>
                <w:szCs w:val="21"/>
              </w:rPr>
              <w:t>15.6739</w:t>
            </w:r>
          </w:p>
        </w:tc>
        <w:tc>
          <w:tcPr>
            <w:tcW w:w="1701" w:type="dxa"/>
            <w:vAlign w:val="center"/>
          </w:tcPr>
          <w:p w14:paraId="2406A04D"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559" w:type="dxa"/>
            <w:vAlign w:val="center"/>
          </w:tcPr>
          <w:p w14:paraId="2D4076ED" w14:textId="77777777" w:rsidR="0086500A" w:rsidRPr="00901C64" w:rsidRDefault="0086500A" w:rsidP="00526BE2">
            <w:pPr>
              <w:rPr>
                <w:szCs w:val="21"/>
                <w:u w:val="single"/>
              </w:rPr>
            </w:pPr>
            <w:r w:rsidRPr="00901C64">
              <w:rPr>
                <w:rFonts w:hint="eastAsia"/>
                <w:szCs w:val="21"/>
                <w:u w:val="single"/>
              </w:rPr>
              <w:t>2.3105</w:t>
            </w:r>
          </w:p>
        </w:tc>
        <w:tc>
          <w:tcPr>
            <w:tcW w:w="1761" w:type="dxa"/>
            <w:vAlign w:val="center"/>
          </w:tcPr>
          <w:p w14:paraId="1D1F2A7B" w14:textId="77777777" w:rsidR="0086500A" w:rsidRPr="00901C64" w:rsidRDefault="0086500A" w:rsidP="00526BE2">
            <w:pPr>
              <w:rPr>
                <w:szCs w:val="21"/>
              </w:rPr>
            </w:pPr>
            <w:r w:rsidRPr="00901C64">
              <w:rPr>
                <w:rFonts w:hint="eastAsia"/>
                <w:szCs w:val="21"/>
              </w:rPr>
              <w:t>0</w:t>
            </w:r>
          </w:p>
        </w:tc>
        <w:tc>
          <w:tcPr>
            <w:tcW w:w="1783" w:type="dxa"/>
            <w:vAlign w:val="center"/>
          </w:tcPr>
          <w:p w14:paraId="4FAD75FE"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11.1884</w:t>
            </w:r>
          </w:p>
        </w:tc>
        <w:tc>
          <w:tcPr>
            <w:tcW w:w="1002" w:type="dxa"/>
            <w:vAlign w:val="center"/>
          </w:tcPr>
          <w:p w14:paraId="4C946BC9" w14:textId="77777777" w:rsidR="0086500A" w:rsidRPr="00901C64" w:rsidRDefault="0086500A" w:rsidP="00526BE2">
            <w:pPr>
              <w:rPr>
                <w:szCs w:val="21"/>
                <w:u w:val="single"/>
              </w:rPr>
            </w:pPr>
            <w:r w:rsidRPr="00901C64">
              <w:rPr>
                <w:rFonts w:hint="eastAsia"/>
                <w:szCs w:val="21"/>
                <w:u w:val="single"/>
              </w:rPr>
              <w:t>+2.3105</w:t>
            </w:r>
          </w:p>
        </w:tc>
      </w:tr>
      <w:tr w:rsidR="0086500A" w:rsidRPr="00901C64" w14:paraId="4AE06CDD" w14:textId="77777777" w:rsidTr="00F65EB0">
        <w:trPr>
          <w:trHeight w:val="340"/>
        </w:trPr>
        <w:tc>
          <w:tcPr>
            <w:tcW w:w="1162" w:type="dxa"/>
            <w:vMerge/>
            <w:vAlign w:val="center"/>
          </w:tcPr>
          <w:p w14:paraId="658DC8A8"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0B57CD25" w14:textId="77777777" w:rsidR="0086500A" w:rsidRPr="00901C64" w:rsidRDefault="0086500A" w:rsidP="00526BE2">
            <w:pPr>
              <w:rPr>
                <w:kern w:val="0"/>
                <w:szCs w:val="21"/>
              </w:rPr>
            </w:pPr>
            <w:r w:rsidRPr="00901C64">
              <w:rPr>
                <w:kern w:val="0"/>
                <w:szCs w:val="21"/>
              </w:rPr>
              <w:t>氨</w:t>
            </w:r>
          </w:p>
        </w:tc>
        <w:tc>
          <w:tcPr>
            <w:tcW w:w="1559" w:type="dxa"/>
            <w:vAlign w:val="center"/>
          </w:tcPr>
          <w:p w14:paraId="4265BE70" w14:textId="77777777" w:rsidR="0086500A" w:rsidRPr="00901C64" w:rsidRDefault="0086500A" w:rsidP="00526BE2">
            <w:pPr>
              <w:rPr>
                <w:szCs w:val="21"/>
              </w:rPr>
            </w:pPr>
            <w:r w:rsidRPr="00901C64">
              <w:rPr>
                <w:szCs w:val="21"/>
              </w:rPr>
              <w:t>0.0711</w:t>
            </w:r>
          </w:p>
        </w:tc>
        <w:tc>
          <w:tcPr>
            <w:tcW w:w="1276" w:type="dxa"/>
            <w:vAlign w:val="center"/>
          </w:tcPr>
          <w:p w14:paraId="544798CA" w14:textId="77777777" w:rsidR="0086500A" w:rsidRPr="00901C64" w:rsidRDefault="0086500A" w:rsidP="00526BE2">
            <w:pPr>
              <w:rPr>
                <w:szCs w:val="21"/>
              </w:rPr>
            </w:pPr>
            <w:r w:rsidRPr="00901C64">
              <w:rPr>
                <w:szCs w:val="21"/>
              </w:rPr>
              <w:t>0.432</w:t>
            </w:r>
          </w:p>
        </w:tc>
        <w:tc>
          <w:tcPr>
            <w:tcW w:w="1701" w:type="dxa"/>
            <w:vAlign w:val="center"/>
          </w:tcPr>
          <w:p w14:paraId="59BD6FDF"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559" w:type="dxa"/>
            <w:vAlign w:val="center"/>
          </w:tcPr>
          <w:p w14:paraId="5379ACD4"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c>
          <w:tcPr>
            <w:tcW w:w="1761" w:type="dxa"/>
            <w:vAlign w:val="center"/>
          </w:tcPr>
          <w:p w14:paraId="7DE833A7"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c>
          <w:tcPr>
            <w:tcW w:w="1783" w:type="dxa"/>
            <w:vAlign w:val="center"/>
          </w:tcPr>
          <w:p w14:paraId="50128A6C" w14:textId="77777777" w:rsidR="0086500A" w:rsidRPr="00901C64" w:rsidRDefault="0086500A" w:rsidP="00526BE2">
            <w:pPr>
              <w:rPr>
                <w:szCs w:val="21"/>
              </w:rPr>
            </w:pPr>
            <w:r w:rsidRPr="00901C64">
              <w:rPr>
                <w:szCs w:val="21"/>
              </w:rPr>
              <w:t>0.0711</w:t>
            </w:r>
          </w:p>
        </w:tc>
        <w:tc>
          <w:tcPr>
            <w:tcW w:w="1002" w:type="dxa"/>
            <w:vAlign w:val="center"/>
          </w:tcPr>
          <w:p w14:paraId="72553BB4"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12A54A89" w14:textId="77777777" w:rsidTr="00F65EB0">
        <w:trPr>
          <w:trHeight w:val="340"/>
        </w:trPr>
        <w:tc>
          <w:tcPr>
            <w:tcW w:w="1162" w:type="dxa"/>
            <w:vMerge/>
            <w:vAlign w:val="center"/>
          </w:tcPr>
          <w:p w14:paraId="1EBD3985"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5C5477FC" w14:textId="77777777" w:rsidR="0086500A" w:rsidRPr="00901C64" w:rsidRDefault="0086500A" w:rsidP="00526BE2">
            <w:pPr>
              <w:widowControl/>
              <w:rPr>
                <w:kern w:val="0"/>
                <w:szCs w:val="21"/>
              </w:rPr>
            </w:pPr>
            <w:r w:rsidRPr="00901C64">
              <w:rPr>
                <w:rFonts w:hint="eastAsia"/>
                <w:kern w:val="0"/>
                <w:szCs w:val="21"/>
              </w:rPr>
              <w:t>VOCs</w:t>
            </w:r>
          </w:p>
        </w:tc>
        <w:tc>
          <w:tcPr>
            <w:tcW w:w="1559" w:type="dxa"/>
            <w:vAlign w:val="center"/>
          </w:tcPr>
          <w:p w14:paraId="2F8BE221" w14:textId="77777777" w:rsidR="0086500A" w:rsidRPr="00901C64" w:rsidRDefault="0086500A" w:rsidP="00526BE2">
            <w:pPr>
              <w:widowControl/>
              <w:rPr>
                <w:kern w:val="0"/>
                <w:szCs w:val="21"/>
              </w:rPr>
            </w:pPr>
            <w:r w:rsidRPr="00901C64">
              <w:rPr>
                <w:rFonts w:hint="eastAsia"/>
                <w:kern w:val="0"/>
                <w:szCs w:val="21"/>
              </w:rPr>
              <w:t>0.1453</w:t>
            </w:r>
          </w:p>
        </w:tc>
        <w:tc>
          <w:tcPr>
            <w:tcW w:w="1276" w:type="dxa"/>
            <w:vAlign w:val="center"/>
          </w:tcPr>
          <w:p w14:paraId="246ECED4" w14:textId="77777777" w:rsidR="0086500A" w:rsidRPr="00901C64" w:rsidRDefault="0086500A" w:rsidP="00526BE2">
            <w:pPr>
              <w:rPr>
                <w:szCs w:val="21"/>
              </w:rPr>
            </w:pPr>
            <w:r w:rsidRPr="00901C64">
              <w:rPr>
                <w:szCs w:val="21"/>
              </w:rPr>
              <w:t>0</w:t>
            </w:r>
            <w:r w:rsidRPr="00901C64">
              <w:rPr>
                <w:rFonts w:hint="eastAsia"/>
                <w:szCs w:val="21"/>
              </w:rPr>
              <w:t>.181</w:t>
            </w:r>
          </w:p>
        </w:tc>
        <w:tc>
          <w:tcPr>
            <w:tcW w:w="1701" w:type="dxa"/>
            <w:vAlign w:val="center"/>
          </w:tcPr>
          <w:p w14:paraId="4A014F64"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559" w:type="dxa"/>
            <w:vAlign w:val="center"/>
          </w:tcPr>
          <w:p w14:paraId="2F4F87E5"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0.1453</w:t>
            </w:r>
          </w:p>
        </w:tc>
        <w:tc>
          <w:tcPr>
            <w:tcW w:w="1761" w:type="dxa"/>
            <w:vAlign w:val="center"/>
          </w:tcPr>
          <w:p w14:paraId="191D2A7F"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0.1453</w:t>
            </w:r>
          </w:p>
        </w:tc>
        <w:tc>
          <w:tcPr>
            <w:tcW w:w="1783" w:type="dxa"/>
            <w:vAlign w:val="center"/>
          </w:tcPr>
          <w:p w14:paraId="0EF3F67F"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0.1453</w:t>
            </w:r>
          </w:p>
        </w:tc>
        <w:tc>
          <w:tcPr>
            <w:tcW w:w="1002" w:type="dxa"/>
            <w:vAlign w:val="center"/>
          </w:tcPr>
          <w:p w14:paraId="40442DFE"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1E33C457" w14:textId="77777777" w:rsidTr="00F65EB0">
        <w:trPr>
          <w:trHeight w:val="340"/>
        </w:trPr>
        <w:tc>
          <w:tcPr>
            <w:tcW w:w="1162" w:type="dxa"/>
            <w:vMerge w:val="restart"/>
            <w:vAlign w:val="center"/>
          </w:tcPr>
          <w:p w14:paraId="6A291467" w14:textId="77777777" w:rsidR="0086500A" w:rsidRPr="00901C64" w:rsidRDefault="0086500A" w:rsidP="00526BE2">
            <w:pPr>
              <w:pStyle w:val="ad"/>
              <w:spacing w:beforeLines="0" w:afterLines="0" w:line="240" w:lineRule="auto"/>
              <w:rPr>
                <w:rFonts w:hAnsi="宋体" w:cs="宋体"/>
                <w:snapToGrid w:val="0"/>
                <w:kern w:val="21"/>
                <w:szCs w:val="21"/>
              </w:rPr>
            </w:pPr>
            <w:r w:rsidRPr="00901C64">
              <w:rPr>
                <w:rFonts w:hAnsi="宋体" w:cs="宋体" w:hint="eastAsia"/>
                <w:snapToGrid w:val="0"/>
                <w:kern w:val="21"/>
                <w:szCs w:val="21"/>
              </w:rPr>
              <w:t>废水</w:t>
            </w:r>
          </w:p>
        </w:tc>
        <w:tc>
          <w:tcPr>
            <w:tcW w:w="1985" w:type="dxa"/>
            <w:vAlign w:val="center"/>
          </w:tcPr>
          <w:p w14:paraId="45009AD2"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COD</w:t>
            </w:r>
          </w:p>
        </w:tc>
        <w:tc>
          <w:tcPr>
            <w:tcW w:w="1559" w:type="dxa"/>
            <w:vAlign w:val="center"/>
          </w:tcPr>
          <w:p w14:paraId="4340373E" w14:textId="77777777" w:rsidR="0086500A" w:rsidRPr="00901C64" w:rsidRDefault="0086500A" w:rsidP="00526BE2">
            <w:pPr>
              <w:widowControl/>
              <w:rPr>
                <w:kern w:val="0"/>
                <w:szCs w:val="21"/>
              </w:rPr>
            </w:pPr>
            <w:r w:rsidRPr="00901C64">
              <w:t>0.2839</w:t>
            </w:r>
          </w:p>
        </w:tc>
        <w:tc>
          <w:tcPr>
            <w:tcW w:w="1276" w:type="dxa"/>
            <w:vAlign w:val="center"/>
          </w:tcPr>
          <w:p w14:paraId="11940DE8" w14:textId="77777777" w:rsidR="0086500A" w:rsidRPr="00901C64" w:rsidRDefault="0086500A" w:rsidP="00526BE2">
            <w:pPr>
              <w:widowControl/>
              <w:rPr>
                <w:kern w:val="0"/>
                <w:szCs w:val="21"/>
              </w:rPr>
            </w:pPr>
            <w:r w:rsidRPr="00901C64">
              <w:rPr>
                <w:kern w:val="0"/>
                <w:szCs w:val="21"/>
              </w:rPr>
              <w:t>0.3538</w:t>
            </w:r>
          </w:p>
        </w:tc>
        <w:tc>
          <w:tcPr>
            <w:tcW w:w="1701" w:type="dxa"/>
            <w:vAlign w:val="center"/>
          </w:tcPr>
          <w:p w14:paraId="77E64296"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559" w:type="dxa"/>
            <w:vAlign w:val="center"/>
          </w:tcPr>
          <w:p w14:paraId="5795755E"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0.144</w:t>
            </w:r>
          </w:p>
        </w:tc>
        <w:tc>
          <w:tcPr>
            <w:tcW w:w="1761" w:type="dxa"/>
            <w:vAlign w:val="center"/>
          </w:tcPr>
          <w:p w14:paraId="1BC4812D"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c>
          <w:tcPr>
            <w:tcW w:w="1783" w:type="dxa"/>
            <w:vAlign w:val="center"/>
          </w:tcPr>
          <w:p w14:paraId="5C9C4FA5"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0.4279</w:t>
            </w:r>
          </w:p>
        </w:tc>
        <w:tc>
          <w:tcPr>
            <w:tcW w:w="1002" w:type="dxa"/>
            <w:vAlign w:val="center"/>
          </w:tcPr>
          <w:p w14:paraId="73A864E6"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+0.144</w:t>
            </w:r>
          </w:p>
        </w:tc>
      </w:tr>
      <w:tr w:rsidR="0086500A" w:rsidRPr="00901C64" w14:paraId="42412BBC" w14:textId="77777777" w:rsidTr="00F65EB0">
        <w:trPr>
          <w:trHeight w:val="340"/>
        </w:trPr>
        <w:tc>
          <w:tcPr>
            <w:tcW w:w="1162" w:type="dxa"/>
            <w:vMerge/>
            <w:vAlign w:val="center"/>
          </w:tcPr>
          <w:p w14:paraId="43000FF4"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7470CF04"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氨氮</w:t>
            </w:r>
          </w:p>
        </w:tc>
        <w:tc>
          <w:tcPr>
            <w:tcW w:w="1559" w:type="dxa"/>
            <w:vAlign w:val="center"/>
          </w:tcPr>
          <w:p w14:paraId="26C2C251" w14:textId="77777777" w:rsidR="0086500A" w:rsidRPr="00901C64" w:rsidRDefault="0086500A" w:rsidP="00526BE2">
            <w:pPr>
              <w:widowControl/>
              <w:rPr>
                <w:kern w:val="0"/>
                <w:szCs w:val="21"/>
              </w:rPr>
            </w:pPr>
            <w:r w:rsidRPr="00901C64">
              <w:t>0.0155</w:t>
            </w:r>
          </w:p>
        </w:tc>
        <w:tc>
          <w:tcPr>
            <w:tcW w:w="1276" w:type="dxa"/>
            <w:vAlign w:val="center"/>
          </w:tcPr>
          <w:p w14:paraId="18A56CA1" w14:textId="77777777" w:rsidR="0086500A" w:rsidRPr="00901C64" w:rsidRDefault="0086500A" w:rsidP="00526BE2">
            <w:pPr>
              <w:widowControl/>
              <w:rPr>
                <w:kern w:val="0"/>
                <w:szCs w:val="21"/>
              </w:rPr>
            </w:pPr>
            <w:r w:rsidRPr="00901C64">
              <w:rPr>
                <w:kern w:val="0"/>
                <w:szCs w:val="21"/>
              </w:rPr>
              <w:t>0.0343</w:t>
            </w:r>
          </w:p>
        </w:tc>
        <w:tc>
          <w:tcPr>
            <w:tcW w:w="1701" w:type="dxa"/>
            <w:vAlign w:val="center"/>
          </w:tcPr>
          <w:p w14:paraId="1D450FBE"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559" w:type="dxa"/>
            <w:vAlign w:val="center"/>
          </w:tcPr>
          <w:p w14:paraId="7D79A8C9"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0.0175</w:t>
            </w:r>
          </w:p>
        </w:tc>
        <w:tc>
          <w:tcPr>
            <w:tcW w:w="1761" w:type="dxa"/>
            <w:vAlign w:val="center"/>
          </w:tcPr>
          <w:p w14:paraId="3F4D3323"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c>
          <w:tcPr>
            <w:tcW w:w="1783" w:type="dxa"/>
            <w:vAlign w:val="center"/>
          </w:tcPr>
          <w:p w14:paraId="0FAF92F8"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0.033</w:t>
            </w:r>
          </w:p>
        </w:tc>
        <w:tc>
          <w:tcPr>
            <w:tcW w:w="1002" w:type="dxa"/>
            <w:vAlign w:val="center"/>
          </w:tcPr>
          <w:p w14:paraId="5DA5F1FC" w14:textId="77777777" w:rsidR="0086500A" w:rsidRPr="00901C64" w:rsidRDefault="0086500A" w:rsidP="00526BE2">
            <w:pPr>
              <w:pStyle w:val="ad"/>
              <w:spacing w:beforeLines="0" w:afterLines="0" w:line="240" w:lineRule="auto"/>
              <w:rPr>
                <w:rFonts w:ascii="Times New Roman"/>
                <w:snapToGrid w:val="0"/>
                <w:kern w:val="21"/>
                <w:szCs w:val="21"/>
                <w:u w:val="single"/>
              </w:rPr>
            </w:pPr>
            <w:r w:rsidRPr="00901C64">
              <w:rPr>
                <w:rFonts w:ascii="Times New Roman" w:hint="eastAsia"/>
                <w:snapToGrid w:val="0"/>
                <w:kern w:val="21"/>
                <w:szCs w:val="21"/>
                <w:u w:val="single"/>
              </w:rPr>
              <w:t>+0.0175</w:t>
            </w:r>
          </w:p>
        </w:tc>
      </w:tr>
      <w:tr w:rsidR="0086500A" w:rsidRPr="00901C64" w14:paraId="48CF545F" w14:textId="77777777" w:rsidTr="00F65EB0">
        <w:trPr>
          <w:trHeight w:val="340"/>
        </w:trPr>
        <w:tc>
          <w:tcPr>
            <w:tcW w:w="1162" w:type="dxa"/>
            <w:vMerge w:val="restart"/>
            <w:vAlign w:val="center"/>
          </w:tcPr>
          <w:p w14:paraId="5937A74F" w14:textId="77777777" w:rsidR="0086500A" w:rsidRPr="00901C64" w:rsidRDefault="0086500A" w:rsidP="00526BE2">
            <w:pPr>
              <w:pStyle w:val="ad"/>
              <w:spacing w:beforeLines="0" w:afterLines="0" w:line="240" w:lineRule="auto"/>
              <w:rPr>
                <w:rFonts w:hAnsi="宋体" w:cs="宋体"/>
                <w:snapToGrid w:val="0"/>
                <w:kern w:val="21"/>
                <w:szCs w:val="21"/>
              </w:rPr>
            </w:pPr>
            <w:r w:rsidRPr="00901C64">
              <w:rPr>
                <w:rFonts w:hAnsi="宋体" w:cs="宋体" w:hint="eastAsia"/>
                <w:snapToGrid w:val="0"/>
                <w:kern w:val="21"/>
                <w:szCs w:val="21"/>
              </w:rPr>
              <w:t>一般工业</w:t>
            </w:r>
          </w:p>
          <w:p w14:paraId="471A5DA3" w14:textId="77777777" w:rsidR="0086500A" w:rsidRPr="00901C64" w:rsidRDefault="0086500A" w:rsidP="00526BE2">
            <w:pPr>
              <w:pStyle w:val="ad"/>
              <w:spacing w:beforeLines="0" w:afterLines="0" w:line="240" w:lineRule="auto"/>
              <w:rPr>
                <w:rFonts w:hAnsi="宋体" w:cs="宋体"/>
                <w:snapToGrid w:val="0"/>
                <w:kern w:val="21"/>
                <w:szCs w:val="21"/>
              </w:rPr>
            </w:pPr>
            <w:r w:rsidRPr="00901C64">
              <w:rPr>
                <w:rFonts w:hAnsi="宋体" w:cs="宋体" w:hint="eastAsia"/>
                <w:snapToGrid w:val="0"/>
                <w:kern w:val="21"/>
                <w:szCs w:val="21"/>
              </w:rPr>
              <w:t>固体废物</w:t>
            </w:r>
          </w:p>
        </w:tc>
        <w:tc>
          <w:tcPr>
            <w:tcW w:w="1985" w:type="dxa"/>
            <w:vAlign w:val="center"/>
          </w:tcPr>
          <w:p w14:paraId="59870B2F" w14:textId="77777777" w:rsidR="0086500A" w:rsidRPr="00901C64" w:rsidRDefault="0086500A" w:rsidP="00526BE2">
            <w:pPr>
              <w:topLinePunct/>
              <w:adjustRightInd w:val="0"/>
              <w:snapToGrid w:val="0"/>
              <w:rPr>
                <w:bCs/>
                <w:kern w:val="0"/>
                <w:szCs w:val="21"/>
              </w:rPr>
            </w:pPr>
            <w:r w:rsidRPr="00901C64">
              <w:rPr>
                <w:bCs/>
                <w:kern w:val="0"/>
                <w:szCs w:val="21"/>
              </w:rPr>
              <w:t>脱硫剂</w:t>
            </w:r>
          </w:p>
        </w:tc>
        <w:tc>
          <w:tcPr>
            <w:tcW w:w="1559" w:type="dxa"/>
            <w:vAlign w:val="center"/>
          </w:tcPr>
          <w:p w14:paraId="2CC4E32A" w14:textId="77777777" w:rsidR="0086500A" w:rsidRPr="00901C64" w:rsidRDefault="0086500A" w:rsidP="00526BE2">
            <w:pPr>
              <w:pStyle w:val="affa"/>
              <w:snapToGrid w:val="0"/>
              <w:rPr>
                <w:rFonts w:ascii="Times New Roman" w:hAnsi="Times New Roman"/>
              </w:rPr>
            </w:pPr>
            <w:r w:rsidRPr="00901C64">
              <w:rPr>
                <w:rFonts w:ascii="Times New Roman" w:hAnsi="Times New Roman"/>
              </w:rPr>
              <w:t>70</w:t>
            </w:r>
          </w:p>
        </w:tc>
        <w:tc>
          <w:tcPr>
            <w:tcW w:w="1276" w:type="dxa"/>
            <w:vAlign w:val="center"/>
          </w:tcPr>
          <w:p w14:paraId="184B9AFA" w14:textId="77777777" w:rsidR="0086500A" w:rsidRPr="00901C64" w:rsidRDefault="0086500A" w:rsidP="00526BE2">
            <w:pPr>
              <w:rPr>
                <w:bCs/>
                <w:szCs w:val="21"/>
              </w:rPr>
            </w:pPr>
            <w:r w:rsidRPr="00901C64">
              <w:rPr>
                <w:rFonts w:hint="eastAsia"/>
                <w:bCs/>
                <w:szCs w:val="21"/>
              </w:rPr>
              <w:t>/</w:t>
            </w:r>
          </w:p>
        </w:tc>
        <w:tc>
          <w:tcPr>
            <w:tcW w:w="1701" w:type="dxa"/>
            <w:vAlign w:val="center"/>
          </w:tcPr>
          <w:p w14:paraId="27851EB2" w14:textId="77777777" w:rsidR="0086500A" w:rsidRPr="00901C64" w:rsidRDefault="0086500A" w:rsidP="00526BE2">
            <w:pPr>
              <w:rPr>
                <w:bCs/>
                <w:szCs w:val="21"/>
              </w:rPr>
            </w:pPr>
            <w:r w:rsidRPr="00901C64">
              <w:rPr>
                <w:rFonts w:hint="eastAsia"/>
                <w:bCs/>
                <w:szCs w:val="21"/>
              </w:rPr>
              <w:t>/</w:t>
            </w:r>
          </w:p>
        </w:tc>
        <w:tc>
          <w:tcPr>
            <w:tcW w:w="1559" w:type="dxa"/>
            <w:vAlign w:val="center"/>
          </w:tcPr>
          <w:p w14:paraId="38F75D25" w14:textId="77777777" w:rsidR="0086500A" w:rsidRPr="00901C64" w:rsidRDefault="0086500A" w:rsidP="00526BE2">
            <w:pPr>
              <w:rPr>
                <w:bCs/>
                <w:szCs w:val="21"/>
              </w:rPr>
            </w:pPr>
            <w:r w:rsidRPr="00901C64">
              <w:rPr>
                <w:rFonts w:hint="eastAsia"/>
                <w:bCs/>
                <w:szCs w:val="21"/>
              </w:rPr>
              <w:t>0</w:t>
            </w:r>
          </w:p>
        </w:tc>
        <w:tc>
          <w:tcPr>
            <w:tcW w:w="1761" w:type="dxa"/>
            <w:vAlign w:val="center"/>
          </w:tcPr>
          <w:p w14:paraId="04BD1D0D" w14:textId="77777777" w:rsidR="0086500A" w:rsidRPr="00901C64" w:rsidRDefault="0086500A" w:rsidP="00526BE2">
            <w:pPr>
              <w:rPr>
                <w:bCs/>
                <w:szCs w:val="21"/>
              </w:rPr>
            </w:pPr>
            <w:r w:rsidRPr="00901C64">
              <w:rPr>
                <w:rFonts w:hint="eastAsia"/>
                <w:bCs/>
                <w:szCs w:val="21"/>
              </w:rPr>
              <w:t>0</w:t>
            </w:r>
          </w:p>
        </w:tc>
        <w:tc>
          <w:tcPr>
            <w:tcW w:w="1783" w:type="dxa"/>
            <w:vAlign w:val="center"/>
          </w:tcPr>
          <w:p w14:paraId="66102F92" w14:textId="77777777" w:rsidR="0086500A" w:rsidRPr="00901C64" w:rsidRDefault="0086500A" w:rsidP="00526BE2">
            <w:pPr>
              <w:rPr>
                <w:bCs/>
                <w:szCs w:val="21"/>
              </w:rPr>
            </w:pPr>
            <w:r w:rsidRPr="00901C64">
              <w:t>70</w:t>
            </w:r>
          </w:p>
        </w:tc>
        <w:tc>
          <w:tcPr>
            <w:tcW w:w="1002" w:type="dxa"/>
            <w:vAlign w:val="center"/>
          </w:tcPr>
          <w:p w14:paraId="15FDE88E"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17234CD2" w14:textId="77777777" w:rsidTr="00F65EB0">
        <w:trPr>
          <w:trHeight w:val="340"/>
        </w:trPr>
        <w:tc>
          <w:tcPr>
            <w:tcW w:w="1162" w:type="dxa"/>
            <w:vMerge/>
            <w:vAlign w:val="center"/>
          </w:tcPr>
          <w:p w14:paraId="54E4909C"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5F8C912E" w14:textId="77777777" w:rsidR="0086500A" w:rsidRPr="00901C64" w:rsidRDefault="0086500A" w:rsidP="00526BE2">
            <w:pPr>
              <w:topLinePunct/>
              <w:adjustRightInd w:val="0"/>
              <w:snapToGrid w:val="0"/>
              <w:rPr>
                <w:bCs/>
                <w:kern w:val="0"/>
                <w:szCs w:val="21"/>
              </w:rPr>
            </w:pPr>
            <w:r w:rsidRPr="00901C64">
              <w:rPr>
                <w:rFonts w:hint="eastAsia"/>
                <w:bCs/>
                <w:kern w:val="0"/>
                <w:szCs w:val="21"/>
              </w:rPr>
              <w:t>废包装材料</w:t>
            </w:r>
          </w:p>
        </w:tc>
        <w:tc>
          <w:tcPr>
            <w:tcW w:w="1559" w:type="dxa"/>
            <w:vAlign w:val="center"/>
          </w:tcPr>
          <w:p w14:paraId="2EAA69C1" w14:textId="77777777" w:rsidR="0086500A" w:rsidRPr="00901C64" w:rsidRDefault="0086500A" w:rsidP="00526BE2">
            <w:pPr>
              <w:pStyle w:val="affa"/>
              <w:snapToGrid w:val="0"/>
              <w:rPr>
                <w:rFonts w:ascii="Times New Roman" w:hAnsi="Times New Roman"/>
              </w:rPr>
            </w:pPr>
            <w:r w:rsidRPr="00901C64">
              <w:rPr>
                <w:rFonts w:ascii="Times New Roman" w:hAnsi="Times New Roman" w:hint="eastAsia"/>
              </w:rPr>
              <w:t>/</w:t>
            </w:r>
          </w:p>
        </w:tc>
        <w:tc>
          <w:tcPr>
            <w:tcW w:w="1276" w:type="dxa"/>
            <w:vAlign w:val="center"/>
          </w:tcPr>
          <w:p w14:paraId="5AA7D4FF" w14:textId="77777777" w:rsidR="0086500A" w:rsidRPr="00901C64" w:rsidRDefault="0086500A" w:rsidP="00526BE2">
            <w:pPr>
              <w:pStyle w:val="affa"/>
              <w:snapToGrid w:val="0"/>
              <w:rPr>
                <w:rFonts w:ascii="Times New Roman" w:hAnsi="Times New Roman"/>
              </w:rPr>
            </w:pPr>
            <w:r w:rsidRPr="00901C64">
              <w:rPr>
                <w:rFonts w:ascii="Times New Roman" w:hAnsi="Times New Roman" w:hint="eastAsia"/>
              </w:rPr>
              <w:t>/</w:t>
            </w:r>
          </w:p>
        </w:tc>
        <w:tc>
          <w:tcPr>
            <w:tcW w:w="1701" w:type="dxa"/>
            <w:vAlign w:val="center"/>
          </w:tcPr>
          <w:p w14:paraId="73A32A34" w14:textId="77777777" w:rsidR="0086500A" w:rsidRPr="00901C64" w:rsidRDefault="0086500A" w:rsidP="00526BE2">
            <w:pPr>
              <w:pStyle w:val="affa"/>
              <w:snapToGrid w:val="0"/>
              <w:rPr>
                <w:rFonts w:ascii="Times New Roman" w:hAnsi="Times New Roman"/>
              </w:rPr>
            </w:pPr>
            <w:r w:rsidRPr="00901C64">
              <w:rPr>
                <w:rFonts w:ascii="Times New Roman" w:hAnsi="Times New Roman" w:hint="eastAsia"/>
              </w:rPr>
              <w:t>/</w:t>
            </w:r>
          </w:p>
        </w:tc>
        <w:tc>
          <w:tcPr>
            <w:tcW w:w="1559" w:type="dxa"/>
            <w:vAlign w:val="center"/>
          </w:tcPr>
          <w:p w14:paraId="5596F87D" w14:textId="77777777" w:rsidR="0086500A" w:rsidRPr="00901C64" w:rsidRDefault="0086500A" w:rsidP="00526BE2">
            <w:pPr>
              <w:rPr>
                <w:bCs/>
                <w:szCs w:val="21"/>
              </w:rPr>
            </w:pPr>
            <w:r w:rsidRPr="00901C64">
              <w:rPr>
                <w:rFonts w:hint="eastAsia"/>
                <w:bCs/>
                <w:szCs w:val="21"/>
              </w:rPr>
              <w:t>1.5</w:t>
            </w:r>
          </w:p>
        </w:tc>
        <w:tc>
          <w:tcPr>
            <w:tcW w:w="1761" w:type="dxa"/>
            <w:vAlign w:val="center"/>
          </w:tcPr>
          <w:p w14:paraId="1BC7A6F5" w14:textId="77777777" w:rsidR="0086500A" w:rsidRPr="00901C64" w:rsidRDefault="0086500A" w:rsidP="00526BE2">
            <w:pPr>
              <w:rPr>
                <w:bCs/>
                <w:szCs w:val="21"/>
              </w:rPr>
            </w:pPr>
            <w:r w:rsidRPr="00901C64">
              <w:rPr>
                <w:rFonts w:hint="eastAsia"/>
                <w:bCs/>
                <w:szCs w:val="21"/>
              </w:rPr>
              <w:t>1.5</w:t>
            </w:r>
          </w:p>
        </w:tc>
        <w:tc>
          <w:tcPr>
            <w:tcW w:w="1783" w:type="dxa"/>
            <w:vAlign w:val="center"/>
          </w:tcPr>
          <w:p w14:paraId="555CCCC9" w14:textId="77777777" w:rsidR="0086500A" w:rsidRPr="00901C64" w:rsidRDefault="0086500A" w:rsidP="00526BE2">
            <w:pPr>
              <w:rPr>
                <w:bCs/>
                <w:szCs w:val="21"/>
              </w:rPr>
            </w:pPr>
            <w:r w:rsidRPr="00901C64">
              <w:rPr>
                <w:rFonts w:hint="eastAsia"/>
                <w:bCs/>
                <w:szCs w:val="21"/>
              </w:rPr>
              <w:t>1.5</w:t>
            </w:r>
          </w:p>
        </w:tc>
        <w:tc>
          <w:tcPr>
            <w:tcW w:w="1002" w:type="dxa"/>
            <w:vAlign w:val="center"/>
          </w:tcPr>
          <w:p w14:paraId="6429154E"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1.5</w:t>
            </w:r>
          </w:p>
        </w:tc>
      </w:tr>
      <w:tr w:rsidR="0086500A" w:rsidRPr="00901C64" w14:paraId="45E79335" w14:textId="77777777" w:rsidTr="00F65EB0">
        <w:trPr>
          <w:trHeight w:val="340"/>
        </w:trPr>
        <w:tc>
          <w:tcPr>
            <w:tcW w:w="1162" w:type="dxa"/>
            <w:vMerge/>
            <w:vAlign w:val="center"/>
          </w:tcPr>
          <w:p w14:paraId="4046D4F4"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7864651C" w14:textId="77777777" w:rsidR="0086500A" w:rsidRPr="00901C64" w:rsidRDefault="0086500A" w:rsidP="00526BE2">
            <w:pPr>
              <w:topLinePunct/>
              <w:adjustRightInd w:val="0"/>
              <w:snapToGrid w:val="0"/>
              <w:rPr>
                <w:bCs/>
                <w:kern w:val="0"/>
                <w:szCs w:val="21"/>
              </w:rPr>
            </w:pPr>
            <w:r w:rsidRPr="00901C64">
              <w:rPr>
                <w:rFonts w:hint="eastAsia"/>
                <w:bCs/>
                <w:kern w:val="0"/>
                <w:szCs w:val="21"/>
              </w:rPr>
              <w:t>打磨固废</w:t>
            </w:r>
          </w:p>
        </w:tc>
        <w:tc>
          <w:tcPr>
            <w:tcW w:w="1559" w:type="dxa"/>
            <w:vAlign w:val="center"/>
          </w:tcPr>
          <w:p w14:paraId="3E87E686" w14:textId="77777777" w:rsidR="0086500A" w:rsidRPr="00901C64" w:rsidRDefault="0086500A" w:rsidP="00526BE2">
            <w:pPr>
              <w:pStyle w:val="affa"/>
              <w:snapToGrid w:val="0"/>
              <w:rPr>
                <w:rFonts w:ascii="Times New Roman" w:hAnsi="Times New Roman"/>
              </w:rPr>
            </w:pPr>
            <w:r w:rsidRPr="00901C64">
              <w:rPr>
                <w:rFonts w:ascii="Times New Roman" w:hAnsi="Times New Roman" w:hint="eastAsia"/>
              </w:rPr>
              <w:t>30</w:t>
            </w:r>
          </w:p>
        </w:tc>
        <w:tc>
          <w:tcPr>
            <w:tcW w:w="1276" w:type="dxa"/>
            <w:vAlign w:val="center"/>
          </w:tcPr>
          <w:p w14:paraId="7EA36630" w14:textId="77777777" w:rsidR="0086500A" w:rsidRPr="00901C64" w:rsidRDefault="0086500A" w:rsidP="00526BE2">
            <w:pPr>
              <w:rPr>
                <w:bCs/>
                <w:szCs w:val="21"/>
              </w:rPr>
            </w:pPr>
            <w:r w:rsidRPr="00901C64">
              <w:rPr>
                <w:rFonts w:hint="eastAsia"/>
                <w:bCs/>
                <w:szCs w:val="21"/>
              </w:rPr>
              <w:t>/</w:t>
            </w:r>
          </w:p>
        </w:tc>
        <w:tc>
          <w:tcPr>
            <w:tcW w:w="1701" w:type="dxa"/>
            <w:vAlign w:val="center"/>
          </w:tcPr>
          <w:p w14:paraId="5D943287" w14:textId="77777777" w:rsidR="0086500A" w:rsidRPr="00901C64" w:rsidRDefault="0086500A" w:rsidP="00526BE2">
            <w:pPr>
              <w:rPr>
                <w:bCs/>
                <w:szCs w:val="21"/>
              </w:rPr>
            </w:pPr>
          </w:p>
        </w:tc>
        <w:tc>
          <w:tcPr>
            <w:tcW w:w="1559" w:type="dxa"/>
            <w:vAlign w:val="center"/>
          </w:tcPr>
          <w:p w14:paraId="19633EE2" w14:textId="77777777" w:rsidR="0086500A" w:rsidRPr="00901C64" w:rsidRDefault="0086500A" w:rsidP="00526BE2">
            <w:pPr>
              <w:rPr>
                <w:bCs/>
                <w:szCs w:val="21"/>
              </w:rPr>
            </w:pPr>
            <w:r w:rsidRPr="00901C64">
              <w:rPr>
                <w:rFonts w:hint="eastAsia"/>
                <w:bCs/>
                <w:szCs w:val="21"/>
              </w:rPr>
              <w:t>30</w:t>
            </w:r>
          </w:p>
        </w:tc>
        <w:tc>
          <w:tcPr>
            <w:tcW w:w="1761" w:type="dxa"/>
            <w:vAlign w:val="center"/>
          </w:tcPr>
          <w:p w14:paraId="0F7035C7" w14:textId="77777777" w:rsidR="0086500A" w:rsidRPr="00901C64" w:rsidRDefault="0086500A" w:rsidP="00526BE2">
            <w:pPr>
              <w:rPr>
                <w:bCs/>
                <w:szCs w:val="21"/>
              </w:rPr>
            </w:pPr>
            <w:r w:rsidRPr="00901C64">
              <w:rPr>
                <w:rFonts w:hint="eastAsia"/>
                <w:bCs/>
                <w:szCs w:val="21"/>
              </w:rPr>
              <w:t>30</w:t>
            </w:r>
          </w:p>
        </w:tc>
        <w:tc>
          <w:tcPr>
            <w:tcW w:w="1783" w:type="dxa"/>
            <w:vAlign w:val="center"/>
          </w:tcPr>
          <w:p w14:paraId="5ECBC651" w14:textId="77777777" w:rsidR="0086500A" w:rsidRPr="00901C64" w:rsidRDefault="0086500A" w:rsidP="00526BE2">
            <w:pPr>
              <w:rPr>
                <w:bCs/>
                <w:szCs w:val="21"/>
              </w:rPr>
            </w:pPr>
            <w:r w:rsidRPr="00901C64">
              <w:rPr>
                <w:rFonts w:hint="eastAsia"/>
                <w:bCs/>
                <w:szCs w:val="21"/>
              </w:rPr>
              <w:t>30</w:t>
            </w:r>
          </w:p>
        </w:tc>
        <w:tc>
          <w:tcPr>
            <w:tcW w:w="1002" w:type="dxa"/>
            <w:vAlign w:val="center"/>
          </w:tcPr>
          <w:p w14:paraId="4A840604"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7E914671" w14:textId="77777777" w:rsidTr="00F65EB0">
        <w:trPr>
          <w:trHeight w:val="340"/>
        </w:trPr>
        <w:tc>
          <w:tcPr>
            <w:tcW w:w="1162" w:type="dxa"/>
            <w:vMerge/>
            <w:vAlign w:val="center"/>
          </w:tcPr>
          <w:p w14:paraId="6007243B"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0D05CC52" w14:textId="77777777" w:rsidR="0086500A" w:rsidRPr="00901C64" w:rsidRDefault="0086500A" w:rsidP="00526BE2">
            <w:pPr>
              <w:topLinePunct/>
              <w:adjustRightInd w:val="0"/>
              <w:snapToGrid w:val="0"/>
              <w:rPr>
                <w:bCs/>
                <w:kern w:val="0"/>
                <w:szCs w:val="21"/>
              </w:rPr>
            </w:pPr>
            <w:r w:rsidRPr="00901C64">
              <w:rPr>
                <w:bCs/>
                <w:kern w:val="0"/>
                <w:szCs w:val="21"/>
              </w:rPr>
              <w:t>废塑料</w:t>
            </w:r>
            <w:r w:rsidRPr="00901C64">
              <w:rPr>
                <w:rFonts w:hint="eastAsia"/>
                <w:bCs/>
                <w:kern w:val="0"/>
                <w:szCs w:val="21"/>
              </w:rPr>
              <w:t>块体</w:t>
            </w:r>
          </w:p>
        </w:tc>
        <w:tc>
          <w:tcPr>
            <w:tcW w:w="1559" w:type="dxa"/>
            <w:vAlign w:val="center"/>
          </w:tcPr>
          <w:p w14:paraId="327C13F2" w14:textId="77777777" w:rsidR="0086500A" w:rsidRPr="00901C64" w:rsidRDefault="0086500A" w:rsidP="00526BE2">
            <w:pPr>
              <w:pStyle w:val="affa"/>
              <w:snapToGrid w:val="0"/>
              <w:rPr>
                <w:rFonts w:ascii="Times New Roman" w:hAnsi="Times New Roman"/>
              </w:rPr>
            </w:pPr>
            <w:r w:rsidRPr="00901C64">
              <w:rPr>
                <w:rFonts w:ascii="Times New Roman" w:hAnsi="Times New Roman" w:hint="eastAsia"/>
              </w:rPr>
              <w:t>112</w:t>
            </w:r>
          </w:p>
        </w:tc>
        <w:tc>
          <w:tcPr>
            <w:tcW w:w="1276" w:type="dxa"/>
            <w:vAlign w:val="center"/>
          </w:tcPr>
          <w:p w14:paraId="5D16008E" w14:textId="77777777" w:rsidR="0086500A" w:rsidRPr="00901C64" w:rsidRDefault="0086500A" w:rsidP="00526BE2">
            <w:pPr>
              <w:rPr>
                <w:bCs/>
                <w:szCs w:val="21"/>
              </w:rPr>
            </w:pPr>
            <w:r w:rsidRPr="00901C64">
              <w:rPr>
                <w:rFonts w:hint="eastAsia"/>
                <w:bCs/>
                <w:szCs w:val="21"/>
              </w:rPr>
              <w:t>/</w:t>
            </w:r>
          </w:p>
        </w:tc>
        <w:tc>
          <w:tcPr>
            <w:tcW w:w="1701" w:type="dxa"/>
            <w:vAlign w:val="center"/>
          </w:tcPr>
          <w:p w14:paraId="30203907" w14:textId="77777777" w:rsidR="0086500A" w:rsidRPr="00901C64" w:rsidRDefault="0086500A" w:rsidP="00526BE2">
            <w:pPr>
              <w:rPr>
                <w:bCs/>
                <w:szCs w:val="21"/>
              </w:rPr>
            </w:pPr>
            <w:r w:rsidRPr="00901C64">
              <w:rPr>
                <w:rFonts w:hint="eastAsia"/>
                <w:bCs/>
                <w:szCs w:val="21"/>
              </w:rPr>
              <w:t>/</w:t>
            </w:r>
          </w:p>
        </w:tc>
        <w:tc>
          <w:tcPr>
            <w:tcW w:w="1559" w:type="dxa"/>
            <w:vAlign w:val="center"/>
          </w:tcPr>
          <w:p w14:paraId="5F389B88" w14:textId="77777777" w:rsidR="0086500A" w:rsidRPr="00901C64" w:rsidRDefault="0086500A" w:rsidP="00526BE2">
            <w:pPr>
              <w:rPr>
                <w:bCs/>
                <w:szCs w:val="21"/>
              </w:rPr>
            </w:pPr>
            <w:r w:rsidRPr="00901C64">
              <w:rPr>
                <w:rFonts w:hint="eastAsia"/>
                <w:bCs/>
                <w:szCs w:val="21"/>
              </w:rPr>
              <w:t>112</w:t>
            </w:r>
          </w:p>
        </w:tc>
        <w:tc>
          <w:tcPr>
            <w:tcW w:w="1761" w:type="dxa"/>
            <w:vAlign w:val="center"/>
          </w:tcPr>
          <w:p w14:paraId="19B39004" w14:textId="77777777" w:rsidR="0086500A" w:rsidRPr="00901C64" w:rsidRDefault="0086500A" w:rsidP="00526BE2">
            <w:pPr>
              <w:rPr>
                <w:bCs/>
                <w:szCs w:val="21"/>
              </w:rPr>
            </w:pPr>
            <w:r w:rsidRPr="00901C64">
              <w:rPr>
                <w:rFonts w:hint="eastAsia"/>
                <w:bCs/>
                <w:szCs w:val="21"/>
              </w:rPr>
              <w:t>112</w:t>
            </w:r>
          </w:p>
        </w:tc>
        <w:tc>
          <w:tcPr>
            <w:tcW w:w="1783" w:type="dxa"/>
            <w:vAlign w:val="center"/>
          </w:tcPr>
          <w:p w14:paraId="18A8BA9A" w14:textId="77777777" w:rsidR="0086500A" w:rsidRPr="00901C64" w:rsidRDefault="0086500A" w:rsidP="00526BE2">
            <w:pPr>
              <w:rPr>
                <w:bCs/>
                <w:szCs w:val="21"/>
              </w:rPr>
            </w:pPr>
            <w:r w:rsidRPr="00901C64">
              <w:rPr>
                <w:rFonts w:hint="eastAsia"/>
                <w:bCs/>
                <w:szCs w:val="21"/>
              </w:rPr>
              <w:t>112</w:t>
            </w:r>
          </w:p>
        </w:tc>
        <w:tc>
          <w:tcPr>
            <w:tcW w:w="1002" w:type="dxa"/>
            <w:vAlign w:val="center"/>
          </w:tcPr>
          <w:p w14:paraId="1C0B74EC"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05E65767" w14:textId="77777777" w:rsidTr="00F65EB0">
        <w:trPr>
          <w:trHeight w:val="340"/>
        </w:trPr>
        <w:tc>
          <w:tcPr>
            <w:tcW w:w="1162" w:type="dxa"/>
            <w:vMerge/>
            <w:vAlign w:val="center"/>
          </w:tcPr>
          <w:p w14:paraId="26484C8C"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3EAD5520" w14:textId="77777777" w:rsidR="0086500A" w:rsidRPr="00901C64" w:rsidRDefault="0086500A" w:rsidP="00526BE2">
            <w:pPr>
              <w:topLinePunct/>
              <w:adjustRightInd w:val="0"/>
              <w:snapToGrid w:val="0"/>
              <w:rPr>
                <w:bCs/>
                <w:kern w:val="0"/>
                <w:szCs w:val="21"/>
              </w:rPr>
            </w:pPr>
            <w:r w:rsidRPr="00901C64">
              <w:rPr>
                <w:rFonts w:hint="eastAsia"/>
                <w:bCs/>
                <w:kern w:val="0"/>
                <w:szCs w:val="21"/>
              </w:rPr>
              <w:t>实验固废</w:t>
            </w:r>
          </w:p>
        </w:tc>
        <w:tc>
          <w:tcPr>
            <w:tcW w:w="1559" w:type="dxa"/>
            <w:vAlign w:val="center"/>
          </w:tcPr>
          <w:p w14:paraId="1AA7844B" w14:textId="77777777" w:rsidR="0086500A" w:rsidRPr="00901C64" w:rsidRDefault="0086500A" w:rsidP="00526BE2">
            <w:pPr>
              <w:pStyle w:val="affa"/>
              <w:snapToGrid w:val="0"/>
              <w:rPr>
                <w:rFonts w:ascii="Times New Roman" w:hAnsi="Times New Roman"/>
              </w:rPr>
            </w:pPr>
            <w:r w:rsidRPr="00901C64">
              <w:rPr>
                <w:rFonts w:ascii="Times New Roman" w:hAnsi="Times New Roman" w:hint="eastAsia"/>
              </w:rPr>
              <w:t>4</w:t>
            </w:r>
          </w:p>
        </w:tc>
        <w:tc>
          <w:tcPr>
            <w:tcW w:w="1276" w:type="dxa"/>
            <w:vAlign w:val="center"/>
          </w:tcPr>
          <w:p w14:paraId="278AF8A8" w14:textId="77777777" w:rsidR="0086500A" w:rsidRPr="00901C64" w:rsidRDefault="0086500A" w:rsidP="00526BE2">
            <w:pPr>
              <w:rPr>
                <w:bCs/>
                <w:szCs w:val="21"/>
              </w:rPr>
            </w:pPr>
            <w:r w:rsidRPr="00901C64">
              <w:rPr>
                <w:rFonts w:hint="eastAsia"/>
                <w:bCs/>
                <w:szCs w:val="21"/>
              </w:rPr>
              <w:t>/</w:t>
            </w:r>
          </w:p>
        </w:tc>
        <w:tc>
          <w:tcPr>
            <w:tcW w:w="1701" w:type="dxa"/>
            <w:vAlign w:val="center"/>
          </w:tcPr>
          <w:p w14:paraId="1971FC7B" w14:textId="77777777" w:rsidR="0086500A" w:rsidRPr="00901C64" w:rsidRDefault="0086500A" w:rsidP="00526BE2">
            <w:pPr>
              <w:rPr>
                <w:bCs/>
                <w:szCs w:val="21"/>
              </w:rPr>
            </w:pPr>
            <w:r w:rsidRPr="00901C64">
              <w:rPr>
                <w:rFonts w:hint="eastAsia"/>
                <w:bCs/>
                <w:szCs w:val="21"/>
              </w:rPr>
              <w:t>/</w:t>
            </w:r>
          </w:p>
        </w:tc>
        <w:tc>
          <w:tcPr>
            <w:tcW w:w="1559" w:type="dxa"/>
            <w:vAlign w:val="center"/>
          </w:tcPr>
          <w:p w14:paraId="44EFBE0B" w14:textId="77777777" w:rsidR="0086500A" w:rsidRPr="00901C64" w:rsidRDefault="0086500A" w:rsidP="00526BE2">
            <w:pPr>
              <w:rPr>
                <w:bCs/>
                <w:szCs w:val="21"/>
              </w:rPr>
            </w:pPr>
            <w:r w:rsidRPr="00901C64">
              <w:rPr>
                <w:rFonts w:hint="eastAsia"/>
                <w:bCs/>
                <w:szCs w:val="21"/>
              </w:rPr>
              <w:t>0</w:t>
            </w:r>
          </w:p>
        </w:tc>
        <w:tc>
          <w:tcPr>
            <w:tcW w:w="1761" w:type="dxa"/>
            <w:vAlign w:val="center"/>
          </w:tcPr>
          <w:p w14:paraId="3C5A9126" w14:textId="77777777" w:rsidR="0086500A" w:rsidRPr="00901C64" w:rsidRDefault="0086500A" w:rsidP="00526BE2">
            <w:pPr>
              <w:rPr>
                <w:bCs/>
                <w:szCs w:val="21"/>
              </w:rPr>
            </w:pPr>
            <w:r w:rsidRPr="00901C64">
              <w:rPr>
                <w:rFonts w:hint="eastAsia"/>
                <w:bCs/>
                <w:szCs w:val="21"/>
              </w:rPr>
              <w:t>0</w:t>
            </w:r>
          </w:p>
        </w:tc>
        <w:tc>
          <w:tcPr>
            <w:tcW w:w="1783" w:type="dxa"/>
            <w:vAlign w:val="center"/>
          </w:tcPr>
          <w:p w14:paraId="797F40E2" w14:textId="77777777" w:rsidR="0086500A" w:rsidRPr="00901C64" w:rsidRDefault="0086500A" w:rsidP="00526BE2">
            <w:pPr>
              <w:rPr>
                <w:bCs/>
                <w:szCs w:val="21"/>
              </w:rPr>
            </w:pPr>
            <w:r w:rsidRPr="00901C64">
              <w:rPr>
                <w:rFonts w:hint="eastAsia"/>
                <w:bCs/>
                <w:szCs w:val="21"/>
              </w:rPr>
              <w:t>4</w:t>
            </w:r>
          </w:p>
        </w:tc>
        <w:tc>
          <w:tcPr>
            <w:tcW w:w="1002" w:type="dxa"/>
            <w:vAlign w:val="center"/>
          </w:tcPr>
          <w:p w14:paraId="21E91564"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26453B3A" w14:textId="77777777" w:rsidTr="00F65EB0">
        <w:trPr>
          <w:trHeight w:val="340"/>
        </w:trPr>
        <w:tc>
          <w:tcPr>
            <w:tcW w:w="1162" w:type="dxa"/>
            <w:vMerge/>
            <w:vAlign w:val="center"/>
          </w:tcPr>
          <w:p w14:paraId="70B3B520"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39387AFF" w14:textId="77777777" w:rsidR="0086500A" w:rsidRPr="00901C64" w:rsidRDefault="0086500A" w:rsidP="00526BE2">
            <w:pPr>
              <w:topLinePunct/>
              <w:adjustRightInd w:val="0"/>
              <w:snapToGrid w:val="0"/>
              <w:rPr>
                <w:bCs/>
                <w:kern w:val="0"/>
                <w:szCs w:val="21"/>
              </w:rPr>
            </w:pPr>
            <w:r w:rsidRPr="00901C64">
              <w:rPr>
                <w:rFonts w:hint="eastAsia"/>
                <w:bCs/>
                <w:kern w:val="0"/>
                <w:szCs w:val="21"/>
              </w:rPr>
              <w:t>废耐火材料</w:t>
            </w:r>
          </w:p>
        </w:tc>
        <w:tc>
          <w:tcPr>
            <w:tcW w:w="1559" w:type="dxa"/>
            <w:vAlign w:val="center"/>
          </w:tcPr>
          <w:p w14:paraId="46D3518B" w14:textId="77777777" w:rsidR="0086500A" w:rsidRPr="00901C64" w:rsidRDefault="0086500A" w:rsidP="00526BE2">
            <w:pPr>
              <w:pStyle w:val="affa"/>
              <w:snapToGrid w:val="0"/>
              <w:rPr>
                <w:rFonts w:ascii="Times New Roman" w:hAnsi="Times New Roman"/>
              </w:rPr>
            </w:pPr>
            <w:r w:rsidRPr="00901C64">
              <w:rPr>
                <w:rFonts w:ascii="Times New Roman" w:hAnsi="Times New Roman" w:hint="eastAsia"/>
              </w:rPr>
              <w:t>5.91</w:t>
            </w:r>
          </w:p>
        </w:tc>
        <w:tc>
          <w:tcPr>
            <w:tcW w:w="1276" w:type="dxa"/>
            <w:vAlign w:val="center"/>
          </w:tcPr>
          <w:p w14:paraId="33EC1139" w14:textId="77777777" w:rsidR="0086500A" w:rsidRPr="00901C64" w:rsidRDefault="0086500A" w:rsidP="00526BE2">
            <w:pPr>
              <w:rPr>
                <w:bCs/>
                <w:szCs w:val="21"/>
              </w:rPr>
            </w:pPr>
            <w:r w:rsidRPr="00901C64">
              <w:rPr>
                <w:rFonts w:hint="eastAsia"/>
                <w:bCs/>
                <w:szCs w:val="21"/>
              </w:rPr>
              <w:t>/</w:t>
            </w:r>
          </w:p>
        </w:tc>
        <w:tc>
          <w:tcPr>
            <w:tcW w:w="1701" w:type="dxa"/>
            <w:vAlign w:val="center"/>
          </w:tcPr>
          <w:p w14:paraId="025D7561" w14:textId="77777777" w:rsidR="0086500A" w:rsidRPr="00901C64" w:rsidRDefault="0086500A" w:rsidP="00526BE2">
            <w:pPr>
              <w:rPr>
                <w:bCs/>
                <w:szCs w:val="21"/>
              </w:rPr>
            </w:pPr>
            <w:r w:rsidRPr="00901C64">
              <w:rPr>
                <w:rFonts w:hint="eastAsia"/>
                <w:bCs/>
                <w:szCs w:val="21"/>
              </w:rPr>
              <w:t>/</w:t>
            </w:r>
          </w:p>
        </w:tc>
        <w:tc>
          <w:tcPr>
            <w:tcW w:w="1559" w:type="dxa"/>
            <w:vAlign w:val="center"/>
          </w:tcPr>
          <w:p w14:paraId="566CAA28" w14:textId="77777777" w:rsidR="0086500A" w:rsidRPr="00901C64" w:rsidRDefault="0086500A" w:rsidP="00526BE2">
            <w:pPr>
              <w:rPr>
                <w:bCs/>
                <w:szCs w:val="21"/>
              </w:rPr>
            </w:pPr>
            <w:r w:rsidRPr="00901C64">
              <w:rPr>
                <w:rFonts w:hint="eastAsia"/>
                <w:bCs/>
                <w:szCs w:val="21"/>
              </w:rPr>
              <w:t>5.91</w:t>
            </w:r>
          </w:p>
        </w:tc>
        <w:tc>
          <w:tcPr>
            <w:tcW w:w="1761" w:type="dxa"/>
            <w:vAlign w:val="center"/>
          </w:tcPr>
          <w:p w14:paraId="21C8A8E9" w14:textId="77777777" w:rsidR="0086500A" w:rsidRPr="00901C64" w:rsidRDefault="0086500A" w:rsidP="00526BE2">
            <w:pPr>
              <w:rPr>
                <w:bCs/>
                <w:szCs w:val="21"/>
              </w:rPr>
            </w:pPr>
            <w:r w:rsidRPr="00901C64">
              <w:rPr>
                <w:rFonts w:hint="eastAsia"/>
                <w:bCs/>
                <w:szCs w:val="21"/>
              </w:rPr>
              <w:t>5.91</w:t>
            </w:r>
          </w:p>
        </w:tc>
        <w:tc>
          <w:tcPr>
            <w:tcW w:w="1783" w:type="dxa"/>
            <w:vAlign w:val="center"/>
          </w:tcPr>
          <w:p w14:paraId="2A04BE19" w14:textId="77777777" w:rsidR="0086500A" w:rsidRPr="00901C64" w:rsidRDefault="0086500A" w:rsidP="00526BE2">
            <w:pPr>
              <w:rPr>
                <w:bCs/>
                <w:szCs w:val="21"/>
              </w:rPr>
            </w:pPr>
            <w:r w:rsidRPr="00901C64">
              <w:rPr>
                <w:rFonts w:hint="eastAsia"/>
                <w:bCs/>
                <w:szCs w:val="21"/>
              </w:rPr>
              <w:t>5.91</w:t>
            </w:r>
          </w:p>
        </w:tc>
        <w:tc>
          <w:tcPr>
            <w:tcW w:w="1002" w:type="dxa"/>
            <w:vAlign w:val="center"/>
          </w:tcPr>
          <w:p w14:paraId="12FD9B8D"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348B4717" w14:textId="77777777" w:rsidTr="00F65EB0">
        <w:trPr>
          <w:trHeight w:val="340"/>
        </w:trPr>
        <w:tc>
          <w:tcPr>
            <w:tcW w:w="1162" w:type="dxa"/>
            <w:vMerge w:val="restart"/>
            <w:vAlign w:val="center"/>
          </w:tcPr>
          <w:p w14:paraId="48FDF317" w14:textId="77777777" w:rsidR="0086500A" w:rsidRPr="00901C64" w:rsidRDefault="0086500A" w:rsidP="00526BE2">
            <w:pPr>
              <w:pStyle w:val="ad"/>
              <w:spacing w:beforeLines="0" w:afterLines="0" w:line="240" w:lineRule="auto"/>
              <w:rPr>
                <w:rFonts w:hAnsi="宋体" w:cs="宋体"/>
                <w:snapToGrid w:val="0"/>
                <w:kern w:val="21"/>
                <w:szCs w:val="21"/>
              </w:rPr>
            </w:pPr>
            <w:r w:rsidRPr="00901C64">
              <w:rPr>
                <w:rFonts w:hAnsi="宋体" w:cs="宋体" w:hint="eastAsia"/>
                <w:snapToGrid w:val="0"/>
                <w:kern w:val="21"/>
                <w:szCs w:val="21"/>
              </w:rPr>
              <w:t>危险废物</w:t>
            </w:r>
          </w:p>
        </w:tc>
        <w:tc>
          <w:tcPr>
            <w:tcW w:w="1985" w:type="dxa"/>
            <w:vAlign w:val="center"/>
          </w:tcPr>
          <w:p w14:paraId="51639D16" w14:textId="77777777" w:rsidR="0086500A" w:rsidRPr="00901C64" w:rsidRDefault="0086500A" w:rsidP="00526BE2">
            <w:pPr>
              <w:topLinePunct/>
              <w:adjustRightInd w:val="0"/>
              <w:snapToGrid w:val="0"/>
              <w:rPr>
                <w:bCs/>
                <w:kern w:val="0"/>
                <w:szCs w:val="21"/>
              </w:rPr>
            </w:pPr>
            <w:r w:rsidRPr="00901C64">
              <w:rPr>
                <w:bCs/>
                <w:kern w:val="0"/>
                <w:szCs w:val="21"/>
              </w:rPr>
              <w:t>废机油</w:t>
            </w:r>
          </w:p>
        </w:tc>
        <w:tc>
          <w:tcPr>
            <w:tcW w:w="1559" w:type="dxa"/>
            <w:vAlign w:val="center"/>
          </w:tcPr>
          <w:p w14:paraId="758E25C3" w14:textId="77777777" w:rsidR="0086500A" w:rsidRPr="00901C64" w:rsidRDefault="0086500A" w:rsidP="00526BE2">
            <w:pPr>
              <w:pStyle w:val="affa"/>
              <w:snapToGrid w:val="0"/>
              <w:rPr>
                <w:rFonts w:ascii="Times New Roman" w:hAnsi="Times New Roman"/>
              </w:rPr>
            </w:pPr>
            <w:r w:rsidRPr="00901C64">
              <w:rPr>
                <w:rFonts w:ascii="Times New Roman" w:hAnsi="Times New Roman"/>
              </w:rPr>
              <w:t>0.1</w:t>
            </w:r>
          </w:p>
        </w:tc>
        <w:tc>
          <w:tcPr>
            <w:tcW w:w="1276" w:type="dxa"/>
            <w:vAlign w:val="center"/>
          </w:tcPr>
          <w:p w14:paraId="694BA2B2"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701" w:type="dxa"/>
            <w:vAlign w:val="center"/>
          </w:tcPr>
          <w:p w14:paraId="15AD866B"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559" w:type="dxa"/>
            <w:vAlign w:val="center"/>
          </w:tcPr>
          <w:p w14:paraId="3D0A8519"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0.05</w:t>
            </w:r>
          </w:p>
        </w:tc>
        <w:tc>
          <w:tcPr>
            <w:tcW w:w="1761" w:type="dxa"/>
            <w:vAlign w:val="center"/>
          </w:tcPr>
          <w:p w14:paraId="57A0DBD5"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0.05</w:t>
            </w:r>
          </w:p>
        </w:tc>
        <w:tc>
          <w:tcPr>
            <w:tcW w:w="1783" w:type="dxa"/>
            <w:vAlign w:val="center"/>
          </w:tcPr>
          <w:p w14:paraId="511E6CB8"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0.1</w:t>
            </w:r>
          </w:p>
        </w:tc>
        <w:tc>
          <w:tcPr>
            <w:tcW w:w="1002" w:type="dxa"/>
            <w:vAlign w:val="center"/>
          </w:tcPr>
          <w:p w14:paraId="173DAFBB"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31679D78" w14:textId="77777777" w:rsidTr="00F65EB0">
        <w:trPr>
          <w:trHeight w:val="340"/>
        </w:trPr>
        <w:tc>
          <w:tcPr>
            <w:tcW w:w="1162" w:type="dxa"/>
            <w:vMerge/>
            <w:vAlign w:val="center"/>
          </w:tcPr>
          <w:p w14:paraId="5E3312FF"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686CB213" w14:textId="77777777" w:rsidR="0086500A" w:rsidRPr="00901C64" w:rsidRDefault="0086500A" w:rsidP="00526BE2">
            <w:pPr>
              <w:topLinePunct/>
              <w:adjustRightInd w:val="0"/>
              <w:snapToGrid w:val="0"/>
              <w:rPr>
                <w:bCs/>
                <w:kern w:val="0"/>
                <w:szCs w:val="21"/>
              </w:rPr>
            </w:pPr>
            <w:r w:rsidRPr="00901C64">
              <w:rPr>
                <w:bCs/>
                <w:kern w:val="0"/>
                <w:szCs w:val="21"/>
              </w:rPr>
              <w:t>废活性炭</w:t>
            </w:r>
          </w:p>
        </w:tc>
        <w:tc>
          <w:tcPr>
            <w:tcW w:w="1559" w:type="dxa"/>
            <w:vAlign w:val="center"/>
          </w:tcPr>
          <w:p w14:paraId="2CF88342" w14:textId="77777777" w:rsidR="0086500A" w:rsidRPr="00901C64" w:rsidRDefault="0086500A" w:rsidP="00526BE2">
            <w:pPr>
              <w:pStyle w:val="affa"/>
              <w:snapToGrid w:val="0"/>
              <w:rPr>
                <w:rFonts w:ascii="Times New Roman" w:hAnsi="Times New Roman"/>
              </w:rPr>
            </w:pPr>
            <w:r w:rsidRPr="00901C64">
              <w:rPr>
                <w:rFonts w:ascii="Times New Roman" w:hAnsi="Times New Roman" w:hint="eastAsia"/>
              </w:rPr>
              <w:t>0.934</w:t>
            </w:r>
          </w:p>
        </w:tc>
        <w:tc>
          <w:tcPr>
            <w:tcW w:w="1276" w:type="dxa"/>
            <w:vAlign w:val="center"/>
          </w:tcPr>
          <w:p w14:paraId="54D03439"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701" w:type="dxa"/>
            <w:vAlign w:val="center"/>
          </w:tcPr>
          <w:p w14:paraId="52703FDB"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559" w:type="dxa"/>
            <w:vAlign w:val="center"/>
          </w:tcPr>
          <w:p w14:paraId="374E8389"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rPr>
              <w:t>0.934</w:t>
            </w:r>
          </w:p>
        </w:tc>
        <w:tc>
          <w:tcPr>
            <w:tcW w:w="1761" w:type="dxa"/>
            <w:vAlign w:val="center"/>
          </w:tcPr>
          <w:p w14:paraId="5A18E37A"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rPr>
              <w:t>0.934</w:t>
            </w:r>
          </w:p>
        </w:tc>
        <w:tc>
          <w:tcPr>
            <w:tcW w:w="1783" w:type="dxa"/>
            <w:vAlign w:val="center"/>
          </w:tcPr>
          <w:p w14:paraId="07DBAED1"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rPr>
              <w:t>0.934</w:t>
            </w:r>
          </w:p>
        </w:tc>
        <w:tc>
          <w:tcPr>
            <w:tcW w:w="1002" w:type="dxa"/>
            <w:vAlign w:val="center"/>
          </w:tcPr>
          <w:p w14:paraId="11CE4632"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0C52FBF4" w14:textId="77777777" w:rsidTr="00F65EB0">
        <w:trPr>
          <w:trHeight w:val="340"/>
        </w:trPr>
        <w:tc>
          <w:tcPr>
            <w:tcW w:w="1162" w:type="dxa"/>
            <w:vMerge/>
            <w:vAlign w:val="center"/>
          </w:tcPr>
          <w:p w14:paraId="6F10CBFF"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726EF9CF" w14:textId="77777777" w:rsidR="0086500A" w:rsidRPr="00901C64" w:rsidRDefault="0086500A" w:rsidP="00526BE2">
            <w:pPr>
              <w:topLinePunct/>
              <w:adjustRightInd w:val="0"/>
              <w:snapToGrid w:val="0"/>
              <w:rPr>
                <w:bCs/>
                <w:kern w:val="0"/>
                <w:szCs w:val="21"/>
              </w:rPr>
            </w:pPr>
            <w:r w:rsidRPr="00901C64">
              <w:rPr>
                <w:rFonts w:hint="eastAsia"/>
                <w:bCs/>
                <w:kern w:val="0"/>
                <w:szCs w:val="21"/>
              </w:rPr>
              <w:t>废光氧灯管</w:t>
            </w:r>
          </w:p>
        </w:tc>
        <w:tc>
          <w:tcPr>
            <w:tcW w:w="1559" w:type="dxa"/>
            <w:vAlign w:val="center"/>
          </w:tcPr>
          <w:p w14:paraId="267263ED" w14:textId="77777777" w:rsidR="0086500A" w:rsidRPr="00901C64" w:rsidRDefault="0086500A" w:rsidP="00526BE2">
            <w:pPr>
              <w:pStyle w:val="affa"/>
              <w:snapToGrid w:val="0"/>
              <w:rPr>
                <w:rFonts w:ascii="Times New Roman" w:hAnsi="Times New Roman"/>
              </w:rPr>
            </w:pPr>
            <w:r w:rsidRPr="00901C64">
              <w:rPr>
                <w:rFonts w:ascii="Times New Roman" w:hAnsi="Times New Roman" w:hint="eastAsia"/>
              </w:rPr>
              <w:t>0.005</w:t>
            </w:r>
          </w:p>
        </w:tc>
        <w:tc>
          <w:tcPr>
            <w:tcW w:w="1276" w:type="dxa"/>
            <w:vAlign w:val="center"/>
          </w:tcPr>
          <w:p w14:paraId="0D7039F7"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701" w:type="dxa"/>
            <w:vAlign w:val="center"/>
          </w:tcPr>
          <w:p w14:paraId="256C7B6B"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559" w:type="dxa"/>
            <w:vAlign w:val="center"/>
          </w:tcPr>
          <w:p w14:paraId="4DC784AC"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0.005</w:t>
            </w:r>
          </w:p>
        </w:tc>
        <w:tc>
          <w:tcPr>
            <w:tcW w:w="1761" w:type="dxa"/>
            <w:vAlign w:val="center"/>
          </w:tcPr>
          <w:p w14:paraId="7A399B4A"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0.005</w:t>
            </w:r>
          </w:p>
        </w:tc>
        <w:tc>
          <w:tcPr>
            <w:tcW w:w="1783" w:type="dxa"/>
            <w:vAlign w:val="center"/>
          </w:tcPr>
          <w:p w14:paraId="0F0759CD"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0.005</w:t>
            </w:r>
          </w:p>
        </w:tc>
        <w:tc>
          <w:tcPr>
            <w:tcW w:w="1002" w:type="dxa"/>
            <w:vAlign w:val="center"/>
          </w:tcPr>
          <w:p w14:paraId="280CC0F3"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2FA98C29" w14:textId="77777777" w:rsidTr="00F65EB0">
        <w:trPr>
          <w:trHeight w:val="340"/>
        </w:trPr>
        <w:tc>
          <w:tcPr>
            <w:tcW w:w="1162" w:type="dxa"/>
            <w:vMerge/>
            <w:vAlign w:val="center"/>
          </w:tcPr>
          <w:p w14:paraId="669872AA" w14:textId="77777777" w:rsidR="0086500A" w:rsidRPr="00901C64" w:rsidRDefault="0086500A" w:rsidP="00526BE2">
            <w:pPr>
              <w:pStyle w:val="ad"/>
              <w:spacing w:beforeLines="0" w:afterLines="0" w:line="240" w:lineRule="auto"/>
              <w:rPr>
                <w:rFonts w:hAnsi="宋体" w:cs="宋体"/>
                <w:snapToGrid w:val="0"/>
                <w:kern w:val="21"/>
                <w:szCs w:val="21"/>
              </w:rPr>
            </w:pPr>
          </w:p>
        </w:tc>
        <w:tc>
          <w:tcPr>
            <w:tcW w:w="1985" w:type="dxa"/>
            <w:vAlign w:val="center"/>
          </w:tcPr>
          <w:p w14:paraId="0173D85A" w14:textId="77777777" w:rsidR="0086500A" w:rsidRPr="00901C64" w:rsidRDefault="0086500A" w:rsidP="00526BE2">
            <w:pPr>
              <w:topLinePunct/>
              <w:adjustRightInd w:val="0"/>
              <w:snapToGrid w:val="0"/>
              <w:rPr>
                <w:bCs/>
                <w:szCs w:val="21"/>
              </w:rPr>
            </w:pPr>
            <w:r w:rsidRPr="00901C64">
              <w:rPr>
                <w:bCs/>
                <w:kern w:val="0"/>
                <w:szCs w:val="21"/>
              </w:rPr>
              <w:t>废催化剂</w:t>
            </w:r>
          </w:p>
        </w:tc>
        <w:tc>
          <w:tcPr>
            <w:tcW w:w="1559" w:type="dxa"/>
            <w:vAlign w:val="center"/>
          </w:tcPr>
          <w:p w14:paraId="543F9A15" w14:textId="77777777" w:rsidR="0086500A" w:rsidRPr="00901C64" w:rsidRDefault="0086500A" w:rsidP="00526BE2">
            <w:pPr>
              <w:pStyle w:val="affa"/>
              <w:snapToGrid w:val="0"/>
              <w:rPr>
                <w:rFonts w:ascii="Times New Roman" w:hAnsi="Times New Roman"/>
              </w:rPr>
            </w:pPr>
            <w:r w:rsidRPr="00901C64">
              <w:rPr>
                <w:rFonts w:ascii="Times New Roman" w:hAnsi="Times New Roman"/>
              </w:rPr>
              <w:t>0.42</w:t>
            </w:r>
          </w:p>
        </w:tc>
        <w:tc>
          <w:tcPr>
            <w:tcW w:w="1276" w:type="dxa"/>
            <w:vAlign w:val="center"/>
          </w:tcPr>
          <w:p w14:paraId="270709F9"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701" w:type="dxa"/>
            <w:vAlign w:val="center"/>
          </w:tcPr>
          <w:p w14:paraId="54165B70"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559" w:type="dxa"/>
            <w:vAlign w:val="center"/>
          </w:tcPr>
          <w:p w14:paraId="78BECA8D"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c>
          <w:tcPr>
            <w:tcW w:w="1761" w:type="dxa"/>
            <w:vAlign w:val="center"/>
          </w:tcPr>
          <w:p w14:paraId="4A6D6E85"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c>
          <w:tcPr>
            <w:tcW w:w="1783" w:type="dxa"/>
            <w:vAlign w:val="center"/>
          </w:tcPr>
          <w:p w14:paraId="6335C259"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0.42</w:t>
            </w:r>
          </w:p>
        </w:tc>
        <w:tc>
          <w:tcPr>
            <w:tcW w:w="1002" w:type="dxa"/>
            <w:vAlign w:val="center"/>
          </w:tcPr>
          <w:p w14:paraId="206DCEF7"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r>
      <w:tr w:rsidR="0086500A" w:rsidRPr="00901C64" w14:paraId="268D61AD" w14:textId="77777777" w:rsidTr="00F65EB0">
        <w:trPr>
          <w:trHeight w:val="340"/>
        </w:trPr>
        <w:tc>
          <w:tcPr>
            <w:tcW w:w="1162" w:type="dxa"/>
            <w:vAlign w:val="center"/>
          </w:tcPr>
          <w:p w14:paraId="1672BDBD" w14:textId="77777777" w:rsidR="0086500A" w:rsidRPr="00901C64" w:rsidRDefault="0086500A" w:rsidP="00526BE2">
            <w:pPr>
              <w:pStyle w:val="ad"/>
              <w:spacing w:beforeLines="0" w:afterLines="0" w:line="240" w:lineRule="auto"/>
              <w:rPr>
                <w:rFonts w:hAnsi="宋体" w:cs="宋体"/>
                <w:snapToGrid w:val="0"/>
                <w:kern w:val="21"/>
                <w:szCs w:val="21"/>
              </w:rPr>
            </w:pPr>
            <w:r w:rsidRPr="00901C64">
              <w:rPr>
                <w:rFonts w:hAnsi="宋体" w:cs="宋体" w:hint="eastAsia"/>
                <w:snapToGrid w:val="0"/>
                <w:kern w:val="21"/>
                <w:szCs w:val="21"/>
              </w:rPr>
              <w:t>一般固废</w:t>
            </w:r>
          </w:p>
        </w:tc>
        <w:tc>
          <w:tcPr>
            <w:tcW w:w="1985" w:type="dxa"/>
            <w:vAlign w:val="center"/>
          </w:tcPr>
          <w:p w14:paraId="4AE5C204" w14:textId="77777777" w:rsidR="0086500A" w:rsidRPr="00901C64" w:rsidRDefault="0086500A" w:rsidP="00526BE2">
            <w:pPr>
              <w:topLinePunct/>
              <w:adjustRightInd w:val="0"/>
              <w:snapToGrid w:val="0"/>
              <w:rPr>
                <w:bCs/>
                <w:kern w:val="0"/>
                <w:szCs w:val="21"/>
              </w:rPr>
            </w:pPr>
            <w:r w:rsidRPr="00901C64">
              <w:rPr>
                <w:bCs/>
                <w:kern w:val="0"/>
                <w:szCs w:val="21"/>
              </w:rPr>
              <w:t>生活垃圾</w:t>
            </w:r>
          </w:p>
        </w:tc>
        <w:tc>
          <w:tcPr>
            <w:tcW w:w="1559" w:type="dxa"/>
            <w:vAlign w:val="center"/>
          </w:tcPr>
          <w:p w14:paraId="6B5102CB" w14:textId="77777777" w:rsidR="0086500A" w:rsidRPr="00901C64" w:rsidRDefault="0086500A" w:rsidP="00526BE2">
            <w:pPr>
              <w:pStyle w:val="affa"/>
              <w:snapToGrid w:val="0"/>
              <w:rPr>
                <w:rFonts w:ascii="Times New Roman" w:hAnsi="Times New Roman"/>
              </w:rPr>
            </w:pPr>
            <w:r w:rsidRPr="00901C64">
              <w:rPr>
                <w:rFonts w:ascii="Times New Roman" w:hAnsi="Times New Roman"/>
              </w:rPr>
              <w:t>14.025</w:t>
            </w:r>
          </w:p>
        </w:tc>
        <w:tc>
          <w:tcPr>
            <w:tcW w:w="1276" w:type="dxa"/>
            <w:vAlign w:val="center"/>
          </w:tcPr>
          <w:p w14:paraId="1DE522CE"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701" w:type="dxa"/>
            <w:vAlign w:val="center"/>
          </w:tcPr>
          <w:p w14:paraId="7A74F274"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w:t>
            </w:r>
          </w:p>
        </w:tc>
        <w:tc>
          <w:tcPr>
            <w:tcW w:w="1559" w:type="dxa"/>
            <w:vAlign w:val="center"/>
          </w:tcPr>
          <w:p w14:paraId="73864020"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6.75</w:t>
            </w:r>
          </w:p>
        </w:tc>
        <w:tc>
          <w:tcPr>
            <w:tcW w:w="1761" w:type="dxa"/>
            <w:vAlign w:val="center"/>
          </w:tcPr>
          <w:p w14:paraId="005712BA"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0</w:t>
            </w:r>
          </w:p>
        </w:tc>
        <w:tc>
          <w:tcPr>
            <w:tcW w:w="1783" w:type="dxa"/>
            <w:vAlign w:val="center"/>
          </w:tcPr>
          <w:p w14:paraId="277609DE"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20.775</w:t>
            </w:r>
          </w:p>
        </w:tc>
        <w:tc>
          <w:tcPr>
            <w:tcW w:w="1002" w:type="dxa"/>
            <w:vAlign w:val="center"/>
          </w:tcPr>
          <w:p w14:paraId="76654823" w14:textId="77777777" w:rsidR="0086500A" w:rsidRPr="00901C64" w:rsidRDefault="0086500A" w:rsidP="00526BE2">
            <w:pPr>
              <w:pStyle w:val="ad"/>
              <w:spacing w:beforeLines="0" w:afterLines="0" w:line="240" w:lineRule="auto"/>
              <w:rPr>
                <w:rFonts w:ascii="Times New Roman"/>
                <w:snapToGrid w:val="0"/>
                <w:kern w:val="21"/>
                <w:szCs w:val="21"/>
              </w:rPr>
            </w:pPr>
            <w:r w:rsidRPr="00901C64">
              <w:rPr>
                <w:rFonts w:ascii="Times New Roman" w:hint="eastAsia"/>
                <w:snapToGrid w:val="0"/>
                <w:kern w:val="21"/>
                <w:szCs w:val="21"/>
              </w:rPr>
              <w:t>+6.75</w:t>
            </w:r>
          </w:p>
        </w:tc>
      </w:tr>
      <w:tr w:rsidR="0086500A" w:rsidRPr="00901C64" w14:paraId="38ECC5E9" w14:textId="77777777" w:rsidTr="00332651">
        <w:trPr>
          <w:trHeight w:val="340"/>
        </w:trPr>
        <w:tc>
          <w:tcPr>
            <w:tcW w:w="13788" w:type="dxa"/>
            <w:gridSpan w:val="9"/>
            <w:tcBorders>
              <w:top w:val="single" w:sz="4" w:space="0" w:color="auto"/>
              <w:left w:val="nil"/>
              <w:bottom w:val="nil"/>
              <w:right w:val="nil"/>
            </w:tcBorders>
            <w:vAlign w:val="center"/>
          </w:tcPr>
          <w:p w14:paraId="18E8E02C" w14:textId="77777777" w:rsidR="0086500A" w:rsidRPr="00901C64" w:rsidRDefault="0086500A" w:rsidP="00332651">
            <w:pPr>
              <w:pStyle w:val="ad"/>
              <w:spacing w:beforeLines="0" w:afterLines="0" w:line="240" w:lineRule="auto"/>
              <w:jc w:val="left"/>
              <w:rPr>
                <w:rFonts w:hAnsi="宋体"/>
                <w:snapToGrid w:val="0"/>
                <w:spacing w:val="-6"/>
                <w:kern w:val="21"/>
                <w:szCs w:val="21"/>
              </w:rPr>
            </w:pPr>
            <w:r w:rsidRPr="00901C64">
              <w:rPr>
                <w:rFonts w:hAnsi="宋体"/>
                <w:snapToGrid w:val="0"/>
                <w:kern w:val="21"/>
                <w:szCs w:val="21"/>
              </w:rPr>
              <w:t>注：</w:t>
            </w:r>
            <w:r w:rsidR="00571EEC" w:rsidRPr="00901C64">
              <w:rPr>
                <w:rFonts w:hAnsi="宋体"/>
                <w:snapToGrid w:val="0"/>
                <w:spacing w:val="-16"/>
                <w:kern w:val="21"/>
                <w:szCs w:val="21"/>
              </w:rPr>
              <w:fldChar w:fldCharType="begin"/>
            </w:r>
            <w:r w:rsidRPr="00901C64">
              <w:rPr>
                <w:rFonts w:hAnsi="宋体"/>
                <w:snapToGrid w:val="0"/>
                <w:spacing w:val="-16"/>
                <w:kern w:val="21"/>
                <w:szCs w:val="21"/>
              </w:rPr>
              <w:instrText xml:space="preserve"> = 6 \* GB3 \* MERGEFORMAT </w:instrText>
            </w:r>
            <w:r w:rsidR="00571EEC" w:rsidRPr="00901C64">
              <w:rPr>
                <w:rFonts w:hAnsi="宋体"/>
                <w:snapToGrid w:val="0"/>
                <w:spacing w:val="-16"/>
                <w:kern w:val="21"/>
                <w:szCs w:val="21"/>
              </w:rPr>
              <w:fldChar w:fldCharType="separate"/>
            </w:r>
            <w:r w:rsidRPr="00901C64">
              <w:rPr>
                <w:rFonts w:hAnsi="宋体" w:hint="eastAsia"/>
                <w:szCs w:val="21"/>
              </w:rPr>
              <w:t>⑥</w:t>
            </w:r>
            <w:r w:rsidR="00571EEC" w:rsidRPr="00901C64">
              <w:rPr>
                <w:rFonts w:hAnsi="宋体"/>
                <w:snapToGrid w:val="0"/>
                <w:spacing w:val="-16"/>
                <w:kern w:val="21"/>
                <w:szCs w:val="21"/>
              </w:rPr>
              <w:fldChar w:fldCharType="end"/>
            </w:r>
            <w:r w:rsidRPr="00901C64">
              <w:rPr>
                <w:rFonts w:hAnsi="宋体"/>
                <w:snapToGrid w:val="0"/>
                <w:spacing w:val="-16"/>
                <w:kern w:val="21"/>
                <w:szCs w:val="21"/>
              </w:rPr>
              <w:t>=</w:t>
            </w:r>
            <w:r w:rsidR="00571EEC" w:rsidRPr="00901C64">
              <w:rPr>
                <w:rFonts w:hAnsi="宋体"/>
                <w:snapToGrid w:val="0"/>
                <w:spacing w:val="-6"/>
                <w:kern w:val="21"/>
                <w:szCs w:val="21"/>
              </w:rPr>
              <w:fldChar w:fldCharType="begin"/>
            </w:r>
            <w:r w:rsidRPr="00901C64">
              <w:rPr>
                <w:rFonts w:hAnsi="宋体"/>
                <w:snapToGrid w:val="0"/>
                <w:spacing w:val="-6"/>
                <w:kern w:val="21"/>
                <w:szCs w:val="21"/>
              </w:rPr>
              <w:instrText xml:space="preserve"> = 1 \* GB3 \* MERGEFORMAT </w:instrText>
            </w:r>
            <w:r w:rsidR="00571EEC" w:rsidRPr="00901C64">
              <w:rPr>
                <w:rFonts w:hAnsi="宋体"/>
                <w:snapToGrid w:val="0"/>
                <w:spacing w:val="-6"/>
                <w:kern w:val="21"/>
                <w:szCs w:val="21"/>
              </w:rPr>
              <w:fldChar w:fldCharType="separate"/>
            </w:r>
            <w:r w:rsidRPr="00901C64">
              <w:rPr>
                <w:rFonts w:hAnsi="宋体" w:hint="eastAsia"/>
                <w:szCs w:val="21"/>
              </w:rPr>
              <w:t>①</w:t>
            </w:r>
            <w:r w:rsidR="00571EEC" w:rsidRPr="00901C64">
              <w:rPr>
                <w:rFonts w:hAnsi="宋体"/>
                <w:snapToGrid w:val="0"/>
                <w:spacing w:val="-6"/>
                <w:kern w:val="21"/>
                <w:szCs w:val="21"/>
              </w:rPr>
              <w:fldChar w:fldCharType="end"/>
            </w:r>
            <w:r w:rsidRPr="00901C64">
              <w:rPr>
                <w:rFonts w:hAnsi="宋体"/>
                <w:snapToGrid w:val="0"/>
                <w:spacing w:val="-6"/>
                <w:kern w:val="21"/>
                <w:szCs w:val="21"/>
              </w:rPr>
              <w:t>+</w:t>
            </w:r>
            <w:r w:rsidR="00571EEC" w:rsidRPr="00901C64">
              <w:rPr>
                <w:rFonts w:hAnsi="宋体"/>
                <w:snapToGrid w:val="0"/>
                <w:spacing w:val="-6"/>
                <w:kern w:val="21"/>
                <w:szCs w:val="21"/>
              </w:rPr>
              <w:fldChar w:fldCharType="begin"/>
            </w:r>
            <w:r w:rsidRPr="00901C64">
              <w:rPr>
                <w:rFonts w:hAnsi="宋体"/>
                <w:snapToGrid w:val="0"/>
                <w:spacing w:val="-6"/>
                <w:kern w:val="21"/>
                <w:szCs w:val="21"/>
              </w:rPr>
              <w:instrText xml:space="preserve"> = 3 \* GB3 \* MERGEFORMAT </w:instrText>
            </w:r>
            <w:r w:rsidR="00571EEC" w:rsidRPr="00901C64">
              <w:rPr>
                <w:rFonts w:hAnsi="宋体"/>
                <w:snapToGrid w:val="0"/>
                <w:spacing w:val="-6"/>
                <w:kern w:val="21"/>
                <w:szCs w:val="21"/>
              </w:rPr>
              <w:fldChar w:fldCharType="separate"/>
            </w:r>
            <w:r w:rsidRPr="00901C64">
              <w:rPr>
                <w:rFonts w:hAnsi="宋体" w:hint="eastAsia"/>
                <w:szCs w:val="21"/>
              </w:rPr>
              <w:t>③</w:t>
            </w:r>
            <w:r w:rsidR="00571EEC" w:rsidRPr="00901C64">
              <w:rPr>
                <w:rFonts w:hAnsi="宋体"/>
                <w:snapToGrid w:val="0"/>
                <w:spacing w:val="-6"/>
                <w:kern w:val="21"/>
                <w:szCs w:val="21"/>
              </w:rPr>
              <w:fldChar w:fldCharType="end"/>
            </w:r>
            <w:r w:rsidRPr="00901C64">
              <w:rPr>
                <w:rFonts w:hAnsi="宋体"/>
                <w:snapToGrid w:val="0"/>
                <w:spacing w:val="-6"/>
                <w:kern w:val="21"/>
                <w:szCs w:val="21"/>
              </w:rPr>
              <w:t>+</w:t>
            </w:r>
            <w:r w:rsidR="00571EEC" w:rsidRPr="00901C64">
              <w:rPr>
                <w:rFonts w:hAnsi="宋体"/>
                <w:snapToGrid w:val="0"/>
                <w:spacing w:val="-6"/>
                <w:kern w:val="21"/>
                <w:szCs w:val="21"/>
              </w:rPr>
              <w:fldChar w:fldCharType="begin"/>
            </w:r>
            <w:r w:rsidRPr="00901C64">
              <w:rPr>
                <w:rFonts w:hAnsi="宋体"/>
                <w:snapToGrid w:val="0"/>
                <w:spacing w:val="-6"/>
                <w:kern w:val="21"/>
                <w:szCs w:val="21"/>
              </w:rPr>
              <w:instrText xml:space="preserve"> = 4 \* GB3 \* MERGEFORMAT </w:instrText>
            </w:r>
            <w:r w:rsidR="00571EEC" w:rsidRPr="00901C64">
              <w:rPr>
                <w:rFonts w:hAnsi="宋体"/>
                <w:snapToGrid w:val="0"/>
                <w:spacing w:val="-6"/>
                <w:kern w:val="21"/>
                <w:szCs w:val="21"/>
              </w:rPr>
              <w:fldChar w:fldCharType="separate"/>
            </w:r>
            <w:r w:rsidRPr="00901C64">
              <w:rPr>
                <w:rFonts w:hAnsi="宋体" w:hint="eastAsia"/>
                <w:szCs w:val="21"/>
              </w:rPr>
              <w:t>④</w:t>
            </w:r>
            <w:r w:rsidR="00571EEC" w:rsidRPr="00901C64">
              <w:rPr>
                <w:rFonts w:hAnsi="宋体"/>
                <w:snapToGrid w:val="0"/>
                <w:spacing w:val="-6"/>
                <w:kern w:val="21"/>
                <w:szCs w:val="21"/>
              </w:rPr>
              <w:fldChar w:fldCharType="end"/>
            </w:r>
            <w:r w:rsidRPr="00901C64">
              <w:rPr>
                <w:rFonts w:hAnsi="宋体"/>
                <w:snapToGrid w:val="0"/>
                <w:spacing w:val="-6"/>
                <w:kern w:val="21"/>
                <w:szCs w:val="21"/>
              </w:rPr>
              <w:t>-</w:t>
            </w:r>
            <w:r w:rsidR="00571EEC" w:rsidRPr="00901C64">
              <w:rPr>
                <w:rFonts w:hAnsi="宋体"/>
                <w:snapToGrid w:val="0"/>
                <w:spacing w:val="-16"/>
                <w:kern w:val="21"/>
                <w:szCs w:val="21"/>
              </w:rPr>
              <w:fldChar w:fldCharType="begin"/>
            </w:r>
            <w:r w:rsidRPr="00901C64">
              <w:rPr>
                <w:rFonts w:hAnsi="宋体"/>
                <w:snapToGrid w:val="0"/>
                <w:spacing w:val="-16"/>
                <w:kern w:val="21"/>
                <w:szCs w:val="21"/>
              </w:rPr>
              <w:instrText xml:space="preserve"> = 5 \* GB3 \* MERGEFORMAT </w:instrText>
            </w:r>
            <w:r w:rsidR="00571EEC" w:rsidRPr="00901C64">
              <w:rPr>
                <w:rFonts w:hAnsi="宋体"/>
                <w:snapToGrid w:val="0"/>
                <w:spacing w:val="-16"/>
                <w:kern w:val="21"/>
                <w:szCs w:val="21"/>
              </w:rPr>
              <w:fldChar w:fldCharType="separate"/>
            </w:r>
            <w:r w:rsidRPr="00901C64">
              <w:rPr>
                <w:rFonts w:hAnsi="宋体" w:hint="eastAsia"/>
                <w:szCs w:val="21"/>
              </w:rPr>
              <w:t>⑤</w:t>
            </w:r>
            <w:r w:rsidR="00571EEC" w:rsidRPr="00901C64">
              <w:rPr>
                <w:rFonts w:hAnsi="宋体"/>
                <w:snapToGrid w:val="0"/>
                <w:spacing w:val="-16"/>
                <w:kern w:val="21"/>
                <w:szCs w:val="21"/>
              </w:rPr>
              <w:fldChar w:fldCharType="end"/>
            </w:r>
            <w:r w:rsidRPr="00901C64">
              <w:rPr>
                <w:rFonts w:hAnsi="宋体"/>
                <w:snapToGrid w:val="0"/>
                <w:spacing w:val="-16"/>
                <w:kern w:val="21"/>
                <w:szCs w:val="21"/>
              </w:rPr>
              <w:t>；</w:t>
            </w:r>
            <w:r w:rsidR="00571EEC" w:rsidRPr="00901C64">
              <w:rPr>
                <w:rFonts w:hAnsi="宋体"/>
                <w:snapToGrid w:val="0"/>
                <w:spacing w:val="-6"/>
                <w:kern w:val="21"/>
                <w:szCs w:val="21"/>
              </w:rPr>
              <w:fldChar w:fldCharType="begin"/>
            </w:r>
            <w:r w:rsidRPr="00901C64">
              <w:rPr>
                <w:rFonts w:hAnsi="宋体"/>
                <w:snapToGrid w:val="0"/>
                <w:spacing w:val="-6"/>
                <w:kern w:val="21"/>
                <w:szCs w:val="21"/>
              </w:rPr>
              <w:instrText xml:space="preserve"> = 7 \* GB3 \* MERGEFORMAT </w:instrText>
            </w:r>
            <w:r w:rsidR="00571EEC" w:rsidRPr="00901C64">
              <w:rPr>
                <w:rFonts w:hAnsi="宋体"/>
                <w:snapToGrid w:val="0"/>
                <w:spacing w:val="-6"/>
                <w:kern w:val="21"/>
                <w:szCs w:val="21"/>
              </w:rPr>
              <w:fldChar w:fldCharType="separate"/>
            </w:r>
            <w:r w:rsidRPr="00901C64">
              <w:rPr>
                <w:rFonts w:hAnsi="宋体" w:hint="eastAsia"/>
                <w:szCs w:val="21"/>
              </w:rPr>
              <w:t>⑦</w:t>
            </w:r>
            <w:r w:rsidR="00571EEC" w:rsidRPr="00901C64">
              <w:rPr>
                <w:rFonts w:hAnsi="宋体"/>
                <w:snapToGrid w:val="0"/>
                <w:spacing w:val="-6"/>
                <w:kern w:val="21"/>
                <w:szCs w:val="21"/>
              </w:rPr>
              <w:fldChar w:fldCharType="end"/>
            </w:r>
            <w:r w:rsidRPr="00901C64">
              <w:rPr>
                <w:rFonts w:hAnsi="宋体"/>
                <w:snapToGrid w:val="0"/>
                <w:spacing w:val="-6"/>
                <w:kern w:val="21"/>
                <w:szCs w:val="21"/>
              </w:rPr>
              <w:t>=</w:t>
            </w:r>
            <w:r w:rsidR="00571EEC" w:rsidRPr="00901C64">
              <w:rPr>
                <w:rFonts w:hAnsi="宋体"/>
                <w:snapToGrid w:val="0"/>
                <w:spacing w:val="-16"/>
                <w:kern w:val="21"/>
                <w:szCs w:val="21"/>
              </w:rPr>
              <w:fldChar w:fldCharType="begin"/>
            </w:r>
            <w:r w:rsidRPr="00901C64">
              <w:rPr>
                <w:rFonts w:hAnsi="宋体"/>
                <w:snapToGrid w:val="0"/>
                <w:spacing w:val="-16"/>
                <w:kern w:val="21"/>
                <w:szCs w:val="21"/>
              </w:rPr>
              <w:instrText xml:space="preserve"> = 6 \* GB3 \* MERGEFORMAT </w:instrText>
            </w:r>
            <w:r w:rsidR="00571EEC" w:rsidRPr="00901C64">
              <w:rPr>
                <w:rFonts w:hAnsi="宋体"/>
                <w:snapToGrid w:val="0"/>
                <w:spacing w:val="-16"/>
                <w:kern w:val="21"/>
                <w:szCs w:val="21"/>
              </w:rPr>
              <w:fldChar w:fldCharType="separate"/>
            </w:r>
            <w:r w:rsidRPr="00901C64">
              <w:rPr>
                <w:rFonts w:hAnsi="宋体" w:hint="eastAsia"/>
                <w:szCs w:val="21"/>
              </w:rPr>
              <w:t>⑥</w:t>
            </w:r>
            <w:r w:rsidR="00571EEC" w:rsidRPr="00901C64">
              <w:rPr>
                <w:rFonts w:hAnsi="宋体"/>
                <w:snapToGrid w:val="0"/>
                <w:spacing w:val="-16"/>
                <w:kern w:val="21"/>
                <w:szCs w:val="21"/>
              </w:rPr>
              <w:fldChar w:fldCharType="end"/>
            </w:r>
            <w:r w:rsidRPr="00901C64">
              <w:rPr>
                <w:rFonts w:hAnsi="宋体"/>
                <w:snapToGrid w:val="0"/>
                <w:spacing w:val="-16"/>
                <w:kern w:val="21"/>
                <w:szCs w:val="21"/>
              </w:rPr>
              <w:t>-</w:t>
            </w:r>
            <w:r w:rsidR="00571EEC" w:rsidRPr="00901C64">
              <w:rPr>
                <w:rFonts w:hAnsi="宋体"/>
                <w:snapToGrid w:val="0"/>
                <w:spacing w:val="-6"/>
                <w:kern w:val="21"/>
                <w:szCs w:val="21"/>
              </w:rPr>
              <w:fldChar w:fldCharType="begin"/>
            </w:r>
            <w:r w:rsidRPr="00901C64">
              <w:rPr>
                <w:rFonts w:hAnsi="宋体"/>
                <w:snapToGrid w:val="0"/>
                <w:spacing w:val="-6"/>
                <w:kern w:val="21"/>
                <w:szCs w:val="21"/>
              </w:rPr>
              <w:instrText xml:space="preserve"> = 1 \* GB3 \* MERGEFORMAT </w:instrText>
            </w:r>
            <w:r w:rsidR="00571EEC" w:rsidRPr="00901C64">
              <w:rPr>
                <w:rFonts w:hAnsi="宋体"/>
                <w:snapToGrid w:val="0"/>
                <w:spacing w:val="-6"/>
                <w:kern w:val="21"/>
                <w:szCs w:val="21"/>
              </w:rPr>
              <w:fldChar w:fldCharType="separate"/>
            </w:r>
            <w:r w:rsidRPr="00901C64">
              <w:rPr>
                <w:rFonts w:hAnsi="宋体" w:hint="eastAsia"/>
                <w:szCs w:val="21"/>
              </w:rPr>
              <w:t>①</w:t>
            </w:r>
            <w:r w:rsidR="00571EEC" w:rsidRPr="00901C64">
              <w:rPr>
                <w:rFonts w:hAnsi="宋体"/>
                <w:snapToGrid w:val="0"/>
                <w:spacing w:val="-6"/>
                <w:kern w:val="21"/>
                <w:szCs w:val="21"/>
              </w:rPr>
              <w:fldChar w:fldCharType="end"/>
            </w:r>
          </w:p>
        </w:tc>
      </w:tr>
    </w:tbl>
    <w:p w14:paraId="6E7151E2" w14:textId="77777777" w:rsidR="0086500A" w:rsidRPr="00901C64" w:rsidRDefault="0086500A" w:rsidP="0086500A">
      <w:pPr>
        <w:rPr>
          <w:sz w:val="10"/>
          <w:szCs w:val="10"/>
        </w:rPr>
      </w:pPr>
    </w:p>
    <w:p w14:paraId="0C5F4DEE" w14:textId="77777777" w:rsidR="0086500A" w:rsidRPr="00901C64" w:rsidRDefault="0086500A" w:rsidP="0086500A">
      <w:pPr>
        <w:rPr>
          <w:sz w:val="10"/>
          <w:szCs w:val="10"/>
        </w:rPr>
      </w:pPr>
    </w:p>
    <w:p w14:paraId="3F3D5CA2" w14:textId="77777777" w:rsidR="0086500A" w:rsidRPr="00901C64" w:rsidRDefault="0086500A" w:rsidP="0086500A">
      <w:pPr>
        <w:rPr>
          <w:sz w:val="10"/>
          <w:szCs w:val="10"/>
        </w:rPr>
      </w:pPr>
    </w:p>
    <w:p w14:paraId="30177D08" w14:textId="77777777" w:rsidR="002F4BD3" w:rsidRPr="00901C64" w:rsidRDefault="002F4BD3"/>
    <w:sectPr w:rsidR="002F4BD3" w:rsidRPr="00901C64" w:rsidSect="00332651">
      <w:pgSz w:w="16838" w:h="11906" w:orient="landscape"/>
      <w:pgMar w:top="851" w:right="1701" w:bottom="1588" w:left="1701" w:header="851" w:footer="851"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5ADE80" w14:textId="77777777" w:rsidR="003C73D3" w:rsidRDefault="003C73D3" w:rsidP="006A3E8E">
      <w:r>
        <w:separator/>
      </w:r>
    </w:p>
  </w:endnote>
  <w:endnote w:type="continuationSeparator" w:id="0">
    <w:p w14:paraId="0CA479E4" w14:textId="77777777" w:rsidR="003C73D3" w:rsidRDefault="003C73D3" w:rsidP="006A3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TimesNewRomanPSM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楷体_GB2312">
    <w:altName w:val="微软雅黑"/>
    <w:charset w:val="86"/>
    <w:family w:val="modern"/>
    <w:pitch w:val="fixed"/>
    <w:sig w:usb0="00000001" w:usb1="080E0000" w:usb2="00000010" w:usb3="00000000" w:csb0="00040000" w:csb1="00000000"/>
  </w:font>
  <w:font w:name="华文仿宋">
    <w:altName w:val="华文细黑"/>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60B28" w14:textId="77777777" w:rsidR="00950B09" w:rsidRPr="00686A79" w:rsidRDefault="00950B09" w:rsidP="00332651">
    <w:pPr>
      <w:pStyle w:val="a5"/>
      <w:ind w:firstLine="560"/>
      <w:rPr>
        <w:sz w:val="26"/>
        <w:szCs w:val="26"/>
      </w:rPr>
    </w:pPr>
    <w:r w:rsidRPr="003051C2">
      <w:rPr>
        <w:rStyle w:val="a4"/>
        <w:rFonts w:ascii="宋体" w:hAnsi="宋体" w:hint="eastAsia"/>
        <w:sz w:val="28"/>
        <w:szCs w:val="28"/>
      </w:rPr>
      <w:t>—</w:t>
    </w:r>
    <w:r>
      <w:rPr>
        <w:rStyle w:val="a4"/>
        <w:rFonts w:ascii="宋体" w:hAnsi="宋体" w:hint="eastAsia"/>
        <w:sz w:val="28"/>
        <w:szCs w:val="28"/>
      </w:rPr>
      <w:t xml:space="preserve">  </w:t>
    </w:r>
    <w:r w:rsidR="00571EEC" w:rsidRPr="00686A79">
      <w:rPr>
        <w:sz w:val="26"/>
        <w:szCs w:val="26"/>
      </w:rPr>
      <w:fldChar w:fldCharType="begin"/>
    </w:r>
    <w:r w:rsidRPr="00686A79">
      <w:rPr>
        <w:sz w:val="26"/>
        <w:szCs w:val="26"/>
      </w:rPr>
      <w:instrText xml:space="preserve"> PAGE   \* MERGEFORMAT </w:instrText>
    </w:r>
    <w:r w:rsidR="00571EEC" w:rsidRPr="00686A79">
      <w:rPr>
        <w:sz w:val="26"/>
        <w:szCs w:val="26"/>
      </w:rPr>
      <w:fldChar w:fldCharType="separate"/>
    </w:r>
    <w:r w:rsidRPr="0027414A">
      <w:rPr>
        <w:noProof/>
        <w:sz w:val="26"/>
        <w:szCs w:val="26"/>
        <w:lang w:val="zh-CN"/>
      </w:rPr>
      <w:t>21</w:t>
    </w:r>
    <w:r w:rsidR="00571EEC" w:rsidRPr="00686A79">
      <w:rPr>
        <w:sz w:val="26"/>
        <w:szCs w:val="26"/>
      </w:rPr>
      <w:fldChar w:fldCharType="end"/>
    </w:r>
    <w:r>
      <w:rPr>
        <w:rFonts w:hint="eastAsia"/>
        <w:sz w:val="26"/>
        <w:szCs w:val="26"/>
      </w:rPr>
      <w:t xml:space="preserve">  </w:t>
    </w:r>
    <w:r w:rsidRPr="003051C2">
      <w:rPr>
        <w:rStyle w:val="a4"/>
        <w:rFonts w:ascii="宋体" w:hAnsi="宋体" w:hint="eastAsia"/>
        <w:sz w:val="28"/>
        <w:szCs w:val="28"/>
      </w:rPr>
      <w:t>—</w:t>
    </w:r>
  </w:p>
  <w:p w14:paraId="3F16BD4C" w14:textId="77777777" w:rsidR="00950B09" w:rsidRDefault="00950B09" w:rsidP="00332651">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EDD783" w14:textId="77777777" w:rsidR="00950B09" w:rsidRDefault="00950B09" w:rsidP="00332651">
    <w:pPr>
      <w:pStyle w:val="a5"/>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5C97D8" w14:textId="77777777" w:rsidR="00950B09" w:rsidRPr="00874780" w:rsidRDefault="00950B09" w:rsidP="00332651">
    <w:pPr>
      <w:pStyle w:val="a5"/>
      <w:ind w:firstLine="560"/>
      <w:jc w:val="right"/>
      <w:rPr>
        <w:sz w:val="26"/>
        <w:szCs w:val="26"/>
      </w:rPr>
    </w:pPr>
    <w:r w:rsidRPr="003051C2">
      <w:rPr>
        <w:rStyle w:val="a4"/>
        <w:rFonts w:ascii="宋体" w:hAnsi="宋体" w:hint="eastAsia"/>
        <w:sz w:val="28"/>
        <w:szCs w:val="28"/>
      </w:rPr>
      <w:t>—</w:t>
    </w:r>
    <w:r>
      <w:rPr>
        <w:rStyle w:val="a4"/>
        <w:rFonts w:ascii="宋体" w:hAnsi="宋体" w:hint="eastAsia"/>
        <w:sz w:val="28"/>
        <w:szCs w:val="28"/>
      </w:rPr>
      <w:t xml:space="preserve">  </w:t>
    </w:r>
    <w:r w:rsidR="00571EEC" w:rsidRPr="001C6955">
      <w:rPr>
        <w:rFonts w:ascii="Times New Roman" w:hAnsi="Times New Roman" w:cs="Times New Roman"/>
        <w:sz w:val="26"/>
        <w:szCs w:val="26"/>
      </w:rPr>
      <w:fldChar w:fldCharType="begin"/>
    </w:r>
    <w:r w:rsidRPr="001C6955">
      <w:rPr>
        <w:rFonts w:ascii="Times New Roman" w:hAnsi="Times New Roman" w:cs="Times New Roman"/>
        <w:sz w:val="26"/>
        <w:szCs w:val="26"/>
      </w:rPr>
      <w:instrText xml:space="preserve"> PAGE   \* MERGEFORMAT </w:instrText>
    </w:r>
    <w:r w:rsidR="00571EEC" w:rsidRPr="001C6955">
      <w:rPr>
        <w:rFonts w:ascii="Times New Roman" w:hAnsi="Times New Roman" w:cs="Times New Roman"/>
        <w:sz w:val="26"/>
        <w:szCs w:val="26"/>
      </w:rPr>
      <w:fldChar w:fldCharType="separate"/>
    </w:r>
    <w:r w:rsidR="00526BE2" w:rsidRPr="00526BE2">
      <w:rPr>
        <w:rFonts w:ascii="Times New Roman" w:hAnsi="Times New Roman" w:cs="Times New Roman"/>
        <w:noProof/>
        <w:sz w:val="26"/>
        <w:szCs w:val="26"/>
        <w:lang w:val="zh-CN"/>
      </w:rPr>
      <w:t>56</w:t>
    </w:r>
    <w:r w:rsidR="00571EEC" w:rsidRPr="001C6955">
      <w:rPr>
        <w:rFonts w:ascii="Times New Roman" w:hAnsi="Times New Roman" w:cs="Times New Roman"/>
        <w:sz w:val="26"/>
        <w:szCs w:val="26"/>
      </w:rPr>
      <w:fldChar w:fldCharType="end"/>
    </w:r>
    <w:r>
      <w:rPr>
        <w:rFonts w:hint="eastAsia"/>
        <w:sz w:val="26"/>
        <w:szCs w:val="26"/>
      </w:rPr>
      <w:t xml:space="preserve">  </w:t>
    </w:r>
    <w:r w:rsidRPr="003051C2">
      <w:rPr>
        <w:rStyle w:val="a4"/>
        <w:rFonts w:ascii="宋体" w:hAnsi="宋体" w:hint="eastAsia"/>
        <w:sz w:val="28"/>
        <w:szCs w:val="28"/>
      </w:rPr>
      <w:t>—</w:t>
    </w:r>
  </w:p>
  <w:p w14:paraId="223A2884" w14:textId="77777777" w:rsidR="00950B09" w:rsidRDefault="00950B09" w:rsidP="00332651">
    <w:pPr>
      <w:pStyle w:val="a5"/>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670D48" w14:textId="77777777" w:rsidR="003C73D3" w:rsidRDefault="003C73D3" w:rsidP="006A3E8E">
      <w:r>
        <w:separator/>
      </w:r>
    </w:p>
  </w:footnote>
  <w:footnote w:type="continuationSeparator" w:id="0">
    <w:p w14:paraId="2B273831" w14:textId="77777777" w:rsidR="003C73D3" w:rsidRDefault="003C73D3" w:rsidP="006A3E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0707F"/>
    <w:multiLevelType w:val="hybridMultilevel"/>
    <w:tmpl w:val="69BE38C8"/>
    <w:lvl w:ilvl="0" w:tplc="75BAE420">
      <w:start w:val="1"/>
      <w:numFmt w:val="decimal"/>
      <w:lvlText w:val="%1."/>
      <w:lvlJc w:val="left"/>
      <w:pPr>
        <w:ind w:left="1545" w:hanging="420"/>
      </w:pPr>
      <w:rPr>
        <w:rFonts w:hint="eastAsia"/>
      </w:rPr>
    </w:lvl>
    <w:lvl w:ilvl="1" w:tplc="04090019" w:tentative="1">
      <w:start w:val="1"/>
      <w:numFmt w:val="lowerLetter"/>
      <w:lvlText w:val="%2)"/>
      <w:lvlJc w:val="left"/>
      <w:pPr>
        <w:ind w:left="840" w:hanging="420"/>
      </w:pPr>
    </w:lvl>
    <w:lvl w:ilvl="2" w:tplc="BA143944">
      <w:start w:val="1"/>
      <w:numFmt w:val="decimal"/>
      <w:lvlText w:val="表%3"/>
      <w:lvlJc w:val="left"/>
      <w:pPr>
        <w:ind w:left="1260" w:hanging="420"/>
      </w:pPr>
      <w:rPr>
        <w:rFonts w:ascii="Times New Roman" w:hAnsi="Times New Roman" w:cs="Times New Roman"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91F026B"/>
    <w:multiLevelType w:val="hybridMultilevel"/>
    <w:tmpl w:val="BEF8B3F6"/>
    <w:lvl w:ilvl="0" w:tplc="3438C184">
      <w:start w:val="1"/>
      <w:numFmt w:val="decimal"/>
      <w:lvlText w:val="表4-%1"/>
      <w:lvlJc w:val="center"/>
      <w:pPr>
        <w:ind w:left="993" w:hanging="420"/>
      </w:pPr>
      <w:rPr>
        <w:rFonts w:ascii="Times New Roman" w:hAnsi="Times New Roman" w:hint="eastAsia"/>
        <w:bCs w:val="0"/>
        <w:i w:val="0"/>
        <w:iCs w:val="0"/>
        <w:caps w:val="0"/>
        <w:smallCaps w:val="0"/>
        <w:strike w:val="0"/>
        <w:dstrike w:val="0"/>
        <w:outline w:val="0"/>
        <w:shadow w:val="0"/>
        <w:emboss w:val="0"/>
        <w:imprint w:val="0"/>
        <w:vanish w:val="0"/>
        <w:spacing w:val="0"/>
        <w:position w:val="0"/>
        <w:u w:val="none"/>
        <w:vertAlign w:val="baseline"/>
        <w:em w:val="no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498B294E"/>
    <w:multiLevelType w:val="hybridMultilevel"/>
    <w:tmpl w:val="AC9C60F8"/>
    <w:lvl w:ilvl="0" w:tplc="7334F2C2">
      <w:start w:val="1"/>
      <w:numFmt w:val="decimal"/>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3" w15:restartNumberingAfterBreak="0">
    <w:nsid w:val="4C772CDB"/>
    <w:multiLevelType w:val="hybridMultilevel"/>
    <w:tmpl w:val="8174DC08"/>
    <w:lvl w:ilvl="0" w:tplc="E1DC60D2">
      <w:start w:val="1"/>
      <w:numFmt w:val="decimal"/>
      <w:lvlText w:val="表%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1" w:tplc="ED185EC6" w:tentative="1">
      <w:start w:val="1"/>
      <w:numFmt w:val="lowerLetter"/>
      <w:lvlText w:val="%2)"/>
      <w:lvlJc w:val="left"/>
      <w:pPr>
        <w:ind w:left="840" w:hanging="420"/>
      </w:pPr>
    </w:lvl>
    <w:lvl w:ilvl="2" w:tplc="4EBC101A" w:tentative="1">
      <w:start w:val="1"/>
      <w:numFmt w:val="lowerRoman"/>
      <w:lvlText w:val="%3."/>
      <w:lvlJc w:val="right"/>
      <w:pPr>
        <w:ind w:left="1260" w:hanging="420"/>
      </w:pPr>
    </w:lvl>
    <w:lvl w:ilvl="3" w:tplc="08E0DA06" w:tentative="1">
      <w:start w:val="1"/>
      <w:numFmt w:val="decimal"/>
      <w:lvlText w:val="%4."/>
      <w:lvlJc w:val="left"/>
      <w:pPr>
        <w:ind w:left="1680" w:hanging="420"/>
      </w:pPr>
    </w:lvl>
    <w:lvl w:ilvl="4" w:tplc="9C784D94" w:tentative="1">
      <w:start w:val="1"/>
      <w:numFmt w:val="lowerLetter"/>
      <w:lvlText w:val="%5)"/>
      <w:lvlJc w:val="left"/>
      <w:pPr>
        <w:ind w:left="2100" w:hanging="420"/>
      </w:pPr>
    </w:lvl>
    <w:lvl w:ilvl="5" w:tplc="9CEEE810" w:tentative="1">
      <w:start w:val="1"/>
      <w:numFmt w:val="lowerRoman"/>
      <w:lvlText w:val="%6."/>
      <w:lvlJc w:val="right"/>
      <w:pPr>
        <w:ind w:left="2520" w:hanging="420"/>
      </w:pPr>
    </w:lvl>
    <w:lvl w:ilvl="6" w:tplc="32009990" w:tentative="1">
      <w:start w:val="1"/>
      <w:numFmt w:val="decimal"/>
      <w:lvlText w:val="%7."/>
      <w:lvlJc w:val="left"/>
      <w:pPr>
        <w:ind w:left="2940" w:hanging="420"/>
      </w:pPr>
    </w:lvl>
    <w:lvl w:ilvl="7" w:tplc="C8AAA860" w:tentative="1">
      <w:start w:val="1"/>
      <w:numFmt w:val="lowerLetter"/>
      <w:lvlText w:val="%8)"/>
      <w:lvlJc w:val="left"/>
      <w:pPr>
        <w:ind w:left="3360" w:hanging="420"/>
      </w:pPr>
    </w:lvl>
    <w:lvl w:ilvl="8" w:tplc="0610EED2" w:tentative="1">
      <w:start w:val="1"/>
      <w:numFmt w:val="lowerRoman"/>
      <w:lvlText w:val="%9."/>
      <w:lvlJc w:val="right"/>
      <w:pPr>
        <w:ind w:left="3780" w:hanging="420"/>
      </w:pPr>
    </w:lvl>
  </w:abstractNum>
  <w:abstractNum w:abstractNumId="4" w15:restartNumberingAfterBreak="0">
    <w:nsid w:val="585B7415"/>
    <w:multiLevelType w:val="hybridMultilevel"/>
    <w:tmpl w:val="B9163700"/>
    <w:lvl w:ilvl="0" w:tplc="2BCA2E0C">
      <w:start w:val="1"/>
      <w:numFmt w:val="decimal"/>
      <w:lvlText w:val="表%1"/>
      <w:lvlJc w:val="left"/>
      <w:pPr>
        <w:ind w:left="993" w:hanging="4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tplc="05B2D8D2" w:tentative="1">
      <w:start w:val="1"/>
      <w:numFmt w:val="lowerLetter"/>
      <w:lvlText w:val="%2)"/>
      <w:lvlJc w:val="left"/>
      <w:pPr>
        <w:ind w:left="-5" w:hanging="420"/>
      </w:pPr>
    </w:lvl>
    <w:lvl w:ilvl="2" w:tplc="A9EA1FD2" w:tentative="1">
      <w:start w:val="1"/>
      <w:numFmt w:val="lowerRoman"/>
      <w:lvlText w:val="%3."/>
      <w:lvlJc w:val="right"/>
      <w:pPr>
        <w:ind w:left="415" w:hanging="420"/>
      </w:pPr>
    </w:lvl>
    <w:lvl w:ilvl="3" w:tplc="322073D6" w:tentative="1">
      <w:start w:val="1"/>
      <w:numFmt w:val="decimal"/>
      <w:lvlText w:val="%4."/>
      <w:lvlJc w:val="left"/>
      <w:pPr>
        <w:ind w:left="835" w:hanging="420"/>
      </w:pPr>
    </w:lvl>
    <w:lvl w:ilvl="4" w:tplc="369ED09C" w:tentative="1">
      <w:start w:val="1"/>
      <w:numFmt w:val="lowerLetter"/>
      <w:lvlText w:val="%5)"/>
      <w:lvlJc w:val="left"/>
      <w:pPr>
        <w:ind w:left="1255" w:hanging="420"/>
      </w:pPr>
    </w:lvl>
    <w:lvl w:ilvl="5" w:tplc="A694164E" w:tentative="1">
      <w:start w:val="1"/>
      <w:numFmt w:val="lowerRoman"/>
      <w:lvlText w:val="%6."/>
      <w:lvlJc w:val="right"/>
      <w:pPr>
        <w:ind w:left="1675" w:hanging="420"/>
      </w:pPr>
    </w:lvl>
    <w:lvl w:ilvl="6" w:tplc="04BE3590" w:tentative="1">
      <w:start w:val="1"/>
      <w:numFmt w:val="decimal"/>
      <w:lvlText w:val="%7."/>
      <w:lvlJc w:val="left"/>
      <w:pPr>
        <w:ind w:left="2095" w:hanging="420"/>
      </w:pPr>
    </w:lvl>
    <w:lvl w:ilvl="7" w:tplc="38186108" w:tentative="1">
      <w:start w:val="1"/>
      <w:numFmt w:val="lowerLetter"/>
      <w:lvlText w:val="%8)"/>
      <w:lvlJc w:val="left"/>
      <w:pPr>
        <w:ind w:left="2515" w:hanging="420"/>
      </w:pPr>
    </w:lvl>
    <w:lvl w:ilvl="8" w:tplc="D0469B70" w:tentative="1">
      <w:start w:val="1"/>
      <w:numFmt w:val="lowerRoman"/>
      <w:lvlText w:val="%9."/>
      <w:lvlJc w:val="right"/>
      <w:pPr>
        <w:ind w:left="2935" w:hanging="420"/>
      </w:pPr>
    </w:lvl>
  </w:abstractNum>
  <w:abstractNum w:abstractNumId="5" w15:restartNumberingAfterBreak="0">
    <w:nsid w:val="7C995E47"/>
    <w:multiLevelType w:val="hybridMultilevel"/>
    <w:tmpl w:val="780CEAAC"/>
    <w:lvl w:ilvl="0" w:tplc="9508FD6A">
      <w:start w:val="1"/>
      <w:numFmt w:val="decimal"/>
      <w:lvlText w:val="表3-%1"/>
      <w:lvlJc w:val="center"/>
      <w:pPr>
        <w:ind w:left="993" w:hanging="420"/>
      </w:pPr>
      <w:rPr>
        <w:rFonts w:ascii="Times New Roman" w:hAnsi="Times New Roman" w:hint="eastAsia"/>
        <w:bCs w:val="0"/>
        <w:i w:val="0"/>
        <w:iCs w:val="0"/>
        <w:caps w:val="0"/>
        <w:smallCaps w:val="0"/>
        <w:strike w:val="0"/>
        <w:dstrike w:val="0"/>
        <w:outline w:val="0"/>
        <w:shadow w:val="0"/>
        <w:emboss w:val="0"/>
        <w:imprint w:val="0"/>
        <w:vanish w:val="0"/>
        <w:spacing w:val="0"/>
        <w:position w:val="0"/>
        <w:u w:val="none"/>
        <w:vertAlign w:val="baseline"/>
        <w:em w:val="none"/>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4"/>
    <w:lvlOverride w:ilvl="0">
      <w:startOverride w:val="1"/>
    </w:lvlOverride>
  </w:num>
  <w:num w:numId="3">
    <w:abstractNumId w:val="4"/>
    <w:lvlOverride w:ilvl="0">
      <w:startOverride w:val="1"/>
    </w:lvlOverride>
  </w:num>
  <w:num w:numId="4">
    <w:abstractNumId w:val="4"/>
    <w:lvlOverride w:ilvl="0">
      <w:startOverride w:val="1"/>
    </w:lvlOverride>
  </w:num>
  <w:num w:numId="5">
    <w:abstractNumId w:val="2"/>
  </w:num>
  <w:num w:numId="6">
    <w:abstractNumId w:val="4"/>
    <w:lvlOverride w:ilvl="0">
      <w:startOverride w:val="1"/>
    </w:lvlOverride>
  </w:num>
  <w:num w:numId="7">
    <w:abstractNumId w:val="4"/>
    <w:lvlOverride w:ilvl="0">
      <w:startOverride w:val="1"/>
    </w:lvlOverride>
  </w:num>
  <w:num w:numId="8">
    <w:abstractNumId w:val="4"/>
    <w:lvlOverride w:ilvl="0">
      <w:startOverride w:val="1"/>
    </w:lvlOverride>
  </w:num>
  <w:num w:numId="9">
    <w:abstractNumId w:val="3"/>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num>
  <w:num w:numId="12">
    <w:abstractNumId w:val="4"/>
    <w:lvlOverride w:ilvl="0">
      <w:startOverride w:val="1"/>
    </w:lvlOverride>
  </w:num>
  <w:num w:numId="13">
    <w:abstractNumId w:val="5"/>
  </w:num>
  <w:num w:numId="14">
    <w:abstractNumId w:val="1"/>
  </w:num>
  <w:num w:numId="15">
    <w:abstractNumId w:val="4"/>
    <w:lvlOverride w:ilvl="0">
      <w:startOverride w:val="1"/>
    </w:lvlOverride>
  </w:num>
  <w:num w:numId="16">
    <w:abstractNumId w:val="4"/>
    <w:lvlOverride w:ilvl="0">
      <w:startOverride w:val="1"/>
    </w:lvlOverride>
  </w:num>
  <w:num w:numId="17">
    <w:abstractNumId w:val="4"/>
    <w:lvlOverride w:ilvl="0">
      <w:startOverride w:val="1"/>
    </w:lvlOverride>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6500A"/>
    <w:rsid w:val="00033943"/>
    <w:rsid w:val="00076B41"/>
    <w:rsid w:val="0008165F"/>
    <w:rsid w:val="000A04E2"/>
    <w:rsid w:val="000A43B3"/>
    <w:rsid w:val="001005FE"/>
    <w:rsid w:val="00113BB7"/>
    <w:rsid w:val="00122688"/>
    <w:rsid w:val="001371E8"/>
    <w:rsid w:val="001767F1"/>
    <w:rsid w:val="00184C0D"/>
    <w:rsid w:val="001C6955"/>
    <w:rsid w:val="00231BEE"/>
    <w:rsid w:val="002509D9"/>
    <w:rsid w:val="00265DB7"/>
    <w:rsid w:val="0027414A"/>
    <w:rsid w:val="002851AD"/>
    <w:rsid w:val="00285D69"/>
    <w:rsid w:val="00291B71"/>
    <w:rsid w:val="002967AA"/>
    <w:rsid w:val="002B3EE0"/>
    <w:rsid w:val="002C5C64"/>
    <w:rsid w:val="002F1EE6"/>
    <w:rsid w:val="002F4BD3"/>
    <w:rsid w:val="0030698A"/>
    <w:rsid w:val="00332651"/>
    <w:rsid w:val="00334796"/>
    <w:rsid w:val="00340020"/>
    <w:rsid w:val="0034066F"/>
    <w:rsid w:val="00341A74"/>
    <w:rsid w:val="00365D50"/>
    <w:rsid w:val="00384E30"/>
    <w:rsid w:val="003C4367"/>
    <w:rsid w:val="003C73D3"/>
    <w:rsid w:val="003C748B"/>
    <w:rsid w:val="003E698D"/>
    <w:rsid w:val="00411543"/>
    <w:rsid w:val="00414835"/>
    <w:rsid w:val="004231C7"/>
    <w:rsid w:val="004575D0"/>
    <w:rsid w:val="00487644"/>
    <w:rsid w:val="004949CE"/>
    <w:rsid w:val="004958D5"/>
    <w:rsid w:val="004B3F79"/>
    <w:rsid w:val="004C31E5"/>
    <w:rsid w:val="00526BE2"/>
    <w:rsid w:val="005702D1"/>
    <w:rsid w:val="00571EEC"/>
    <w:rsid w:val="00595BD2"/>
    <w:rsid w:val="005A1BA3"/>
    <w:rsid w:val="005A352F"/>
    <w:rsid w:val="005A546D"/>
    <w:rsid w:val="005C5FF8"/>
    <w:rsid w:val="005D3FAC"/>
    <w:rsid w:val="005D413C"/>
    <w:rsid w:val="005E0712"/>
    <w:rsid w:val="005F68BF"/>
    <w:rsid w:val="00620637"/>
    <w:rsid w:val="00640B4D"/>
    <w:rsid w:val="006A3E8E"/>
    <w:rsid w:val="006E4ED0"/>
    <w:rsid w:val="00701E68"/>
    <w:rsid w:val="00720AB9"/>
    <w:rsid w:val="00722D3E"/>
    <w:rsid w:val="007450CA"/>
    <w:rsid w:val="007A4EAE"/>
    <w:rsid w:val="007D5827"/>
    <w:rsid w:val="007E2E9C"/>
    <w:rsid w:val="007F1EF1"/>
    <w:rsid w:val="00820E64"/>
    <w:rsid w:val="00833F70"/>
    <w:rsid w:val="00840A7A"/>
    <w:rsid w:val="0086438C"/>
    <w:rsid w:val="0086500A"/>
    <w:rsid w:val="0088394E"/>
    <w:rsid w:val="00896D9F"/>
    <w:rsid w:val="008A023A"/>
    <w:rsid w:val="008C7395"/>
    <w:rsid w:val="00901C64"/>
    <w:rsid w:val="00904D4C"/>
    <w:rsid w:val="00927BC0"/>
    <w:rsid w:val="00934088"/>
    <w:rsid w:val="00950B09"/>
    <w:rsid w:val="00984032"/>
    <w:rsid w:val="00996ADA"/>
    <w:rsid w:val="00A05B95"/>
    <w:rsid w:val="00A05F46"/>
    <w:rsid w:val="00A22D7A"/>
    <w:rsid w:val="00A73ED1"/>
    <w:rsid w:val="00A877BC"/>
    <w:rsid w:val="00AB2733"/>
    <w:rsid w:val="00AB3503"/>
    <w:rsid w:val="00AB78BD"/>
    <w:rsid w:val="00AF789C"/>
    <w:rsid w:val="00B11407"/>
    <w:rsid w:val="00B15F1E"/>
    <w:rsid w:val="00B83B8B"/>
    <w:rsid w:val="00B918E1"/>
    <w:rsid w:val="00B92065"/>
    <w:rsid w:val="00BE7788"/>
    <w:rsid w:val="00C07773"/>
    <w:rsid w:val="00C22394"/>
    <w:rsid w:val="00C22AEA"/>
    <w:rsid w:val="00C57394"/>
    <w:rsid w:val="00C630BB"/>
    <w:rsid w:val="00CA621A"/>
    <w:rsid w:val="00CD14F6"/>
    <w:rsid w:val="00CF3ADC"/>
    <w:rsid w:val="00CF429D"/>
    <w:rsid w:val="00CF750C"/>
    <w:rsid w:val="00D319A4"/>
    <w:rsid w:val="00D77D1F"/>
    <w:rsid w:val="00D85F7A"/>
    <w:rsid w:val="00D9310E"/>
    <w:rsid w:val="00D93C92"/>
    <w:rsid w:val="00DA6321"/>
    <w:rsid w:val="00DC114D"/>
    <w:rsid w:val="00DF2595"/>
    <w:rsid w:val="00E20A25"/>
    <w:rsid w:val="00E27052"/>
    <w:rsid w:val="00E410D4"/>
    <w:rsid w:val="00E86FB5"/>
    <w:rsid w:val="00E91C11"/>
    <w:rsid w:val="00E95AF2"/>
    <w:rsid w:val="00E96C22"/>
    <w:rsid w:val="00EB0131"/>
    <w:rsid w:val="00EC76BD"/>
    <w:rsid w:val="00EC7954"/>
    <w:rsid w:val="00EF74FA"/>
    <w:rsid w:val="00EF7A7C"/>
    <w:rsid w:val="00F03F74"/>
    <w:rsid w:val="00F0727B"/>
    <w:rsid w:val="00F402A6"/>
    <w:rsid w:val="00F414C9"/>
    <w:rsid w:val="00F45194"/>
    <w:rsid w:val="00F507B9"/>
    <w:rsid w:val="00F55497"/>
    <w:rsid w:val="00F622D1"/>
    <w:rsid w:val="00F65EB0"/>
    <w:rsid w:val="00F84937"/>
    <w:rsid w:val="00FC5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rules v:ext="edit">
        <o:r id="V:Rule1" type="connector" idref="#直接箭头连接符 23"/>
        <o:r id="V:Rule2" type="connector" idref="#直接箭头连接符 23"/>
        <o:r id="V:Rule3" type="connector" idref="#直接箭头连接符 23"/>
        <o:r id="V:Rule4" type="connector" idref="#_x0000_s1044"/>
        <o:r id="V:Rule5" type="connector" idref="#_x0000_s1038"/>
        <o:r id="V:Rule6" type="connector" idref="#_x0000_s1034"/>
        <o:r id="V:Rule7" type="connector" idref="#_x0000_s1046"/>
        <o:r id="V:Rule8" type="connector" idref="#_x0000_s1036"/>
        <o:r id="V:Rule9" type="connector" idref="#_x0000_s1030"/>
        <o:r id="V:Rule10" type="connector" idref="#_x0000_s1041"/>
        <o:r id="V:Rule11" type="connector" idref="#_x0000_s1045"/>
        <o:r id="V:Rule12" type="connector" idref="#_x0000_s1037"/>
        <o:r id="V:Rule13" type="connector" idref="#_x0000_s1032"/>
      </o:rules>
    </o:shapelayout>
  </w:shapeDefaults>
  <w:decimalSymbol w:val="."/>
  <w:listSeparator w:val=","/>
  <w14:docId w14:val="26C0C5F0"/>
  <w15:docId w15:val="{CB5B3854-D915-48FC-93BF-ED1FC0D6B1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jc w:val="center"/>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iPriority="0"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86500A"/>
    <w:pPr>
      <w:widowControl w:val="0"/>
      <w:jc w:val="both"/>
    </w:pPr>
    <w:rPr>
      <w:rFonts w:ascii="Times New Roman" w:eastAsia="宋体" w:hAnsi="Times New Roman" w:cs="Times New Roman"/>
      <w:szCs w:val="24"/>
    </w:rPr>
  </w:style>
  <w:style w:type="paragraph" w:styleId="1">
    <w:name w:val="heading 1"/>
    <w:aliases w:val="一级标题，黑粗，三号，序号,1,章,标题 1 Char Char Char Char,标题 1 Char Char Char Char Char Char,章标题(有序号),chapter heading,标题 1 1,篇,alt+1,Section Head,H1,河石1,H11,H12,一、,河石11,H13,H111,H121,章标题1,一、1,河石12,H14,H112,H122,章标题2,一、2,1.,报告－章,一级标题(章),书名,第一章"/>
    <w:basedOn w:val="a"/>
    <w:next w:val="a"/>
    <w:link w:val="10"/>
    <w:qFormat/>
    <w:rsid w:val="0086500A"/>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3"/>
    <w:basedOn w:val="a"/>
    <w:next w:val="a"/>
    <w:link w:val="30"/>
    <w:semiHidden/>
    <w:unhideWhenUsed/>
    <w:qFormat/>
    <w:rsid w:val="0086500A"/>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一级标题，黑粗，三号，序号 字符,1 字符,章 字符,标题 1 Char Char Char Char 字符,标题 1 Char Char Char Char Char Char 字符,章标题(有序号) 字符,chapter heading 字符,标题 1 1 字符,篇 字符,alt+1 字符,Section Head 字符,H1 字符,河石1 字符,H11 字符,H12 字符,一、 字符,河石11 字符,H13 字符,H111 字符,H121 字符,章标题1 字符,一、1 字符"/>
    <w:basedOn w:val="a0"/>
    <w:link w:val="1"/>
    <w:rsid w:val="0086500A"/>
    <w:rPr>
      <w:rFonts w:ascii="Times New Roman" w:eastAsia="黑体" w:hAnsi="Times New Roman" w:cs="Times New Roman"/>
      <w:b/>
      <w:bCs/>
      <w:color w:val="000000"/>
      <w:kern w:val="44"/>
      <w:sz w:val="30"/>
      <w:szCs w:val="30"/>
    </w:rPr>
  </w:style>
  <w:style w:type="character" w:customStyle="1" w:styleId="30">
    <w:name w:val="标题 3 字符"/>
    <w:basedOn w:val="a0"/>
    <w:link w:val="3"/>
    <w:semiHidden/>
    <w:rsid w:val="0086500A"/>
    <w:rPr>
      <w:rFonts w:ascii="Times New Roman" w:eastAsia="宋体" w:hAnsi="Times New Roman" w:cs="Times New Roman"/>
      <w:b/>
      <w:bCs/>
      <w:sz w:val="32"/>
      <w:szCs w:val="32"/>
    </w:rPr>
  </w:style>
  <w:style w:type="character" w:styleId="a3">
    <w:name w:val="annotation reference"/>
    <w:qFormat/>
    <w:rsid w:val="0086500A"/>
    <w:rPr>
      <w:sz w:val="21"/>
    </w:rPr>
  </w:style>
  <w:style w:type="character" w:styleId="a4">
    <w:name w:val="page number"/>
    <w:basedOn w:val="a0"/>
    <w:rsid w:val="0086500A"/>
  </w:style>
  <w:style w:type="character" w:customStyle="1" w:styleId="11">
    <w:name w:val="页脚 字符1"/>
    <w:link w:val="a5"/>
    <w:uiPriority w:val="99"/>
    <w:locked/>
    <w:rsid w:val="0086500A"/>
    <w:rPr>
      <w:sz w:val="18"/>
    </w:rPr>
  </w:style>
  <w:style w:type="paragraph" w:styleId="a5">
    <w:name w:val="footer"/>
    <w:basedOn w:val="a"/>
    <w:link w:val="11"/>
    <w:uiPriority w:val="99"/>
    <w:rsid w:val="0086500A"/>
    <w:pPr>
      <w:tabs>
        <w:tab w:val="center" w:pos="4153"/>
        <w:tab w:val="right" w:pos="8306"/>
      </w:tabs>
      <w:snapToGrid w:val="0"/>
      <w:jc w:val="left"/>
    </w:pPr>
    <w:rPr>
      <w:rFonts w:asciiTheme="minorHAnsi" w:eastAsiaTheme="minorEastAsia" w:hAnsiTheme="minorHAnsi" w:cstheme="minorBidi"/>
      <w:sz w:val="18"/>
      <w:szCs w:val="22"/>
    </w:rPr>
  </w:style>
  <w:style w:type="character" w:customStyle="1" w:styleId="a6">
    <w:name w:val="日期 字符"/>
    <w:link w:val="a7"/>
    <w:locked/>
    <w:rsid w:val="0086500A"/>
    <w:rPr>
      <w:rFonts w:ascii="Times New Roman" w:eastAsia="宋体" w:hAnsi="Times New Roman"/>
      <w:sz w:val="24"/>
    </w:rPr>
  </w:style>
  <w:style w:type="paragraph" w:styleId="a7">
    <w:name w:val="Date"/>
    <w:basedOn w:val="a"/>
    <w:next w:val="a"/>
    <w:link w:val="a6"/>
    <w:rsid w:val="0086500A"/>
    <w:pPr>
      <w:ind w:leftChars="2500" w:left="100"/>
    </w:pPr>
    <w:rPr>
      <w:rFonts w:cstheme="minorBidi"/>
      <w:sz w:val="24"/>
      <w:szCs w:val="22"/>
    </w:rPr>
  </w:style>
  <w:style w:type="character" w:customStyle="1" w:styleId="a8">
    <w:name w:val="页脚 字符"/>
    <w:basedOn w:val="a0"/>
    <w:uiPriority w:val="99"/>
    <w:rsid w:val="0086500A"/>
  </w:style>
  <w:style w:type="character" w:customStyle="1" w:styleId="a9">
    <w:name w:val="普通(网站) 字符"/>
    <w:link w:val="aa"/>
    <w:qFormat/>
    <w:locked/>
    <w:rsid w:val="0086500A"/>
    <w:rPr>
      <w:rFonts w:ascii="宋体" w:eastAsia="宋体" w:hAnsi="宋体"/>
      <w:sz w:val="24"/>
    </w:rPr>
  </w:style>
  <w:style w:type="paragraph" w:styleId="aa">
    <w:name w:val="Normal (Web)"/>
    <w:basedOn w:val="a"/>
    <w:link w:val="a9"/>
    <w:qFormat/>
    <w:rsid w:val="0086500A"/>
    <w:pPr>
      <w:widowControl/>
      <w:spacing w:before="100" w:beforeAutospacing="1" w:after="100" w:afterAutospacing="1"/>
      <w:jc w:val="left"/>
    </w:pPr>
    <w:rPr>
      <w:rFonts w:ascii="宋体" w:hAnsi="宋体" w:cstheme="minorBidi"/>
      <w:sz w:val="24"/>
      <w:szCs w:val="22"/>
    </w:rPr>
  </w:style>
  <w:style w:type="character" w:customStyle="1" w:styleId="ab">
    <w:name w:val="正文文本 字符"/>
    <w:link w:val="ac"/>
    <w:locked/>
    <w:rsid w:val="0086500A"/>
    <w:rPr>
      <w:sz w:val="18"/>
    </w:rPr>
  </w:style>
  <w:style w:type="paragraph" w:styleId="ac">
    <w:name w:val="Body Text"/>
    <w:basedOn w:val="a"/>
    <w:link w:val="ab"/>
    <w:rsid w:val="0086500A"/>
    <w:pPr>
      <w:widowControl/>
      <w:snapToGrid w:val="0"/>
      <w:spacing w:before="60" w:after="160" w:line="259" w:lineRule="auto"/>
      <w:ind w:right="113"/>
    </w:pPr>
    <w:rPr>
      <w:rFonts w:asciiTheme="minorHAnsi" w:eastAsiaTheme="minorEastAsia" w:hAnsiTheme="minorHAnsi" w:cstheme="minorBidi"/>
      <w:sz w:val="18"/>
      <w:szCs w:val="22"/>
    </w:rPr>
  </w:style>
  <w:style w:type="character" w:customStyle="1" w:styleId="Char">
    <w:name w:val="批注文字 Char"/>
    <w:qFormat/>
    <w:locked/>
    <w:rsid w:val="0086500A"/>
    <w:rPr>
      <w:rFonts w:ascii="Times New Roman" w:eastAsia="宋体" w:hAnsi="Times New Roman"/>
      <w:sz w:val="24"/>
    </w:rPr>
  </w:style>
  <w:style w:type="character" w:customStyle="1" w:styleId="Char0">
    <w:name w:val="表格 Char"/>
    <w:aliases w:val="正文（首行缩进两字） Char Char1,正文2 Char1 Char,正文2 Char Char Char,正文（首行缩进两字） Char Char Char Char,表格 Char Char Char,首行缩进两字 Char,标准正文 Char,标题4 Char,首行缩进 Char,正文缩进 Char Char,正文缩进 Char Char Char Char Char Char,缩进 Char,ALT+Z Char,四号 Char"/>
    <w:link w:val="ad"/>
    <w:locked/>
    <w:rsid w:val="0086500A"/>
    <w:rPr>
      <w:rFonts w:ascii="宋体"/>
    </w:rPr>
  </w:style>
  <w:style w:type="paragraph" w:customStyle="1" w:styleId="ad">
    <w:name w:val="表格"/>
    <w:basedOn w:val="a"/>
    <w:next w:val="a"/>
    <w:link w:val="Char0"/>
    <w:qFormat/>
    <w:rsid w:val="0086500A"/>
    <w:pPr>
      <w:adjustRightInd w:val="0"/>
      <w:snapToGrid w:val="0"/>
      <w:spacing w:beforeLines="10" w:afterLines="10" w:line="259" w:lineRule="auto"/>
      <w:jc w:val="center"/>
    </w:pPr>
    <w:rPr>
      <w:rFonts w:ascii="宋体" w:eastAsiaTheme="minorEastAsia" w:hAnsiTheme="minorHAnsi" w:cstheme="minorBidi"/>
      <w:szCs w:val="22"/>
    </w:rPr>
  </w:style>
  <w:style w:type="character" w:customStyle="1" w:styleId="ae">
    <w:name w:val="批注框文本 字符"/>
    <w:link w:val="af"/>
    <w:semiHidden/>
    <w:locked/>
    <w:rsid w:val="0086500A"/>
    <w:rPr>
      <w:rFonts w:ascii="Times New Roman" w:eastAsia="宋体" w:hAnsi="Times New Roman"/>
      <w:sz w:val="18"/>
    </w:rPr>
  </w:style>
  <w:style w:type="paragraph" w:styleId="af">
    <w:name w:val="Balloon Text"/>
    <w:basedOn w:val="a"/>
    <w:link w:val="ae"/>
    <w:semiHidden/>
    <w:rsid w:val="0086500A"/>
    <w:rPr>
      <w:rFonts w:cstheme="minorBidi"/>
      <w:sz w:val="18"/>
      <w:szCs w:val="22"/>
    </w:rPr>
  </w:style>
  <w:style w:type="character" w:customStyle="1" w:styleId="af0">
    <w:name w:val="批注主题 字符"/>
    <w:link w:val="af1"/>
    <w:semiHidden/>
    <w:locked/>
    <w:rsid w:val="0086500A"/>
    <w:rPr>
      <w:rFonts w:ascii="Times New Roman" w:eastAsia="宋体" w:hAnsi="Times New Roman"/>
      <w:b/>
      <w:sz w:val="24"/>
    </w:rPr>
  </w:style>
  <w:style w:type="paragraph" w:styleId="af1">
    <w:name w:val="annotation subject"/>
    <w:basedOn w:val="af2"/>
    <w:next w:val="af2"/>
    <w:link w:val="af0"/>
    <w:semiHidden/>
    <w:rsid w:val="0086500A"/>
    <w:rPr>
      <w:rFonts w:cstheme="minorBidi"/>
      <w:b/>
      <w:sz w:val="24"/>
      <w:szCs w:val="22"/>
    </w:rPr>
  </w:style>
  <w:style w:type="paragraph" w:styleId="af2">
    <w:name w:val="annotation text"/>
    <w:basedOn w:val="a"/>
    <w:link w:val="af3"/>
    <w:unhideWhenUsed/>
    <w:qFormat/>
    <w:rsid w:val="0086500A"/>
    <w:pPr>
      <w:jc w:val="left"/>
    </w:pPr>
  </w:style>
  <w:style w:type="character" w:customStyle="1" w:styleId="af3">
    <w:name w:val="批注文字 字符"/>
    <w:basedOn w:val="a0"/>
    <w:link w:val="af2"/>
    <w:uiPriority w:val="99"/>
    <w:semiHidden/>
    <w:rsid w:val="0086500A"/>
    <w:rPr>
      <w:rFonts w:ascii="Times New Roman" w:eastAsia="宋体" w:hAnsi="Times New Roman" w:cs="Times New Roman"/>
      <w:szCs w:val="24"/>
    </w:rPr>
  </w:style>
  <w:style w:type="character" w:customStyle="1" w:styleId="af4">
    <w:name w:val="页眉 字符"/>
    <w:link w:val="af5"/>
    <w:locked/>
    <w:rsid w:val="0086500A"/>
    <w:rPr>
      <w:sz w:val="18"/>
    </w:rPr>
  </w:style>
  <w:style w:type="paragraph" w:styleId="af5">
    <w:name w:val="header"/>
    <w:basedOn w:val="a"/>
    <w:link w:val="af4"/>
    <w:rsid w:val="0086500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22"/>
    </w:rPr>
  </w:style>
  <w:style w:type="character" w:customStyle="1" w:styleId="af6">
    <w:name w:val="正文文本缩进 字符"/>
    <w:link w:val="af7"/>
    <w:locked/>
    <w:rsid w:val="0086500A"/>
    <w:rPr>
      <w:rFonts w:ascii="Times New Roman" w:eastAsia="宋体" w:hAnsi="Times New Roman"/>
      <w:sz w:val="24"/>
    </w:rPr>
  </w:style>
  <w:style w:type="paragraph" w:styleId="af7">
    <w:name w:val="Body Text Indent"/>
    <w:basedOn w:val="a"/>
    <w:link w:val="af6"/>
    <w:qFormat/>
    <w:rsid w:val="0086500A"/>
    <w:pPr>
      <w:spacing w:after="120"/>
      <w:ind w:leftChars="200" w:left="420"/>
    </w:pPr>
    <w:rPr>
      <w:rFonts w:cstheme="minorBidi"/>
      <w:sz w:val="24"/>
      <w:szCs w:val="22"/>
    </w:rPr>
  </w:style>
  <w:style w:type="character" w:customStyle="1" w:styleId="Char1">
    <w:name w:val="页眉 Char1"/>
    <w:basedOn w:val="a0"/>
    <w:uiPriority w:val="99"/>
    <w:semiHidden/>
    <w:rsid w:val="0086500A"/>
    <w:rPr>
      <w:rFonts w:ascii="Times New Roman" w:eastAsia="宋体" w:hAnsi="Times New Roman" w:cs="Times New Roman"/>
      <w:sz w:val="18"/>
      <w:szCs w:val="18"/>
    </w:rPr>
  </w:style>
  <w:style w:type="character" w:customStyle="1" w:styleId="Char10">
    <w:name w:val="页脚 Char1"/>
    <w:basedOn w:val="a0"/>
    <w:uiPriority w:val="99"/>
    <w:semiHidden/>
    <w:rsid w:val="0086500A"/>
    <w:rPr>
      <w:rFonts w:ascii="Times New Roman" w:eastAsia="宋体" w:hAnsi="Times New Roman" w:cs="Times New Roman"/>
      <w:sz w:val="18"/>
      <w:szCs w:val="18"/>
    </w:rPr>
  </w:style>
  <w:style w:type="character" w:customStyle="1" w:styleId="Char11">
    <w:name w:val="正文文本 Char1"/>
    <w:basedOn w:val="a0"/>
    <w:uiPriority w:val="99"/>
    <w:semiHidden/>
    <w:rsid w:val="0086500A"/>
    <w:rPr>
      <w:rFonts w:ascii="Times New Roman" w:eastAsia="宋体" w:hAnsi="Times New Roman" w:cs="Times New Roman"/>
      <w:szCs w:val="24"/>
    </w:rPr>
  </w:style>
  <w:style w:type="character" w:customStyle="1" w:styleId="Char12">
    <w:name w:val="批注框文本 Char1"/>
    <w:basedOn w:val="a0"/>
    <w:uiPriority w:val="99"/>
    <w:semiHidden/>
    <w:rsid w:val="0086500A"/>
    <w:rPr>
      <w:rFonts w:ascii="Times New Roman" w:eastAsia="宋体" w:hAnsi="Times New Roman" w:cs="Times New Roman"/>
      <w:sz w:val="18"/>
      <w:szCs w:val="18"/>
    </w:rPr>
  </w:style>
  <w:style w:type="character" w:customStyle="1" w:styleId="Char13">
    <w:name w:val="批注主题 Char1"/>
    <w:basedOn w:val="af3"/>
    <w:uiPriority w:val="99"/>
    <w:semiHidden/>
    <w:rsid w:val="0086500A"/>
    <w:rPr>
      <w:rFonts w:ascii="Times New Roman" w:eastAsia="宋体" w:hAnsi="Times New Roman" w:cs="Times New Roman"/>
      <w:b/>
      <w:bCs/>
      <w:szCs w:val="24"/>
    </w:rPr>
  </w:style>
  <w:style w:type="character" w:customStyle="1" w:styleId="Char14">
    <w:name w:val="日期 Char1"/>
    <w:basedOn w:val="a0"/>
    <w:uiPriority w:val="99"/>
    <w:semiHidden/>
    <w:rsid w:val="0086500A"/>
    <w:rPr>
      <w:rFonts w:ascii="Times New Roman" w:eastAsia="宋体" w:hAnsi="Times New Roman" w:cs="Times New Roman"/>
      <w:szCs w:val="24"/>
    </w:rPr>
  </w:style>
  <w:style w:type="character" w:customStyle="1" w:styleId="Char15">
    <w:name w:val="正文文本缩进 Char1"/>
    <w:basedOn w:val="a0"/>
    <w:uiPriority w:val="99"/>
    <w:semiHidden/>
    <w:rsid w:val="0086500A"/>
    <w:rPr>
      <w:rFonts w:ascii="Times New Roman" w:eastAsia="宋体" w:hAnsi="Times New Roman" w:cs="Times New Roman"/>
      <w:szCs w:val="24"/>
    </w:rPr>
  </w:style>
  <w:style w:type="paragraph" w:customStyle="1" w:styleId="100">
    <w:name w:val="正文_10"/>
    <w:rsid w:val="0086500A"/>
    <w:pPr>
      <w:widowControl w:val="0"/>
      <w:jc w:val="both"/>
    </w:pPr>
    <w:rPr>
      <w:rFonts w:ascii="Times New Roman" w:eastAsia="宋体" w:hAnsi="Times New Roman" w:cs="Times New Roman"/>
    </w:rPr>
  </w:style>
  <w:style w:type="paragraph" w:customStyle="1" w:styleId="2">
    <w:name w:val="普通(网站)2"/>
    <w:basedOn w:val="a"/>
    <w:rsid w:val="0086500A"/>
    <w:pPr>
      <w:widowControl/>
      <w:spacing w:before="100" w:beforeAutospacing="1" w:after="100" w:afterAutospacing="1"/>
      <w:jc w:val="left"/>
    </w:pPr>
    <w:rPr>
      <w:rFonts w:ascii="宋体" w:hAnsi="宋体"/>
      <w:sz w:val="24"/>
      <w:szCs w:val="20"/>
    </w:rPr>
  </w:style>
  <w:style w:type="table" w:styleId="af8">
    <w:name w:val="Table Grid"/>
    <w:aliases w:val="网格型（pxg）,网格型c"/>
    <w:basedOn w:val="a1"/>
    <w:qFormat/>
    <w:rsid w:val="0086500A"/>
    <w:pPr>
      <w:jc w:val="left"/>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
    <w:name w:val="表格标题1 Char"/>
    <w:link w:val="12"/>
    <w:qFormat/>
    <w:rsid w:val="0086500A"/>
    <w:rPr>
      <w:rFonts w:eastAsia="黑体"/>
      <w:sz w:val="24"/>
      <w:szCs w:val="21"/>
    </w:rPr>
  </w:style>
  <w:style w:type="paragraph" w:customStyle="1" w:styleId="12">
    <w:name w:val="表格标题1"/>
    <w:basedOn w:val="a"/>
    <w:link w:val="1Char"/>
    <w:qFormat/>
    <w:rsid w:val="0086500A"/>
    <w:pPr>
      <w:adjustRightInd w:val="0"/>
      <w:snapToGrid w:val="0"/>
      <w:ind w:left="993" w:hanging="420"/>
    </w:pPr>
    <w:rPr>
      <w:rFonts w:asciiTheme="minorHAnsi" w:eastAsia="黑体" w:hAnsiTheme="minorHAnsi" w:cstheme="minorBidi"/>
      <w:sz w:val="24"/>
      <w:szCs w:val="21"/>
    </w:rPr>
  </w:style>
  <w:style w:type="paragraph" w:customStyle="1" w:styleId="af9">
    <w:name w:val="表头文字"/>
    <w:qFormat/>
    <w:rsid w:val="0086500A"/>
    <w:pPr>
      <w:widowControl w:val="0"/>
      <w:adjustRightInd w:val="0"/>
      <w:snapToGrid w:val="0"/>
    </w:pPr>
    <w:rPr>
      <w:rFonts w:ascii="Times New Roman" w:eastAsia="黑体" w:hAnsi="Times New Roman" w:cs="Times New Roman"/>
      <w:bCs/>
      <w:kern w:val="0"/>
      <w:szCs w:val="24"/>
    </w:rPr>
  </w:style>
  <w:style w:type="paragraph" w:customStyle="1" w:styleId="afa">
    <w:name w:val="表内 定"/>
    <w:basedOn w:val="a"/>
    <w:link w:val="CharChar"/>
    <w:qFormat/>
    <w:rsid w:val="0086500A"/>
    <w:pPr>
      <w:jc w:val="left"/>
    </w:pPr>
    <w:rPr>
      <w:rFonts w:eastAsia="仿宋"/>
      <w:snapToGrid w:val="0"/>
      <w:color w:val="000000"/>
      <w:sz w:val="24"/>
      <w:szCs w:val="22"/>
    </w:rPr>
  </w:style>
  <w:style w:type="character" w:customStyle="1" w:styleId="CharChar">
    <w:name w:val="表内 定 Char Char"/>
    <w:link w:val="afa"/>
    <w:rsid w:val="0086500A"/>
    <w:rPr>
      <w:rFonts w:ascii="Times New Roman" w:eastAsia="仿宋" w:hAnsi="Times New Roman" w:cs="Times New Roman"/>
      <w:snapToGrid w:val="0"/>
      <w:color w:val="000000"/>
      <w:sz w:val="24"/>
    </w:rPr>
  </w:style>
  <w:style w:type="paragraph" w:styleId="afb">
    <w:name w:val="Normal Indent"/>
    <w:aliases w:val="正文2,正文（首行缩进两字） Char,正文缩进1,正文（首行缩进两字） Char1,正文缩进2 Char Char Char Char Char,正文缩进2 Char Char Char,正文缩进3,正文（首行缩进两字）1,正文缩进2 Char Char1 Char,正文缩进2 Char Char,正文缩进2 Char Char Char Char Char Char,正文缩进2 Char Char1 Char Char Char,正文缩进2 Char Char1,s4,正文不缩进,表正"/>
    <w:basedOn w:val="a"/>
    <w:link w:val="afc"/>
    <w:unhideWhenUsed/>
    <w:qFormat/>
    <w:rsid w:val="0086500A"/>
    <w:pPr>
      <w:adjustRightInd w:val="0"/>
      <w:spacing w:line="360" w:lineRule="auto"/>
      <w:ind w:firstLineChars="200" w:firstLine="200"/>
    </w:pPr>
    <w:rPr>
      <w:kern w:val="0"/>
      <w:sz w:val="28"/>
      <w:szCs w:val="20"/>
    </w:rPr>
  </w:style>
  <w:style w:type="character" w:customStyle="1" w:styleId="afc">
    <w:name w:val="正文缩进 字符"/>
    <w:aliases w:val="正文2 字符,正文（首行缩进两字） Char 字符,正文缩进1 字符,正文（首行缩进两字） Char1 字符,正文缩进2 Char Char Char Char Char 字符,正文缩进2 Char Char Char 字符,正文缩进3 字符,正文（首行缩进两字）1 字符,正文缩进2 Char Char1 Char 字符,正文缩进2 Char Char 字符,正文缩进2 Char Char Char Char Char Char 字符,正文缩进2 Char Char1 字符,s4 字符"/>
    <w:link w:val="afb"/>
    <w:qFormat/>
    <w:rsid w:val="0086500A"/>
    <w:rPr>
      <w:rFonts w:ascii="Times New Roman" w:eastAsia="宋体" w:hAnsi="Times New Roman" w:cs="Times New Roman"/>
      <w:kern w:val="0"/>
      <w:sz w:val="28"/>
      <w:szCs w:val="20"/>
    </w:rPr>
  </w:style>
  <w:style w:type="paragraph" w:styleId="afd">
    <w:name w:val="Block Text"/>
    <w:basedOn w:val="a"/>
    <w:qFormat/>
    <w:rsid w:val="0086500A"/>
    <w:pPr>
      <w:snapToGrid w:val="0"/>
      <w:ind w:left="-108" w:right="-30"/>
      <w:jc w:val="center"/>
    </w:pPr>
    <w:rPr>
      <w:rFonts w:ascii="宋体" w:hint="eastAsia"/>
      <w:sz w:val="24"/>
      <w:szCs w:val="20"/>
    </w:rPr>
  </w:style>
  <w:style w:type="paragraph" w:customStyle="1" w:styleId="afe">
    <w:name w:val="表格文字"/>
    <w:basedOn w:val="a"/>
    <w:next w:val="a"/>
    <w:link w:val="Char2"/>
    <w:qFormat/>
    <w:rsid w:val="0086500A"/>
    <w:pPr>
      <w:adjustRightInd w:val="0"/>
      <w:snapToGrid w:val="0"/>
      <w:jc w:val="center"/>
    </w:pPr>
    <w:rPr>
      <w:szCs w:val="20"/>
    </w:rPr>
  </w:style>
  <w:style w:type="character" w:customStyle="1" w:styleId="Char2">
    <w:name w:val="表格文字 Char"/>
    <w:link w:val="afe"/>
    <w:qFormat/>
    <w:locked/>
    <w:rsid w:val="0086500A"/>
    <w:rPr>
      <w:rFonts w:ascii="Times New Roman" w:eastAsia="宋体" w:hAnsi="Times New Roman" w:cs="Times New Roman"/>
      <w:szCs w:val="20"/>
    </w:rPr>
  </w:style>
  <w:style w:type="character" w:customStyle="1" w:styleId="unnamed1">
    <w:name w:val="unnamed1"/>
    <w:basedOn w:val="a0"/>
    <w:qFormat/>
    <w:rsid w:val="0086500A"/>
  </w:style>
  <w:style w:type="paragraph" w:customStyle="1" w:styleId="aff">
    <w:name w:val="中文报告书样式"/>
    <w:basedOn w:val="a"/>
    <w:qFormat/>
    <w:rsid w:val="0086500A"/>
    <w:pPr>
      <w:adjustRightInd w:val="0"/>
      <w:snapToGrid w:val="0"/>
      <w:spacing w:line="360" w:lineRule="auto"/>
      <w:ind w:firstLineChars="200" w:firstLine="480"/>
      <w:textAlignment w:val="baseline"/>
    </w:pPr>
    <w:rPr>
      <w:rFonts w:ascii="Calibri" w:hAnsi="Calibri"/>
      <w:kern w:val="24"/>
      <w:sz w:val="24"/>
    </w:rPr>
  </w:style>
  <w:style w:type="paragraph" w:styleId="5">
    <w:name w:val="List Bullet 5"/>
    <w:basedOn w:val="a"/>
    <w:rsid w:val="0086500A"/>
    <w:pPr>
      <w:tabs>
        <w:tab w:val="left" w:pos="2040"/>
      </w:tabs>
      <w:ind w:left="2040" w:hanging="360"/>
    </w:pPr>
    <w:rPr>
      <w:rFonts w:ascii="Calibri" w:hAnsi="Calibri"/>
    </w:rPr>
  </w:style>
  <w:style w:type="character" w:customStyle="1" w:styleId="175CharChar">
    <w:name w:val="小四 1.75 Char Char"/>
    <w:link w:val="175"/>
    <w:rsid w:val="0086500A"/>
    <w:rPr>
      <w:sz w:val="24"/>
      <w:szCs w:val="24"/>
    </w:rPr>
  </w:style>
  <w:style w:type="paragraph" w:customStyle="1" w:styleId="175">
    <w:name w:val="小四 1.75"/>
    <w:basedOn w:val="a"/>
    <w:link w:val="175CharChar"/>
    <w:rsid w:val="0086500A"/>
    <w:pPr>
      <w:spacing w:line="420" w:lineRule="auto"/>
      <w:ind w:firstLineChars="200" w:firstLine="480"/>
    </w:pPr>
    <w:rPr>
      <w:rFonts w:asciiTheme="minorHAnsi" w:eastAsiaTheme="minorEastAsia" w:hAnsiTheme="minorHAnsi" w:cstheme="minorBidi"/>
      <w:sz w:val="24"/>
    </w:rPr>
  </w:style>
  <w:style w:type="paragraph" w:customStyle="1" w:styleId="style1">
    <w:name w:val="style1"/>
    <w:basedOn w:val="a"/>
    <w:uiPriority w:val="99"/>
    <w:qFormat/>
    <w:rsid w:val="0086500A"/>
    <w:pPr>
      <w:widowControl/>
      <w:spacing w:before="100" w:beforeAutospacing="1" w:after="100" w:afterAutospacing="1"/>
      <w:jc w:val="left"/>
    </w:pPr>
    <w:rPr>
      <w:rFonts w:ascii="宋体" w:hAnsi="宋体" w:cs="宋体"/>
      <w:kern w:val="0"/>
      <w:sz w:val="24"/>
    </w:rPr>
  </w:style>
  <w:style w:type="paragraph" w:styleId="aff0">
    <w:name w:val="Document Map"/>
    <w:basedOn w:val="a"/>
    <w:link w:val="aff1"/>
    <w:rsid w:val="0086500A"/>
    <w:rPr>
      <w:rFonts w:ascii="宋体"/>
      <w:sz w:val="18"/>
      <w:szCs w:val="18"/>
    </w:rPr>
  </w:style>
  <w:style w:type="character" w:customStyle="1" w:styleId="aff1">
    <w:name w:val="文档结构图 字符"/>
    <w:basedOn w:val="a0"/>
    <w:link w:val="aff0"/>
    <w:rsid w:val="0086500A"/>
    <w:rPr>
      <w:rFonts w:ascii="宋体" w:eastAsia="宋体" w:hAnsi="Times New Roman" w:cs="Times New Roman"/>
      <w:sz w:val="18"/>
      <w:szCs w:val="18"/>
    </w:rPr>
  </w:style>
  <w:style w:type="character" w:customStyle="1" w:styleId="13">
    <w:name w:val="表格标题1 字符"/>
    <w:qFormat/>
    <w:rsid w:val="0086500A"/>
    <w:rPr>
      <w:rFonts w:ascii="Times New Roman" w:eastAsia="黑体" w:hAnsi="Times New Roman"/>
      <w:b/>
      <w:sz w:val="24"/>
      <w:szCs w:val="21"/>
    </w:rPr>
  </w:style>
  <w:style w:type="character" w:customStyle="1" w:styleId="CharChar0">
    <w:name w:val="表格 Char Char"/>
    <w:qFormat/>
    <w:rsid w:val="0086500A"/>
    <w:rPr>
      <w:rFonts w:ascii="Times New Roman" w:eastAsia="宋体" w:hAnsi="Times New Roman"/>
    </w:rPr>
  </w:style>
  <w:style w:type="paragraph" w:styleId="aff2">
    <w:name w:val="List Paragraph"/>
    <w:basedOn w:val="a"/>
    <w:uiPriority w:val="34"/>
    <w:qFormat/>
    <w:rsid w:val="0086500A"/>
    <w:pPr>
      <w:spacing w:line="360" w:lineRule="auto"/>
      <w:ind w:firstLineChars="200" w:firstLine="420"/>
    </w:pPr>
    <w:rPr>
      <w:sz w:val="24"/>
    </w:rPr>
  </w:style>
  <w:style w:type="paragraph" w:customStyle="1" w:styleId="ParaCharCharCharChar">
    <w:name w:val="默认段落字体 Para Char Char Char Char"/>
    <w:basedOn w:val="a"/>
    <w:rsid w:val="0086500A"/>
  </w:style>
  <w:style w:type="paragraph" w:customStyle="1" w:styleId="aff3">
    <w:name w:val="报告表正文"/>
    <w:basedOn w:val="a"/>
    <w:qFormat/>
    <w:rsid w:val="0086500A"/>
    <w:pPr>
      <w:adjustRightInd w:val="0"/>
      <w:spacing w:line="312" w:lineRule="auto"/>
      <w:ind w:left="113" w:right="113" w:firstLine="482"/>
      <w:jc w:val="left"/>
      <w:textAlignment w:val="baseline"/>
    </w:pPr>
    <w:rPr>
      <w:kern w:val="0"/>
      <w:sz w:val="24"/>
    </w:rPr>
  </w:style>
  <w:style w:type="character" w:customStyle="1" w:styleId="Char16">
    <w:name w:val="正文缩进 Char1"/>
    <w:rsid w:val="0086500A"/>
    <w:rPr>
      <w:kern w:val="2"/>
      <w:sz w:val="21"/>
      <w:szCs w:val="21"/>
    </w:rPr>
  </w:style>
  <w:style w:type="character" w:customStyle="1" w:styleId="Char3">
    <w:name w:val="表内 定 Char"/>
    <w:qFormat/>
    <w:rsid w:val="0086500A"/>
    <w:rPr>
      <w:rFonts w:ascii="Times New Roman" w:eastAsia="仿宋" w:hAnsi="Times New Roman" w:cs="Times New Roman"/>
      <w:snapToGrid w:val="0"/>
      <w:color w:val="000000"/>
      <w:kern w:val="0"/>
      <w:sz w:val="20"/>
    </w:rPr>
  </w:style>
  <w:style w:type="character" w:customStyle="1" w:styleId="1Char0">
    <w:name w:val="四级之下 （1）批准文件 Char"/>
    <w:link w:val="14"/>
    <w:qFormat/>
    <w:rsid w:val="0086500A"/>
    <w:rPr>
      <w:rFonts w:hAnsi="宋体"/>
      <w:b/>
      <w:sz w:val="24"/>
      <w:szCs w:val="24"/>
    </w:rPr>
  </w:style>
  <w:style w:type="paragraph" w:customStyle="1" w:styleId="14">
    <w:name w:val="四级之下 （1）批准文件"/>
    <w:basedOn w:val="a"/>
    <w:link w:val="1Char0"/>
    <w:qFormat/>
    <w:rsid w:val="0086500A"/>
    <w:pPr>
      <w:spacing w:line="420" w:lineRule="auto"/>
      <w:ind w:firstLineChars="200" w:firstLine="482"/>
    </w:pPr>
    <w:rPr>
      <w:rFonts w:asciiTheme="minorHAnsi" w:eastAsiaTheme="minorEastAsia" w:hAnsi="宋体" w:cstheme="minorBidi"/>
      <w:b/>
      <w:sz w:val="24"/>
    </w:rPr>
  </w:style>
  <w:style w:type="character" w:customStyle="1" w:styleId="Char17">
    <w:name w:val="常用正文样式 Char1"/>
    <w:link w:val="aff4"/>
    <w:qFormat/>
    <w:rsid w:val="0086500A"/>
    <w:rPr>
      <w:rFonts w:ascii="宋体" w:hAnsi="宋体" w:cs="宋体"/>
      <w:bCs/>
      <w:kern w:val="28"/>
      <w:sz w:val="24"/>
    </w:rPr>
  </w:style>
  <w:style w:type="paragraph" w:customStyle="1" w:styleId="aff4">
    <w:name w:val="常用正文样式"/>
    <w:basedOn w:val="a"/>
    <w:link w:val="Char17"/>
    <w:qFormat/>
    <w:rsid w:val="0086500A"/>
    <w:pPr>
      <w:spacing w:line="360" w:lineRule="auto"/>
      <w:ind w:firstLineChars="200" w:firstLine="480"/>
    </w:pPr>
    <w:rPr>
      <w:rFonts w:ascii="宋体" w:eastAsiaTheme="minorEastAsia" w:hAnsi="宋体" w:cs="宋体"/>
      <w:bCs/>
      <w:kern w:val="28"/>
      <w:sz w:val="24"/>
      <w:szCs w:val="22"/>
    </w:rPr>
  </w:style>
  <w:style w:type="paragraph" w:customStyle="1" w:styleId="aff5">
    <w:name w:val="铭洁正文首行段前"/>
    <w:basedOn w:val="a"/>
    <w:qFormat/>
    <w:rsid w:val="0086500A"/>
    <w:pPr>
      <w:widowControl/>
      <w:spacing w:before="240" w:after="20" w:line="420" w:lineRule="auto"/>
      <w:ind w:firstLineChars="200" w:firstLine="200"/>
    </w:pPr>
    <w:rPr>
      <w:rFonts w:ascii="Calibri" w:hAnsi="Calibri" w:cs="宋体"/>
      <w:color w:val="6600FF"/>
      <w:sz w:val="24"/>
      <w:szCs w:val="20"/>
    </w:rPr>
  </w:style>
  <w:style w:type="paragraph" w:customStyle="1" w:styleId="11175">
    <w:name w:val="铭洁正文 小四 浅蓝 段前: 1 磅 段后: 1 磅 行距: 多倍行距 1.75 字行"/>
    <w:basedOn w:val="a"/>
    <w:qFormat/>
    <w:rsid w:val="0086500A"/>
    <w:pPr>
      <w:widowControl/>
      <w:spacing w:before="20" w:after="20" w:line="420" w:lineRule="auto"/>
      <w:ind w:firstLineChars="200" w:firstLine="200"/>
    </w:pPr>
    <w:rPr>
      <w:rFonts w:cs="宋体"/>
      <w:color w:val="3366FF"/>
      <w:sz w:val="24"/>
      <w:szCs w:val="20"/>
    </w:rPr>
  </w:style>
  <w:style w:type="character" w:customStyle="1" w:styleId="aff6">
    <w:name w:val="铭洁 右对齐表头"/>
    <w:qFormat/>
    <w:rsid w:val="0086500A"/>
    <w:rPr>
      <w:rFonts w:ascii="Times New Roman" w:eastAsia="黑体" w:hAnsi="Times New Roman"/>
      <w:color w:val="FF00FF"/>
      <w:sz w:val="24"/>
      <w:szCs w:val="24"/>
    </w:rPr>
  </w:style>
  <w:style w:type="character" w:customStyle="1" w:styleId="fontstyle01">
    <w:name w:val="fontstyle01"/>
    <w:rsid w:val="0086500A"/>
    <w:rPr>
      <w:rFonts w:ascii="宋体" w:eastAsia="宋体" w:hAnsi="宋体" w:hint="eastAsia"/>
      <w:b w:val="0"/>
      <w:bCs w:val="0"/>
      <w:i w:val="0"/>
      <w:iCs w:val="0"/>
      <w:color w:val="000000"/>
      <w:sz w:val="22"/>
      <w:szCs w:val="22"/>
    </w:rPr>
  </w:style>
  <w:style w:type="character" w:customStyle="1" w:styleId="fontstyle21">
    <w:name w:val="fontstyle21"/>
    <w:rsid w:val="0086500A"/>
    <w:rPr>
      <w:rFonts w:ascii="TimesNewRomanPSMT" w:eastAsia="TimesNewRomanPSMT" w:hint="eastAsia"/>
      <w:b w:val="0"/>
      <w:bCs w:val="0"/>
      <w:i w:val="0"/>
      <w:iCs w:val="0"/>
      <w:color w:val="000000"/>
      <w:sz w:val="24"/>
      <w:szCs w:val="24"/>
    </w:rPr>
  </w:style>
  <w:style w:type="paragraph" w:customStyle="1" w:styleId="qi">
    <w:name w:val="qi正式文"/>
    <w:basedOn w:val="afb"/>
    <w:link w:val="qiChar"/>
    <w:qFormat/>
    <w:rsid w:val="0086500A"/>
    <w:pPr>
      <w:autoSpaceDE w:val="0"/>
      <w:autoSpaceDN w:val="0"/>
      <w:adjustRightInd/>
      <w:textAlignment w:val="baseline"/>
    </w:pPr>
    <w:rPr>
      <w:snapToGrid w:val="0"/>
      <w:sz w:val="24"/>
      <w:szCs w:val="21"/>
    </w:rPr>
  </w:style>
  <w:style w:type="character" w:customStyle="1" w:styleId="qiChar">
    <w:name w:val="qi正式文 Char"/>
    <w:link w:val="qi"/>
    <w:qFormat/>
    <w:rsid w:val="0086500A"/>
    <w:rPr>
      <w:rFonts w:ascii="Times New Roman" w:eastAsia="宋体" w:hAnsi="Times New Roman" w:cs="Times New Roman"/>
      <w:snapToGrid w:val="0"/>
      <w:kern w:val="0"/>
      <w:sz w:val="24"/>
      <w:szCs w:val="21"/>
    </w:rPr>
  </w:style>
  <w:style w:type="character" w:customStyle="1" w:styleId="fontstyle11">
    <w:name w:val="fontstyle11"/>
    <w:rsid w:val="0086500A"/>
    <w:rPr>
      <w:rFonts w:ascii="TimesNewRomanPSMT" w:eastAsia="TimesNewRomanPSMT" w:hint="eastAsia"/>
      <w:b w:val="0"/>
      <w:bCs w:val="0"/>
      <w:i w:val="0"/>
      <w:iCs w:val="0"/>
      <w:color w:val="000000"/>
      <w:sz w:val="32"/>
      <w:szCs w:val="32"/>
    </w:rPr>
  </w:style>
  <w:style w:type="character" w:customStyle="1" w:styleId="CharChar1">
    <w:name w:val="报告书正文 Char Char"/>
    <w:link w:val="aff7"/>
    <w:rsid w:val="0086500A"/>
    <w:rPr>
      <w:sz w:val="28"/>
      <w:szCs w:val="28"/>
    </w:rPr>
  </w:style>
  <w:style w:type="paragraph" w:customStyle="1" w:styleId="aff7">
    <w:name w:val="报告书正文"/>
    <w:basedOn w:val="a"/>
    <w:link w:val="CharChar1"/>
    <w:qFormat/>
    <w:rsid w:val="0086500A"/>
    <w:pPr>
      <w:autoSpaceDE w:val="0"/>
      <w:autoSpaceDN w:val="0"/>
      <w:spacing w:line="520" w:lineRule="exact"/>
      <w:ind w:firstLineChars="200" w:firstLine="200"/>
    </w:pPr>
    <w:rPr>
      <w:rFonts w:asciiTheme="minorHAnsi" w:eastAsiaTheme="minorEastAsia" w:hAnsiTheme="minorHAnsi" w:cstheme="minorBidi"/>
      <w:sz w:val="28"/>
      <w:szCs w:val="28"/>
    </w:rPr>
  </w:style>
  <w:style w:type="paragraph" w:customStyle="1" w:styleId="aff8">
    <w:name w:val="铭洁尾矿库 正文"/>
    <w:basedOn w:val="a"/>
    <w:qFormat/>
    <w:rsid w:val="0086500A"/>
    <w:pPr>
      <w:widowControl/>
      <w:spacing w:before="20" w:after="20" w:line="420" w:lineRule="auto"/>
      <w:ind w:firstLineChars="200" w:firstLine="200"/>
    </w:pPr>
    <w:rPr>
      <w:rFonts w:cs="宋体"/>
      <w:color w:val="3366FF"/>
      <w:w w:val="101"/>
      <w:sz w:val="25"/>
      <w:szCs w:val="25"/>
    </w:rPr>
  </w:style>
  <w:style w:type="paragraph" w:customStyle="1" w:styleId="aff9">
    <w:name w:val="表中文字"/>
    <w:qFormat/>
    <w:rsid w:val="0086500A"/>
    <w:pPr>
      <w:widowControl w:val="0"/>
      <w:adjustRightInd w:val="0"/>
      <w:snapToGrid w:val="0"/>
    </w:pPr>
    <w:rPr>
      <w:rFonts w:ascii="Times New Roman" w:eastAsia="宋体" w:hAnsi="Times New Roman" w:cs="Times New Roman"/>
      <w:bCs/>
      <w:kern w:val="0"/>
      <w:szCs w:val="24"/>
    </w:rPr>
  </w:style>
  <w:style w:type="paragraph" w:styleId="affa">
    <w:name w:val="Plain Text"/>
    <w:aliases w:val="普通文字,普通文字 Char,文字缩进 Char Char Char Char Char,文字缩进 Char Char Char,文字缩进 Char Char,文字缩进 Char,文字缩进,标题4,普通文字 Char Char,纯文本1,普通文字1,普通文字 Char Char Char Char Char Char Char Char Char Char Char Char Char1,普通文字 Char Char Char Char,普通文字3,普通文字 Cha"/>
    <w:basedOn w:val="a"/>
    <w:link w:val="affb"/>
    <w:qFormat/>
    <w:rsid w:val="0086500A"/>
    <w:rPr>
      <w:rFonts w:ascii="宋体" w:hAnsi="Courier New"/>
      <w:szCs w:val="22"/>
    </w:rPr>
  </w:style>
  <w:style w:type="character" w:customStyle="1" w:styleId="affb">
    <w:name w:val="纯文本 字符"/>
    <w:aliases w:val="普通文字 字符,普通文字 Char 字符,文字缩进 Char Char Char Char Char 字符,文字缩进 Char Char Char 字符,文字缩进 Char Char 字符,文字缩进 Char 字符,文字缩进 字符,标题4 字符,普通文字 Char Char 字符,纯文本1 字符,普通文字1 字符,普通文字 Char Char Char Char Char Char Char Char Char Char Char Char Char1 字符,普通文字3 字符"/>
    <w:basedOn w:val="a0"/>
    <w:link w:val="affa"/>
    <w:qFormat/>
    <w:rsid w:val="0086500A"/>
    <w:rPr>
      <w:rFonts w:ascii="宋体" w:eastAsia="宋体" w:hAnsi="Courier New" w:cs="Times New Roman"/>
    </w:rPr>
  </w:style>
  <w:style w:type="character" w:customStyle="1" w:styleId="ca-1">
    <w:name w:val="ca-1"/>
    <w:basedOn w:val="a0"/>
    <w:rsid w:val="0086500A"/>
  </w:style>
  <w:style w:type="paragraph" w:customStyle="1" w:styleId="Style16">
    <w:name w:val="_Style 16"/>
    <w:basedOn w:val="a"/>
    <w:rsid w:val="0086500A"/>
    <w:rPr>
      <w:rFonts w:ascii="Calibri" w:hAnsi="Calibri" w:cs="Calibri"/>
      <w:szCs w:val="21"/>
    </w:rPr>
  </w:style>
  <w:style w:type="paragraph" w:customStyle="1" w:styleId="TableParagraph">
    <w:name w:val="Table Paragraph"/>
    <w:basedOn w:val="a"/>
    <w:rsid w:val="0086500A"/>
    <w:pPr>
      <w:autoSpaceDE w:val="0"/>
      <w:autoSpaceDN w:val="0"/>
      <w:jc w:val="left"/>
    </w:pPr>
    <w:rPr>
      <w:rFonts w:ascii="宋体" w:hAnsi="宋体" w:cs="宋体"/>
      <w:kern w:val="0"/>
      <w:sz w:val="22"/>
      <w:szCs w:val="22"/>
      <w:lang w:val="zh-CN"/>
    </w:rPr>
  </w:style>
  <w:style w:type="paragraph" w:customStyle="1" w:styleId="Other1">
    <w:name w:val="Other|1"/>
    <w:basedOn w:val="a"/>
    <w:qFormat/>
    <w:rsid w:val="0086500A"/>
    <w:pPr>
      <w:spacing w:line="272" w:lineRule="exact"/>
    </w:pPr>
    <w:rPr>
      <w:rFonts w:ascii="宋体" w:hAnsi="宋体" w:cs="宋体"/>
      <w:sz w:val="20"/>
      <w:szCs w:val="20"/>
      <w:lang w:val="zh-TW" w:eastAsia="zh-TW" w:bidi="zh-TW"/>
    </w:rPr>
  </w:style>
  <w:style w:type="character" w:customStyle="1" w:styleId="Char4">
    <w:name w:val="表格、图标文字 Char"/>
    <w:link w:val="affc"/>
    <w:locked/>
    <w:rsid w:val="0086500A"/>
    <w:rPr>
      <w:rFonts w:ascii="Calibri" w:hAnsi="Calibri"/>
      <w:szCs w:val="24"/>
    </w:rPr>
  </w:style>
  <w:style w:type="paragraph" w:customStyle="1" w:styleId="affc">
    <w:name w:val="表格、图标文字"/>
    <w:basedOn w:val="a"/>
    <w:link w:val="Char4"/>
    <w:qFormat/>
    <w:rsid w:val="0086500A"/>
    <w:pPr>
      <w:adjustRightInd w:val="0"/>
      <w:snapToGrid w:val="0"/>
      <w:spacing w:line="360" w:lineRule="exact"/>
      <w:jc w:val="center"/>
    </w:pPr>
    <w:rPr>
      <w:rFonts w:ascii="Calibri" w:eastAsiaTheme="minorEastAsia" w:hAnsi="Calibri" w:cstheme="minorBidi"/>
    </w:rPr>
  </w:style>
  <w:style w:type="paragraph" w:styleId="affd">
    <w:name w:val="Title"/>
    <w:basedOn w:val="a"/>
    <w:next w:val="a"/>
    <w:link w:val="affe"/>
    <w:qFormat/>
    <w:rsid w:val="0086500A"/>
    <w:pPr>
      <w:spacing w:line="360" w:lineRule="auto"/>
      <w:ind w:firstLineChars="200" w:firstLine="200"/>
      <w:jc w:val="left"/>
      <w:outlineLvl w:val="0"/>
    </w:pPr>
    <w:rPr>
      <w:rFonts w:ascii="Cambria" w:hAnsi="Cambria"/>
      <w:bCs/>
      <w:sz w:val="24"/>
      <w:szCs w:val="32"/>
    </w:rPr>
  </w:style>
  <w:style w:type="character" w:customStyle="1" w:styleId="affe">
    <w:name w:val="标题 字符"/>
    <w:basedOn w:val="a0"/>
    <w:link w:val="affd"/>
    <w:rsid w:val="0086500A"/>
    <w:rPr>
      <w:rFonts w:ascii="Cambria" w:eastAsia="宋体" w:hAnsi="Cambria" w:cs="Times New Roman"/>
      <w:bCs/>
      <w:sz w:val="24"/>
      <w:szCs w:val="32"/>
    </w:rPr>
  </w:style>
  <w:style w:type="paragraph" w:styleId="20">
    <w:name w:val="Body Text First Indent 2"/>
    <w:basedOn w:val="af7"/>
    <w:link w:val="21"/>
    <w:rsid w:val="0086500A"/>
    <w:pPr>
      <w:ind w:firstLineChars="200" w:firstLine="420"/>
    </w:pPr>
    <w:rPr>
      <w:sz w:val="21"/>
      <w:szCs w:val="24"/>
    </w:rPr>
  </w:style>
  <w:style w:type="character" w:customStyle="1" w:styleId="21">
    <w:name w:val="正文文本首行缩进 2 字符"/>
    <w:basedOn w:val="Char15"/>
    <w:link w:val="20"/>
    <w:rsid w:val="0086500A"/>
    <w:rPr>
      <w:rFonts w:ascii="Times New Roman" w:eastAsia="宋体" w:hAnsi="Times New Roman" w:cs="Times New Roman"/>
      <w:szCs w:val="24"/>
    </w:rPr>
  </w:style>
  <w:style w:type="character" w:customStyle="1" w:styleId="5Char">
    <w:name w:val="表格内容5号 Char"/>
    <w:link w:val="50"/>
    <w:qFormat/>
    <w:rsid w:val="0086500A"/>
    <w:rPr>
      <w:szCs w:val="24"/>
    </w:rPr>
  </w:style>
  <w:style w:type="paragraph" w:customStyle="1" w:styleId="50">
    <w:name w:val="表格内容5号"/>
    <w:link w:val="5Char"/>
    <w:qFormat/>
    <w:rsid w:val="0086500A"/>
    <w:pPr>
      <w:widowControl w:val="0"/>
      <w:snapToGrid w:val="0"/>
      <w:spacing w:line="320" w:lineRule="atLeast"/>
    </w:pPr>
    <w:rPr>
      <w:szCs w:val="24"/>
    </w:rPr>
  </w:style>
  <w:style w:type="paragraph" w:customStyle="1" w:styleId="afff">
    <w:name w:val="表头字"/>
    <w:basedOn w:val="a"/>
    <w:link w:val="Char5"/>
    <w:qFormat/>
    <w:rsid w:val="0086500A"/>
    <w:pPr>
      <w:spacing w:line="320" w:lineRule="exact"/>
      <w:jc w:val="center"/>
    </w:pPr>
    <w:rPr>
      <w:rFonts w:eastAsia="黑体"/>
      <w:szCs w:val="21"/>
    </w:rPr>
  </w:style>
  <w:style w:type="character" w:customStyle="1" w:styleId="Char5">
    <w:name w:val="表头字 Char"/>
    <w:link w:val="afff"/>
    <w:qFormat/>
    <w:rsid w:val="0086500A"/>
    <w:rPr>
      <w:rFonts w:ascii="Times New Roman" w:eastAsia="黑体" w:hAnsi="Times New Roman" w:cs="Times New Roman"/>
      <w:szCs w:val="21"/>
    </w:rPr>
  </w:style>
  <w:style w:type="character" w:customStyle="1" w:styleId="1Char1">
    <w:name w:val="表格标题1 Char1"/>
    <w:qFormat/>
    <w:rsid w:val="0086500A"/>
    <w:rPr>
      <w:rFonts w:ascii="Times New Roman" w:eastAsia="黑体" w:hAnsi="Times New Roman"/>
      <w:sz w:val="24"/>
      <w:szCs w:val="21"/>
    </w:rPr>
  </w:style>
  <w:style w:type="paragraph" w:customStyle="1" w:styleId="xl34">
    <w:name w:val="xl34"/>
    <w:basedOn w:val="a"/>
    <w:qFormat/>
    <w:rsid w:val="0086500A"/>
    <w:pPr>
      <w:widowControl/>
      <w:pBdr>
        <w:left w:val="single" w:sz="4" w:space="0" w:color="auto"/>
      </w:pBdr>
      <w:spacing w:before="100" w:beforeAutospacing="1" w:after="100" w:afterAutospacing="1"/>
      <w:jc w:val="center"/>
    </w:pPr>
    <w:rPr>
      <w:rFonts w:ascii="宋体" w:hAnsi="宋体"/>
      <w:kern w:val="0"/>
      <w:sz w:val="24"/>
    </w:rPr>
  </w:style>
  <w:style w:type="paragraph" w:customStyle="1" w:styleId="Default">
    <w:name w:val="Default"/>
    <w:qFormat/>
    <w:rsid w:val="0086500A"/>
    <w:pPr>
      <w:widowControl w:val="0"/>
      <w:autoSpaceDE w:val="0"/>
      <w:autoSpaceDN w:val="0"/>
      <w:adjustRightInd w:val="0"/>
      <w:jc w:val="left"/>
    </w:pPr>
    <w:rPr>
      <w:rFonts w:ascii="黑体" w:eastAsia="黑体" w:hAnsi="Times New Roman" w:cs="黑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TotalTime>
  <Pages>58</Pages>
  <Words>7715</Words>
  <Characters>43977</Characters>
  <Application>Microsoft Office Word</Application>
  <DocSecurity>0</DocSecurity>
  <Lines>366</Lines>
  <Paragraphs>103</Paragraphs>
  <ScaleCrop>false</ScaleCrop>
  <Company>China</Company>
  <LinksUpToDate>false</LinksUpToDate>
  <CharactersWithSpaces>51589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dc:creator>
  <cp:lastModifiedBy>未定义</cp:lastModifiedBy>
  <cp:revision>122</cp:revision>
  <dcterms:created xsi:type="dcterms:W3CDTF">2022-12-02T08:32:00Z</dcterms:created>
  <dcterms:modified xsi:type="dcterms:W3CDTF">2023-02-01T08:04:00Z</dcterms:modified>
</cp:coreProperties>
</file>